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67BDBE4" w14:textId="77777777" w:rsidR="005352AA" w:rsidRPr="00041846" w:rsidRDefault="005352AA" w:rsidP="005352AA">
      <w:pPr>
        <w:widowControl w:val="0"/>
        <w:spacing w:after="0" w:line="240" w:lineRule="auto"/>
        <w:ind w:left="5670"/>
        <w:rPr>
          <w:rFonts w:ascii="Times New Roman" w:eastAsia="Microsoft Sans Serif" w:hAnsi="Times New Roman" w:cs="Times New Roman"/>
          <w:sz w:val="24"/>
          <w:szCs w:val="24"/>
          <w:lang w:eastAsia="ru-RU" w:bidi="ru-RU"/>
        </w:rPr>
      </w:pPr>
      <w:r w:rsidRPr="00041846">
        <w:rPr>
          <w:rFonts w:ascii="Times New Roman" w:eastAsia="Microsoft Sans Serif" w:hAnsi="Times New Roman" w:cs="Times New Roman"/>
          <w:sz w:val="24"/>
          <w:szCs w:val="24"/>
          <w:lang w:eastAsia="ru-RU" w:bidi="ru-RU"/>
        </w:rPr>
        <w:t>ПРИЛОЖЕНИЕ № 2</w:t>
      </w:r>
    </w:p>
    <w:p w14:paraId="78AF844E" w14:textId="77777777" w:rsidR="005352AA" w:rsidRPr="00041846" w:rsidRDefault="005352AA" w:rsidP="005352AA">
      <w:pPr>
        <w:widowControl w:val="0"/>
        <w:spacing w:after="0" w:line="240" w:lineRule="auto"/>
        <w:ind w:left="5670"/>
        <w:rPr>
          <w:rFonts w:ascii="Times New Roman" w:eastAsia="Microsoft Sans Serif" w:hAnsi="Times New Roman" w:cs="Times New Roman"/>
          <w:sz w:val="24"/>
          <w:szCs w:val="24"/>
          <w:lang w:eastAsia="ru-RU" w:bidi="ru-RU"/>
        </w:rPr>
      </w:pPr>
      <w:r w:rsidRPr="00041846">
        <w:rPr>
          <w:rFonts w:ascii="Times New Roman" w:eastAsia="Microsoft Sans Serif" w:hAnsi="Times New Roman" w:cs="Times New Roman"/>
          <w:sz w:val="24"/>
          <w:szCs w:val="24"/>
          <w:lang w:eastAsia="ru-RU" w:bidi="ru-RU"/>
        </w:rPr>
        <w:t xml:space="preserve">к Постановлению Правительства </w:t>
      </w:r>
    </w:p>
    <w:p w14:paraId="0073934F" w14:textId="77777777" w:rsidR="005352AA" w:rsidRPr="00041846" w:rsidRDefault="005352AA" w:rsidP="005352AA">
      <w:pPr>
        <w:widowControl w:val="0"/>
        <w:spacing w:after="0" w:line="240" w:lineRule="auto"/>
        <w:ind w:left="5670"/>
        <w:rPr>
          <w:rFonts w:ascii="Times New Roman" w:eastAsia="Microsoft Sans Serif" w:hAnsi="Times New Roman" w:cs="Times New Roman"/>
          <w:sz w:val="24"/>
          <w:szCs w:val="24"/>
          <w:lang w:eastAsia="ru-RU" w:bidi="ru-RU"/>
        </w:rPr>
      </w:pPr>
      <w:r w:rsidRPr="00041846">
        <w:rPr>
          <w:rFonts w:ascii="Times New Roman" w:eastAsia="Microsoft Sans Serif" w:hAnsi="Times New Roman" w:cs="Times New Roman"/>
          <w:sz w:val="24"/>
          <w:szCs w:val="24"/>
          <w:lang w:eastAsia="ru-RU" w:bidi="ru-RU"/>
        </w:rPr>
        <w:t xml:space="preserve">Приднестровской Молдавской </w:t>
      </w:r>
    </w:p>
    <w:p w14:paraId="6CE6F19F" w14:textId="77777777" w:rsidR="005352AA" w:rsidRPr="00041846" w:rsidRDefault="005352AA" w:rsidP="005352AA">
      <w:pPr>
        <w:widowControl w:val="0"/>
        <w:spacing w:after="0" w:line="240" w:lineRule="auto"/>
        <w:ind w:left="5670"/>
        <w:rPr>
          <w:rFonts w:ascii="Times New Roman" w:eastAsia="Microsoft Sans Serif" w:hAnsi="Times New Roman" w:cs="Times New Roman"/>
          <w:sz w:val="24"/>
          <w:szCs w:val="24"/>
          <w:lang w:eastAsia="ru-RU" w:bidi="ru-RU"/>
        </w:rPr>
      </w:pPr>
      <w:r w:rsidRPr="00041846">
        <w:rPr>
          <w:rFonts w:ascii="Times New Roman" w:eastAsia="Microsoft Sans Serif" w:hAnsi="Times New Roman" w:cs="Times New Roman"/>
          <w:sz w:val="24"/>
          <w:szCs w:val="24"/>
          <w:lang w:eastAsia="ru-RU" w:bidi="ru-RU"/>
        </w:rPr>
        <w:t xml:space="preserve">Республики </w:t>
      </w:r>
    </w:p>
    <w:p w14:paraId="72D05C3E" w14:textId="77777777" w:rsidR="005352AA" w:rsidRPr="00041846" w:rsidRDefault="005352AA" w:rsidP="005352AA">
      <w:pPr>
        <w:widowControl w:val="0"/>
        <w:spacing w:after="0" w:line="240" w:lineRule="auto"/>
        <w:ind w:left="5670"/>
        <w:rPr>
          <w:rFonts w:ascii="Times New Roman" w:eastAsia="Microsoft Sans Serif" w:hAnsi="Times New Roman" w:cs="Times New Roman"/>
          <w:sz w:val="24"/>
          <w:szCs w:val="24"/>
          <w:lang w:eastAsia="ru-RU" w:bidi="ru-RU"/>
        </w:rPr>
      </w:pPr>
      <w:r w:rsidRPr="00041846">
        <w:rPr>
          <w:rFonts w:ascii="Times New Roman" w:eastAsia="Microsoft Sans Serif" w:hAnsi="Times New Roman" w:cs="Times New Roman"/>
          <w:sz w:val="24"/>
          <w:szCs w:val="24"/>
          <w:lang w:eastAsia="ru-RU" w:bidi="ru-RU"/>
        </w:rPr>
        <w:t>от 26 декабря 2019 года № 446</w:t>
      </w:r>
    </w:p>
    <w:p w14:paraId="3E6FA917" w14:textId="77777777" w:rsidR="005352AA" w:rsidRPr="00041846" w:rsidRDefault="005352AA" w:rsidP="005352AA">
      <w:pPr>
        <w:spacing w:after="0"/>
        <w:jc w:val="right"/>
        <w:rPr>
          <w:rFonts w:ascii="Times New Roman" w:hAnsi="Times New Roman" w:cs="Times New Roman"/>
          <w:sz w:val="24"/>
          <w:szCs w:val="24"/>
        </w:rPr>
      </w:pPr>
    </w:p>
    <w:p w14:paraId="5CB6A6DA" w14:textId="77777777" w:rsidR="005352AA" w:rsidRPr="00041846" w:rsidRDefault="005352AA" w:rsidP="005352AA">
      <w:pPr>
        <w:spacing w:after="0"/>
        <w:jc w:val="center"/>
        <w:rPr>
          <w:rFonts w:ascii="Times New Roman" w:hAnsi="Times New Roman" w:cs="Times New Roman"/>
          <w:b/>
          <w:sz w:val="24"/>
          <w:szCs w:val="24"/>
        </w:rPr>
      </w:pPr>
    </w:p>
    <w:p w14:paraId="662BEEAE" w14:textId="77777777" w:rsidR="005352AA" w:rsidRPr="00041846" w:rsidRDefault="005352AA" w:rsidP="005352AA">
      <w:pPr>
        <w:spacing w:after="0"/>
        <w:jc w:val="center"/>
        <w:rPr>
          <w:rFonts w:ascii="Times New Roman" w:hAnsi="Times New Roman" w:cs="Times New Roman"/>
          <w:b/>
          <w:sz w:val="24"/>
          <w:szCs w:val="24"/>
        </w:rPr>
      </w:pPr>
      <w:r w:rsidRPr="00041846">
        <w:rPr>
          <w:rFonts w:ascii="Times New Roman" w:hAnsi="Times New Roman" w:cs="Times New Roman"/>
          <w:b/>
          <w:sz w:val="24"/>
          <w:szCs w:val="24"/>
        </w:rPr>
        <w:t xml:space="preserve">Извещение о проведении закупки товаров (работ и услуг) для обеспечения нужд </w:t>
      </w:r>
    </w:p>
    <w:p w14:paraId="14889E5A" w14:textId="7C5D1DAF" w:rsidR="001564C7" w:rsidRPr="00041846" w:rsidRDefault="005352AA" w:rsidP="005352AA">
      <w:pPr>
        <w:spacing w:after="0"/>
        <w:jc w:val="center"/>
        <w:rPr>
          <w:rFonts w:ascii="Times New Roman" w:hAnsi="Times New Roman" w:cs="Times New Roman"/>
          <w:b/>
          <w:sz w:val="24"/>
          <w:szCs w:val="24"/>
        </w:rPr>
      </w:pPr>
      <w:r w:rsidRPr="00041846">
        <w:rPr>
          <w:rFonts w:ascii="Times New Roman" w:hAnsi="Times New Roman" w:cs="Times New Roman"/>
          <w:b/>
          <w:sz w:val="24"/>
          <w:szCs w:val="24"/>
        </w:rPr>
        <w:t>ГУП «ГК Днестрэнерго</w:t>
      </w:r>
      <w:r w:rsidR="001564C7" w:rsidRPr="00041846">
        <w:rPr>
          <w:rFonts w:ascii="Times New Roman" w:hAnsi="Times New Roman" w:cs="Times New Roman"/>
          <w:b/>
          <w:sz w:val="24"/>
          <w:szCs w:val="24"/>
        </w:rPr>
        <w:t>».</w:t>
      </w:r>
    </w:p>
    <w:p w14:paraId="3E708238" w14:textId="624D7A22" w:rsidR="005352AA" w:rsidRPr="00041846" w:rsidRDefault="00DE426D" w:rsidP="005352AA">
      <w:pPr>
        <w:spacing w:after="0"/>
        <w:jc w:val="center"/>
        <w:rPr>
          <w:rFonts w:ascii="Times New Roman" w:hAnsi="Times New Roman" w:cs="Times New Roman"/>
          <w:b/>
          <w:sz w:val="24"/>
          <w:szCs w:val="24"/>
        </w:rPr>
      </w:pPr>
      <w:r w:rsidRPr="00041846">
        <w:rPr>
          <w:rFonts w:ascii="Times New Roman" w:hAnsi="Times New Roman" w:cs="Times New Roman"/>
          <w:b/>
          <w:sz w:val="24"/>
          <w:szCs w:val="24"/>
        </w:rPr>
        <w:t xml:space="preserve"> № 2</w:t>
      </w:r>
      <w:r w:rsidR="00FE1824" w:rsidRPr="00313ED8">
        <w:rPr>
          <w:rFonts w:ascii="Times New Roman" w:hAnsi="Times New Roman" w:cs="Times New Roman"/>
          <w:b/>
          <w:sz w:val="24"/>
          <w:szCs w:val="24"/>
        </w:rPr>
        <w:t>6</w:t>
      </w:r>
      <w:r w:rsidR="005E244E" w:rsidRPr="00041846">
        <w:rPr>
          <w:rFonts w:ascii="Times New Roman" w:hAnsi="Times New Roman" w:cs="Times New Roman"/>
          <w:b/>
          <w:sz w:val="24"/>
          <w:szCs w:val="24"/>
        </w:rPr>
        <w:t>-</w:t>
      </w:r>
      <w:r w:rsidR="00FE1824" w:rsidRPr="00313ED8">
        <w:rPr>
          <w:rFonts w:ascii="Times New Roman" w:hAnsi="Times New Roman" w:cs="Times New Roman"/>
          <w:b/>
          <w:sz w:val="24"/>
          <w:szCs w:val="24"/>
        </w:rPr>
        <w:t>0</w:t>
      </w:r>
      <w:r w:rsidR="00FA5830" w:rsidRPr="00FA5830">
        <w:rPr>
          <w:rFonts w:ascii="Times New Roman" w:hAnsi="Times New Roman" w:cs="Times New Roman"/>
          <w:b/>
          <w:sz w:val="24"/>
          <w:szCs w:val="24"/>
        </w:rPr>
        <w:t>4</w:t>
      </w:r>
      <w:r w:rsidR="002F6A86">
        <w:rPr>
          <w:rFonts w:ascii="Times New Roman" w:hAnsi="Times New Roman" w:cs="Times New Roman"/>
          <w:b/>
          <w:sz w:val="24"/>
          <w:szCs w:val="24"/>
        </w:rPr>
        <w:t xml:space="preserve"> </w:t>
      </w:r>
      <w:r w:rsidR="00203214" w:rsidRPr="00041846">
        <w:rPr>
          <w:rFonts w:ascii="Times New Roman" w:hAnsi="Times New Roman" w:cs="Times New Roman"/>
          <w:b/>
          <w:sz w:val="24"/>
          <w:szCs w:val="24"/>
        </w:rPr>
        <w:t xml:space="preserve"> </w:t>
      </w:r>
      <w:r w:rsidR="00B40023" w:rsidRPr="00041846">
        <w:rPr>
          <w:rFonts w:ascii="Times New Roman" w:hAnsi="Times New Roman" w:cs="Times New Roman"/>
          <w:b/>
          <w:sz w:val="24"/>
          <w:szCs w:val="24"/>
        </w:rPr>
        <w:t xml:space="preserve"> </w:t>
      </w:r>
      <w:r w:rsidRPr="00041846">
        <w:rPr>
          <w:rFonts w:ascii="Times New Roman" w:hAnsi="Times New Roman" w:cs="Times New Roman"/>
          <w:b/>
          <w:sz w:val="24"/>
          <w:szCs w:val="24"/>
        </w:rPr>
        <w:t>от</w:t>
      </w:r>
      <w:r w:rsidR="0091155F" w:rsidRPr="00041846">
        <w:rPr>
          <w:rFonts w:ascii="Times New Roman" w:hAnsi="Times New Roman" w:cs="Times New Roman"/>
          <w:b/>
          <w:sz w:val="24"/>
          <w:szCs w:val="24"/>
          <w:lang w:val="uk-UA"/>
        </w:rPr>
        <w:t xml:space="preserve"> </w:t>
      </w:r>
      <w:r w:rsidR="009248AA">
        <w:rPr>
          <w:rFonts w:ascii="Times New Roman" w:hAnsi="Times New Roman" w:cs="Times New Roman"/>
          <w:b/>
          <w:sz w:val="24"/>
          <w:szCs w:val="24"/>
          <w:lang w:val="uk-UA"/>
        </w:rPr>
        <w:t>0</w:t>
      </w:r>
      <w:r w:rsidR="00FA5830" w:rsidRPr="005842E2">
        <w:rPr>
          <w:rFonts w:ascii="Times New Roman" w:hAnsi="Times New Roman" w:cs="Times New Roman"/>
          <w:b/>
          <w:sz w:val="24"/>
          <w:szCs w:val="24"/>
        </w:rPr>
        <w:t>4</w:t>
      </w:r>
      <w:r w:rsidR="00FE1824" w:rsidRPr="00A566C4">
        <w:rPr>
          <w:rFonts w:ascii="Times New Roman" w:hAnsi="Times New Roman" w:cs="Times New Roman"/>
          <w:sz w:val="24"/>
          <w:szCs w:val="24"/>
          <w:lang w:val="ru-MD"/>
        </w:rPr>
        <w:t xml:space="preserve"> </w:t>
      </w:r>
      <w:r w:rsidR="009248AA" w:rsidRPr="009248AA">
        <w:rPr>
          <w:rFonts w:ascii="Times New Roman" w:hAnsi="Times New Roman" w:cs="Times New Roman"/>
          <w:b/>
          <w:bCs/>
          <w:sz w:val="24"/>
          <w:szCs w:val="24"/>
          <w:lang w:val="ru-MD"/>
        </w:rPr>
        <w:t>марта</w:t>
      </w:r>
      <w:r w:rsidR="00FE1824" w:rsidRPr="009248AA">
        <w:rPr>
          <w:rFonts w:ascii="Times New Roman" w:hAnsi="Times New Roman" w:cs="Times New Roman"/>
          <w:b/>
          <w:bCs/>
          <w:sz w:val="24"/>
          <w:szCs w:val="24"/>
          <w:lang w:val="uk-UA"/>
        </w:rPr>
        <w:t xml:space="preserve"> </w:t>
      </w:r>
      <w:r w:rsidR="00FE1824" w:rsidRPr="009248AA">
        <w:rPr>
          <w:rFonts w:ascii="Times New Roman" w:hAnsi="Times New Roman" w:cs="Times New Roman"/>
          <w:b/>
          <w:bCs/>
          <w:sz w:val="24"/>
          <w:szCs w:val="24"/>
        </w:rPr>
        <w:t>2026 г.</w:t>
      </w:r>
    </w:p>
    <w:p w14:paraId="7D408597" w14:textId="77777777" w:rsidR="005352AA" w:rsidRPr="00041846" w:rsidRDefault="005352AA" w:rsidP="005352AA">
      <w:pPr>
        <w:spacing w:after="0"/>
        <w:jc w:val="both"/>
        <w:rPr>
          <w:rFonts w:ascii="Times New Roman" w:hAnsi="Times New Roman" w:cs="Times New Roman"/>
          <w:sz w:val="24"/>
          <w:szCs w:val="24"/>
        </w:rPr>
      </w:pPr>
    </w:p>
    <w:tbl>
      <w:tblPr>
        <w:tblStyle w:val="a3"/>
        <w:tblW w:w="10632" w:type="dxa"/>
        <w:tblInd w:w="-431" w:type="dxa"/>
        <w:tblLayout w:type="fixed"/>
        <w:tblLook w:val="04A0" w:firstRow="1" w:lastRow="0" w:firstColumn="1" w:lastColumn="0" w:noHBand="0" w:noVBand="1"/>
      </w:tblPr>
      <w:tblGrid>
        <w:gridCol w:w="627"/>
        <w:gridCol w:w="3626"/>
        <w:gridCol w:w="708"/>
        <w:gridCol w:w="2382"/>
        <w:gridCol w:w="709"/>
        <w:gridCol w:w="709"/>
        <w:gridCol w:w="1871"/>
      </w:tblGrid>
      <w:tr w:rsidR="00041846" w:rsidRPr="00041846" w14:paraId="682CB67A" w14:textId="77777777" w:rsidTr="004A51AD">
        <w:tc>
          <w:tcPr>
            <w:tcW w:w="627" w:type="dxa"/>
          </w:tcPr>
          <w:p w14:paraId="2F51FD99" w14:textId="77777777" w:rsidR="005352AA" w:rsidRPr="00041846" w:rsidRDefault="005352AA" w:rsidP="00CA3EEE">
            <w:pPr>
              <w:pStyle w:val="a4"/>
              <w:spacing w:line="276" w:lineRule="auto"/>
              <w:rPr>
                <w:rFonts w:ascii="Times New Roman" w:hAnsi="Times New Roman" w:cs="Times New Roman"/>
                <w:sz w:val="24"/>
                <w:szCs w:val="24"/>
              </w:rPr>
            </w:pPr>
            <w:bookmarkStart w:id="0" w:name="_Hlk223527972"/>
            <w:r w:rsidRPr="00041846">
              <w:rPr>
                <w:rFonts w:ascii="Times New Roman" w:hAnsi="Times New Roman" w:cs="Times New Roman"/>
                <w:sz w:val="24"/>
                <w:szCs w:val="24"/>
              </w:rPr>
              <w:t>№</w:t>
            </w:r>
          </w:p>
          <w:p w14:paraId="777AA747"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п/п</w:t>
            </w:r>
          </w:p>
        </w:tc>
        <w:tc>
          <w:tcPr>
            <w:tcW w:w="3626" w:type="dxa"/>
          </w:tcPr>
          <w:p w14:paraId="377040AF"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686E5702"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Наименование</w:t>
            </w:r>
          </w:p>
        </w:tc>
        <w:tc>
          <w:tcPr>
            <w:tcW w:w="6379" w:type="dxa"/>
            <w:gridSpan w:val="5"/>
          </w:tcPr>
          <w:p w14:paraId="6C0CD4F8"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435327DA"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Информация</w:t>
            </w:r>
          </w:p>
        </w:tc>
      </w:tr>
      <w:tr w:rsidR="00041846" w:rsidRPr="00041846" w14:paraId="3F4BFEC8" w14:textId="77777777" w:rsidTr="004A51AD">
        <w:tc>
          <w:tcPr>
            <w:tcW w:w="627" w:type="dxa"/>
          </w:tcPr>
          <w:p w14:paraId="16614FD2"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2E3FFB8A"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6379" w:type="dxa"/>
            <w:gridSpan w:val="5"/>
          </w:tcPr>
          <w:p w14:paraId="67A1A536"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r>
      <w:tr w:rsidR="00041846" w:rsidRPr="00041846" w14:paraId="200344B3" w14:textId="77777777" w:rsidTr="004A51AD">
        <w:tc>
          <w:tcPr>
            <w:tcW w:w="627" w:type="dxa"/>
          </w:tcPr>
          <w:p w14:paraId="617A034A" w14:textId="77777777" w:rsidR="005352AA" w:rsidRPr="00041846" w:rsidRDefault="005352AA" w:rsidP="00CA3EEE">
            <w:pPr>
              <w:pStyle w:val="a4"/>
              <w:spacing w:line="276" w:lineRule="auto"/>
              <w:rPr>
                <w:rFonts w:ascii="Times New Roman" w:hAnsi="Times New Roman" w:cs="Times New Roman"/>
                <w:sz w:val="24"/>
                <w:szCs w:val="24"/>
              </w:rPr>
            </w:pPr>
          </w:p>
        </w:tc>
        <w:tc>
          <w:tcPr>
            <w:tcW w:w="3626" w:type="dxa"/>
          </w:tcPr>
          <w:p w14:paraId="20DD1669" w14:textId="77777777" w:rsidR="005352AA" w:rsidRPr="00041846" w:rsidRDefault="005352AA" w:rsidP="00CA3EEE">
            <w:pPr>
              <w:pStyle w:val="a4"/>
              <w:numPr>
                <w:ilvl w:val="0"/>
                <w:numId w:val="1"/>
              </w:numPr>
              <w:spacing w:line="276" w:lineRule="auto"/>
              <w:jc w:val="both"/>
              <w:rPr>
                <w:rFonts w:ascii="Times New Roman" w:hAnsi="Times New Roman" w:cs="Times New Roman"/>
                <w:sz w:val="24"/>
                <w:szCs w:val="24"/>
              </w:rPr>
            </w:pPr>
            <w:r w:rsidRPr="00041846">
              <w:rPr>
                <w:rFonts w:ascii="Times New Roman" w:hAnsi="Times New Roman" w:cs="Times New Roman"/>
                <w:sz w:val="24"/>
                <w:szCs w:val="24"/>
              </w:rPr>
              <w:t>Общая информация о закупке</w:t>
            </w:r>
          </w:p>
        </w:tc>
        <w:tc>
          <w:tcPr>
            <w:tcW w:w="6379" w:type="dxa"/>
            <w:gridSpan w:val="5"/>
          </w:tcPr>
          <w:p w14:paraId="5CB17C88" w14:textId="77777777" w:rsidR="005352AA" w:rsidRPr="00041846" w:rsidRDefault="005352AA" w:rsidP="00CA3EEE">
            <w:pPr>
              <w:pStyle w:val="a4"/>
              <w:spacing w:line="276" w:lineRule="auto"/>
              <w:rPr>
                <w:rFonts w:ascii="Times New Roman" w:hAnsi="Times New Roman" w:cs="Times New Roman"/>
                <w:sz w:val="24"/>
                <w:szCs w:val="24"/>
              </w:rPr>
            </w:pPr>
          </w:p>
        </w:tc>
      </w:tr>
      <w:tr w:rsidR="00041846" w:rsidRPr="00041846" w14:paraId="22AF3796" w14:textId="77777777" w:rsidTr="004A51AD">
        <w:tc>
          <w:tcPr>
            <w:tcW w:w="627" w:type="dxa"/>
          </w:tcPr>
          <w:p w14:paraId="386F51F5"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21A7F00F" w14:textId="77777777" w:rsidR="005352AA" w:rsidRPr="00041846" w:rsidRDefault="005352AA" w:rsidP="00CA3EEE">
            <w:pPr>
              <w:pStyle w:val="a4"/>
              <w:spacing w:line="276" w:lineRule="auto"/>
              <w:jc w:val="both"/>
              <w:rPr>
                <w:rFonts w:ascii="Times New Roman" w:hAnsi="Times New Roman" w:cs="Times New Roman"/>
                <w:sz w:val="24"/>
                <w:szCs w:val="24"/>
              </w:rPr>
            </w:pPr>
            <w:r w:rsidRPr="00041846">
              <w:rPr>
                <w:rFonts w:ascii="Times New Roman" w:hAnsi="Times New Roman" w:cs="Times New Roman"/>
                <w:sz w:val="24"/>
                <w:szCs w:val="24"/>
              </w:rPr>
              <w:t>Номер извещения (номер закупки согласно утверждённому Плану закупок)</w:t>
            </w:r>
          </w:p>
        </w:tc>
        <w:tc>
          <w:tcPr>
            <w:tcW w:w="6379" w:type="dxa"/>
            <w:gridSpan w:val="5"/>
          </w:tcPr>
          <w:p w14:paraId="42B130F0" w14:textId="657B07CB" w:rsidR="00515297" w:rsidRPr="00041846" w:rsidRDefault="005352AA" w:rsidP="00FA5830">
            <w:pPr>
              <w:pStyle w:val="a4"/>
              <w:spacing w:line="276" w:lineRule="auto"/>
              <w:rPr>
                <w:rFonts w:ascii="Times New Roman" w:hAnsi="Times New Roman" w:cs="Times New Roman"/>
                <w:b/>
                <w:i/>
                <w:sz w:val="24"/>
                <w:szCs w:val="24"/>
              </w:rPr>
            </w:pPr>
            <w:r w:rsidRPr="00041846">
              <w:rPr>
                <w:rFonts w:ascii="Times New Roman" w:hAnsi="Times New Roman" w:cs="Times New Roman"/>
                <w:sz w:val="24"/>
                <w:szCs w:val="24"/>
              </w:rPr>
              <w:t>№</w:t>
            </w:r>
            <w:r w:rsidR="00C47EF7">
              <w:rPr>
                <w:rFonts w:ascii="Times New Roman" w:hAnsi="Times New Roman" w:cs="Times New Roman"/>
                <w:sz w:val="24"/>
                <w:szCs w:val="24"/>
              </w:rPr>
              <w:t>1</w:t>
            </w:r>
            <w:r w:rsidRPr="00041846">
              <w:rPr>
                <w:rFonts w:ascii="Times New Roman" w:hAnsi="Times New Roman" w:cs="Times New Roman"/>
                <w:sz w:val="24"/>
                <w:szCs w:val="24"/>
              </w:rPr>
              <w:t>, согласно плану закупок на 202</w:t>
            </w:r>
            <w:r w:rsidR="00DD2616">
              <w:rPr>
                <w:rFonts w:ascii="Times New Roman" w:hAnsi="Times New Roman" w:cs="Times New Roman"/>
                <w:sz w:val="24"/>
                <w:szCs w:val="24"/>
              </w:rPr>
              <w:t>6</w:t>
            </w:r>
            <w:r w:rsidRPr="00041846">
              <w:rPr>
                <w:rFonts w:ascii="Times New Roman" w:hAnsi="Times New Roman" w:cs="Times New Roman"/>
                <w:sz w:val="24"/>
                <w:szCs w:val="24"/>
              </w:rPr>
              <w:t xml:space="preserve"> г. –</w:t>
            </w:r>
            <w:r w:rsidR="00FE1824" w:rsidRPr="00FE1824">
              <w:rPr>
                <w:rFonts w:ascii="Times New Roman" w:hAnsi="Times New Roman" w:cs="Times New Roman"/>
                <w:sz w:val="24"/>
                <w:szCs w:val="24"/>
              </w:rPr>
              <w:t xml:space="preserve"> </w:t>
            </w:r>
            <w:r w:rsidR="004920DC" w:rsidRPr="007F026D">
              <w:rPr>
                <w:rFonts w:ascii="Times New Roman" w:hAnsi="Times New Roman"/>
                <w:sz w:val="24"/>
                <w:szCs w:val="24"/>
              </w:rPr>
              <w:t>Стойка СК26.2-1.1</w:t>
            </w:r>
            <w:r w:rsidR="004920DC">
              <w:rPr>
                <w:rFonts w:ascii="Times New Roman" w:hAnsi="Times New Roman"/>
                <w:sz w:val="24"/>
                <w:szCs w:val="24"/>
              </w:rPr>
              <w:t>,  в соответствии с требованиями: ГОСТ 22687,0-85; ГОСТ 22687,1-85; ГОСТ 22687,3-85</w:t>
            </w:r>
          </w:p>
        </w:tc>
      </w:tr>
      <w:tr w:rsidR="00041846" w:rsidRPr="00041846" w14:paraId="7DC835EA" w14:textId="77777777" w:rsidTr="004A51AD">
        <w:tc>
          <w:tcPr>
            <w:tcW w:w="627" w:type="dxa"/>
          </w:tcPr>
          <w:p w14:paraId="36F44B83"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5501A825"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Используемый способ определения поставщика (подрядчика, исполнителя)</w:t>
            </w:r>
          </w:p>
        </w:tc>
        <w:tc>
          <w:tcPr>
            <w:tcW w:w="6379" w:type="dxa"/>
            <w:gridSpan w:val="5"/>
          </w:tcPr>
          <w:p w14:paraId="3B9C7F30" w14:textId="4F5A9DBA" w:rsidR="005352AA" w:rsidRPr="00041846" w:rsidRDefault="00637DB9"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Открытый аукцион</w:t>
            </w:r>
          </w:p>
        </w:tc>
      </w:tr>
      <w:tr w:rsidR="00041846" w:rsidRPr="00041846" w14:paraId="4323ACCE" w14:textId="77777777" w:rsidTr="004A51AD">
        <w:tc>
          <w:tcPr>
            <w:tcW w:w="627" w:type="dxa"/>
          </w:tcPr>
          <w:p w14:paraId="04C95E47"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626" w:type="dxa"/>
          </w:tcPr>
          <w:p w14:paraId="3C327E78"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Предмет закупки</w:t>
            </w:r>
          </w:p>
        </w:tc>
        <w:tc>
          <w:tcPr>
            <w:tcW w:w="6379" w:type="dxa"/>
            <w:gridSpan w:val="5"/>
          </w:tcPr>
          <w:p w14:paraId="25AB9945" w14:textId="41088A7A" w:rsidR="005352AA" w:rsidRPr="00041846" w:rsidRDefault="004920DC" w:rsidP="00FA5830">
            <w:pPr>
              <w:pStyle w:val="a4"/>
              <w:spacing w:line="276" w:lineRule="auto"/>
              <w:rPr>
                <w:rFonts w:ascii="Times New Roman" w:hAnsi="Times New Roman" w:cs="Times New Roman"/>
                <w:sz w:val="24"/>
                <w:szCs w:val="24"/>
              </w:rPr>
            </w:pPr>
            <w:r w:rsidRPr="007F026D">
              <w:rPr>
                <w:rFonts w:ascii="Times New Roman" w:hAnsi="Times New Roman"/>
                <w:sz w:val="24"/>
                <w:szCs w:val="24"/>
              </w:rPr>
              <w:t>Стойка СК26.2-1.1</w:t>
            </w:r>
            <w:r>
              <w:rPr>
                <w:rFonts w:ascii="Times New Roman" w:hAnsi="Times New Roman"/>
                <w:sz w:val="24"/>
                <w:szCs w:val="24"/>
              </w:rPr>
              <w:t>,  в соответствии с требованиями: ГОСТ 22687,0-85; ГОСТ 22687,1-85; ГОСТ 22687,3-85</w:t>
            </w:r>
          </w:p>
        </w:tc>
      </w:tr>
      <w:tr w:rsidR="00041846" w:rsidRPr="00041846" w14:paraId="19AF647E" w14:textId="77777777" w:rsidTr="004A51AD">
        <w:tc>
          <w:tcPr>
            <w:tcW w:w="627" w:type="dxa"/>
          </w:tcPr>
          <w:p w14:paraId="4AA93247"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4.</w:t>
            </w:r>
          </w:p>
        </w:tc>
        <w:tc>
          <w:tcPr>
            <w:tcW w:w="3626" w:type="dxa"/>
          </w:tcPr>
          <w:p w14:paraId="57FAA6A8"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Наименование группы товаров (работ, услуг)</w:t>
            </w:r>
          </w:p>
        </w:tc>
        <w:tc>
          <w:tcPr>
            <w:tcW w:w="6379" w:type="dxa"/>
            <w:gridSpan w:val="5"/>
          </w:tcPr>
          <w:p w14:paraId="45D86534" w14:textId="3AAC6775" w:rsidR="005352AA" w:rsidRPr="00041846" w:rsidRDefault="00C005A8"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Непродовольственные товары</w:t>
            </w:r>
          </w:p>
        </w:tc>
      </w:tr>
      <w:tr w:rsidR="00041846" w:rsidRPr="00041846" w14:paraId="5AA304DF" w14:textId="77777777" w:rsidTr="004A51AD">
        <w:trPr>
          <w:trHeight w:val="265"/>
        </w:trPr>
        <w:tc>
          <w:tcPr>
            <w:tcW w:w="627" w:type="dxa"/>
          </w:tcPr>
          <w:p w14:paraId="78AEFF20"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5.</w:t>
            </w:r>
          </w:p>
        </w:tc>
        <w:tc>
          <w:tcPr>
            <w:tcW w:w="3626" w:type="dxa"/>
          </w:tcPr>
          <w:p w14:paraId="6C7E6828"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Дата размещения извещения</w:t>
            </w:r>
          </w:p>
        </w:tc>
        <w:tc>
          <w:tcPr>
            <w:tcW w:w="6379" w:type="dxa"/>
            <w:gridSpan w:val="5"/>
          </w:tcPr>
          <w:p w14:paraId="486EB859" w14:textId="196C58F0" w:rsidR="005352AA" w:rsidRPr="00041846" w:rsidRDefault="00944581" w:rsidP="00CA3EEE">
            <w:pPr>
              <w:pStyle w:val="a4"/>
              <w:spacing w:line="276" w:lineRule="auto"/>
              <w:rPr>
                <w:rFonts w:ascii="Times New Roman" w:hAnsi="Times New Roman" w:cs="Times New Roman"/>
                <w:sz w:val="24"/>
                <w:szCs w:val="24"/>
                <w:lang w:val="uk-UA"/>
              </w:rPr>
            </w:pPr>
            <w:r>
              <w:rPr>
                <w:rFonts w:ascii="Times New Roman" w:hAnsi="Times New Roman" w:cs="Times New Roman"/>
                <w:sz w:val="24"/>
                <w:szCs w:val="24"/>
                <w:lang w:val="uk-UA"/>
              </w:rPr>
              <w:t>06</w:t>
            </w:r>
            <w:r w:rsidR="00DD2616" w:rsidRPr="00DC518A">
              <w:rPr>
                <w:rFonts w:ascii="Times New Roman" w:hAnsi="Times New Roman" w:cs="Times New Roman"/>
                <w:sz w:val="24"/>
                <w:szCs w:val="24"/>
                <w:lang w:val="ru-MD"/>
              </w:rPr>
              <w:t xml:space="preserve"> </w:t>
            </w:r>
            <w:r w:rsidR="009248AA">
              <w:rPr>
                <w:rFonts w:ascii="Times New Roman" w:hAnsi="Times New Roman" w:cs="Times New Roman"/>
                <w:sz w:val="24"/>
                <w:szCs w:val="24"/>
                <w:lang w:val="ru-MD"/>
              </w:rPr>
              <w:t>марта</w:t>
            </w:r>
            <w:r w:rsidR="001901F5" w:rsidRPr="00041846">
              <w:rPr>
                <w:rFonts w:ascii="Times New Roman" w:hAnsi="Times New Roman" w:cs="Times New Roman"/>
                <w:sz w:val="24"/>
                <w:szCs w:val="24"/>
                <w:lang w:val="uk-UA"/>
              </w:rPr>
              <w:t xml:space="preserve"> </w:t>
            </w:r>
            <w:r w:rsidR="005E244E" w:rsidRPr="00041846">
              <w:rPr>
                <w:rFonts w:ascii="Times New Roman" w:hAnsi="Times New Roman" w:cs="Times New Roman"/>
                <w:sz w:val="24"/>
                <w:szCs w:val="24"/>
              </w:rPr>
              <w:t xml:space="preserve"> </w:t>
            </w:r>
            <w:r w:rsidR="005352AA" w:rsidRPr="00041846">
              <w:rPr>
                <w:rFonts w:ascii="Times New Roman" w:hAnsi="Times New Roman" w:cs="Times New Roman"/>
                <w:sz w:val="24"/>
                <w:szCs w:val="24"/>
              </w:rPr>
              <w:t>202</w:t>
            </w:r>
            <w:r w:rsidR="00DD2616">
              <w:rPr>
                <w:rFonts w:ascii="Times New Roman" w:hAnsi="Times New Roman" w:cs="Times New Roman"/>
                <w:sz w:val="24"/>
                <w:szCs w:val="24"/>
              </w:rPr>
              <w:t>6</w:t>
            </w:r>
            <w:r w:rsidR="00DE426D" w:rsidRPr="00041846">
              <w:rPr>
                <w:rFonts w:ascii="Times New Roman" w:hAnsi="Times New Roman" w:cs="Times New Roman"/>
                <w:sz w:val="24"/>
                <w:szCs w:val="24"/>
              </w:rPr>
              <w:t xml:space="preserve"> г.</w:t>
            </w:r>
          </w:p>
        </w:tc>
      </w:tr>
      <w:tr w:rsidR="00041846" w:rsidRPr="00041846" w14:paraId="4F92AA62" w14:textId="77777777" w:rsidTr="004A51AD">
        <w:tc>
          <w:tcPr>
            <w:tcW w:w="627" w:type="dxa"/>
          </w:tcPr>
          <w:p w14:paraId="3AFED759" w14:textId="77777777" w:rsidR="005352AA" w:rsidRPr="00041846" w:rsidRDefault="005352AA" w:rsidP="00CA3EEE">
            <w:pPr>
              <w:pStyle w:val="a4"/>
              <w:spacing w:line="276" w:lineRule="auto"/>
              <w:rPr>
                <w:rFonts w:ascii="Times New Roman" w:hAnsi="Times New Roman" w:cs="Times New Roman"/>
                <w:sz w:val="24"/>
                <w:szCs w:val="24"/>
              </w:rPr>
            </w:pPr>
          </w:p>
        </w:tc>
        <w:tc>
          <w:tcPr>
            <w:tcW w:w="3626" w:type="dxa"/>
          </w:tcPr>
          <w:p w14:paraId="5D98403B" w14:textId="77777777" w:rsidR="005352AA" w:rsidRPr="00041846" w:rsidRDefault="005352AA" w:rsidP="00CA3EEE">
            <w:pPr>
              <w:pStyle w:val="a4"/>
              <w:spacing w:line="276" w:lineRule="auto"/>
              <w:ind w:left="720"/>
              <w:rPr>
                <w:rFonts w:ascii="Times New Roman" w:hAnsi="Times New Roman" w:cs="Times New Roman"/>
                <w:sz w:val="24"/>
                <w:szCs w:val="24"/>
              </w:rPr>
            </w:pPr>
          </w:p>
        </w:tc>
        <w:tc>
          <w:tcPr>
            <w:tcW w:w="6379" w:type="dxa"/>
            <w:gridSpan w:val="5"/>
          </w:tcPr>
          <w:p w14:paraId="34E4FB8A" w14:textId="77777777" w:rsidR="005352AA" w:rsidRPr="00041846" w:rsidRDefault="005352AA" w:rsidP="00CA3EEE">
            <w:pPr>
              <w:pStyle w:val="a4"/>
              <w:spacing w:line="276" w:lineRule="auto"/>
              <w:rPr>
                <w:rFonts w:ascii="Times New Roman" w:hAnsi="Times New Roman" w:cs="Times New Roman"/>
                <w:sz w:val="24"/>
                <w:szCs w:val="24"/>
              </w:rPr>
            </w:pPr>
          </w:p>
        </w:tc>
      </w:tr>
      <w:tr w:rsidR="00041846" w:rsidRPr="00041846" w14:paraId="78CC88FD" w14:textId="77777777" w:rsidTr="004A51AD">
        <w:tc>
          <w:tcPr>
            <w:tcW w:w="627" w:type="dxa"/>
          </w:tcPr>
          <w:p w14:paraId="489F55DB" w14:textId="77777777" w:rsidR="005352AA" w:rsidRPr="00041846" w:rsidRDefault="005352AA" w:rsidP="00CA3EEE">
            <w:pPr>
              <w:pStyle w:val="a4"/>
              <w:spacing w:line="276" w:lineRule="auto"/>
              <w:rPr>
                <w:rFonts w:ascii="Times New Roman" w:hAnsi="Times New Roman" w:cs="Times New Roman"/>
                <w:sz w:val="24"/>
                <w:szCs w:val="24"/>
              </w:rPr>
            </w:pPr>
          </w:p>
        </w:tc>
        <w:tc>
          <w:tcPr>
            <w:tcW w:w="3626" w:type="dxa"/>
          </w:tcPr>
          <w:p w14:paraId="23AD8DC0" w14:textId="77777777" w:rsidR="005352AA" w:rsidRPr="00041846" w:rsidRDefault="005352AA" w:rsidP="00CA3EEE">
            <w:pPr>
              <w:pStyle w:val="a4"/>
              <w:numPr>
                <w:ilvl w:val="0"/>
                <w:numId w:val="1"/>
              </w:numPr>
              <w:spacing w:line="276" w:lineRule="auto"/>
              <w:rPr>
                <w:rFonts w:ascii="Times New Roman" w:hAnsi="Times New Roman" w:cs="Times New Roman"/>
                <w:sz w:val="24"/>
                <w:szCs w:val="24"/>
              </w:rPr>
            </w:pPr>
            <w:r w:rsidRPr="00041846">
              <w:rPr>
                <w:rFonts w:ascii="Times New Roman" w:hAnsi="Times New Roman" w:cs="Times New Roman"/>
                <w:sz w:val="24"/>
                <w:szCs w:val="24"/>
              </w:rPr>
              <w:t>Сведения о заказчика</w:t>
            </w:r>
          </w:p>
        </w:tc>
        <w:tc>
          <w:tcPr>
            <w:tcW w:w="6379" w:type="dxa"/>
            <w:gridSpan w:val="5"/>
          </w:tcPr>
          <w:p w14:paraId="5423B466" w14:textId="77777777" w:rsidR="005352AA" w:rsidRPr="00041846" w:rsidRDefault="005352AA" w:rsidP="00CA3EEE">
            <w:pPr>
              <w:pStyle w:val="a4"/>
              <w:spacing w:line="276" w:lineRule="auto"/>
              <w:rPr>
                <w:rFonts w:ascii="Times New Roman" w:hAnsi="Times New Roman" w:cs="Times New Roman"/>
                <w:sz w:val="24"/>
                <w:szCs w:val="24"/>
              </w:rPr>
            </w:pPr>
          </w:p>
        </w:tc>
      </w:tr>
      <w:tr w:rsidR="00041846" w:rsidRPr="00041846" w14:paraId="66D8F4C4" w14:textId="77777777" w:rsidTr="004A51AD">
        <w:tc>
          <w:tcPr>
            <w:tcW w:w="627" w:type="dxa"/>
          </w:tcPr>
          <w:p w14:paraId="59B04D3E"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5B901CC3"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Наименование заказчика</w:t>
            </w:r>
          </w:p>
        </w:tc>
        <w:tc>
          <w:tcPr>
            <w:tcW w:w="6379" w:type="dxa"/>
            <w:gridSpan w:val="5"/>
          </w:tcPr>
          <w:p w14:paraId="42AC4B7E"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ГУП «ГК Днестрэнерго»</w:t>
            </w:r>
          </w:p>
        </w:tc>
      </w:tr>
      <w:tr w:rsidR="00041846" w:rsidRPr="00041846" w14:paraId="396C7518" w14:textId="77777777" w:rsidTr="004A51AD">
        <w:tc>
          <w:tcPr>
            <w:tcW w:w="627" w:type="dxa"/>
          </w:tcPr>
          <w:p w14:paraId="2C32F4CC"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39E5F7AC"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Место нахождения</w:t>
            </w:r>
          </w:p>
        </w:tc>
        <w:tc>
          <w:tcPr>
            <w:tcW w:w="6379" w:type="dxa"/>
            <w:gridSpan w:val="5"/>
          </w:tcPr>
          <w:p w14:paraId="465B58DA" w14:textId="360562FF" w:rsidR="005352AA" w:rsidRPr="00041846" w:rsidRDefault="00C005A8"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 xml:space="preserve">Республика Молдова, ПМР, </w:t>
            </w:r>
            <w:r w:rsidR="005352AA" w:rsidRPr="00041846">
              <w:rPr>
                <w:rFonts w:ascii="Times New Roman" w:hAnsi="Times New Roman" w:cs="Times New Roman"/>
                <w:sz w:val="24"/>
                <w:szCs w:val="24"/>
              </w:rPr>
              <w:t xml:space="preserve">г. Тирасполь, ул. Украинская, 5 </w:t>
            </w:r>
          </w:p>
        </w:tc>
      </w:tr>
      <w:tr w:rsidR="00041846" w:rsidRPr="00041846" w14:paraId="673BD4EE" w14:textId="77777777" w:rsidTr="004A51AD">
        <w:tc>
          <w:tcPr>
            <w:tcW w:w="627" w:type="dxa"/>
          </w:tcPr>
          <w:p w14:paraId="10D4E1A7"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626" w:type="dxa"/>
          </w:tcPr>
          <w:p w14:paraId="51E18587"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Почтовый адрес</w:t>
            </w:r>
          </w:p>
        </w:tc>
        <w:tc>
          <w:tcPr>
            <w:tcW w:w="6379" w:type="dxa"/>
            <w:gridSpan w:val="5"/>
          </w:tcPr>
          <w:p w14:paraId="53CC7F48" w14:textId="685C7555" w:rsidR="005352AA" w:rsidRPr="00041846" w:rsidRDefault="00C005A8"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3300, Республика Молдова, ПМР, г. Тирасполь, ул. Украинская, 5</w:t>
            </w:r>
          </w:p>
        </w:tc>
      </w:tr>
      <w:tr w:rsidR="00041846" w:rsidRPr="00041846" w14:paraId="0D71B864" w14:textId="77777777" w:rsidTr="004A51AD">
        <w:tc>
          <w:tcPr>
            <w:tcW w:w="627" w:type="dxa"/>
          </w:tcPr>
          <w:p w14:paraId="7D649E40"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4.</w:t>
            </w:r>
          </w:p>
        </w:tc>
        <w:tc>
          <w:tcPr>
            <w:tcW w:w="3626" w:type="dxa"/>
          </w:tcPr>
          <w:p w14:paraId="1817FDC1"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Адрес электронной почты</w:t>
            </w:r>
          </w:p>
        </w:tc>
        <w:tc>
          <w:tcPr>
            <w:tcW w:w="6379" w:type="dxa"/>
            <w:gridSpan w:val="5"/>
          </w:tcPr>
          <w:p w14:paraId="6B6E9C5E" w14:textId="77777777" w:rsidR="005352AA" w:rsidRPr="00041846" w:rsidRDefault="005352AA" w:rsidP="00CA3EEE">
            <w:pPr>
              <w:pStyle w:val="a4"/>
              <w:spacing w:line="276" w:lineRule="auto"/>
              <w:rPr>
                <w:rFonts w:ascii="Times New Roman" w:hAnsi="Times New Roman" w:cs="Times New Roman"/>
                <w:sz w:val="24"/>
                <w:szCs w:val="24"/>
                <w:lang w:val="en-US"/>
              </w:rPr>
            </w:pPr>
            <w:r w:rsidRPr="00041846">
              <w:rPr>
                <w:rFonts w:ascii="Times New Roman" w:hAnsi="Times New Roman" w:cs="Times New Roman"/>
                <w:sz w:val="24"/>
                <w:szCs w:val="24"/>
                <w:lang w:val="en-US"/>
              </w:rPr>
              <w:t>dnestrenergo@dnestrenergo.md</w:t>
            </w:r>
          </w:p>
        </w:tc>
      </w:tr>
      <w:tr w:rsidR="00041846" w:rsidRPr="00041846" w14:paraId="5CAEEC81" w14:textId="77777777" w:rsidTr="004A51AD">
        <w:tc>
          <w:tcPr>
            <w:tcW w:w="627" w:type="dxa"/>
          </w:tcPr>
          <w:p w14:paraId="5EBB79B7"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5.</w:t>
            </w:r>
          </w:p>
        </w:tc>
        <w:tc>
          <w:tcPr>
            <w:tcW w:w="3626" w:type="dxa"/>
          </w:tcPr>
          <w:p w14:paraId="593953D2"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Номер контактного телефона</w:t>
            </w:r>
          </w:p>
        </w:tc>
        <w:tc>
          <w:tcPr>
            <w:tcW w:w="6379" w:type="dxa"/>
            <w:gridSpan w:val="5"/>
          </w:tcPr>
          <w:p w14:paraId="0751802D" w14:textId="6E83E88E" w:rsidR="005352AA" w:rsidRPr="00041846" w:rsidRDefault="005352AA" w:rsidP="00CA3EEE">
            <w:pPr>
              <w:pStyle w:val="a4"/>
              <w:spacing w:line="276" w:lineRule="auto"/>
              <w:rPr>
                <w:rFonts w:ascii="Times New Roman" w:hAnsi="Times New Roman" w:cs="Times New Roman"/>
                <w:sz w:val="24"/>
                <w:szCs w:val="24"/>
                <w:lang w:val="uk-UA"/>
              </w:rPr>
            </w:pPr>
            <w:r w:rsidRPr="00041846">
              <w:rPr>
                <w:rFonts w:ascii="Times New Roman" w:hAnsi="Times New Roman" w:cs="Times New Roman"/>
                <w:sz w:val="24"/>
                <w:szCs w:val="24"/>
                <w:lang w:val="en-US"/>
              </w:rPr>
              <w:t>0(533)6-52-56</w:t>
            </w:r>
          </w:p>
        </w:tc>
      </w:tr>
      <w:tr w:rsidR="00041846" w:rsidRPr="00041846" w14:paraId="43B7E5C3" w14:textId="77777777" w:rsidTr="004A51AD">
        <w:tc>
          <w:tcPr>
            <w:tcW w:w="627" w:type="dxa"/>
          </w:tcPr>
          <w:p w14:paraId="3DB3E682"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6.</w:t>
            </w:r>
          </w:p>
        </w:tc>
        <w:tc>
          <w:tcPr>
            <w:tcW w:w="3626" w:type="dxa"/>
          </w:tcPr>
          <w:p w14:paraId="399ED44E"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Дополнительная информация</w:t>
            </w:r>
          </w:p>
        </w:tc>
        <w:tc>
          <w:tcPr>
            <w:tcW w:w="6379" w:type="dxa"/>
            <w:gridSpan w:val="5"/>
          </w:tcPr>
          <w:p w14:paraId="1D438E54"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Нет</w:t>
            </w:r>
          </w:p>
        </w:tc>
      </w:tr>
      <w:tr w:rsidR="00041846" w:rsidRPr="00041846" w14:paraId="31B231FA" w14:textId="77777777" w:rsidTr="004A51AD">
        <w:tc>
          <w:tcPr>
            <w:tcW w:w="627" w:type="dxa"/>
          </w:tcPr>
          <w:p w14:paraId="00F63AFE" w14:textId="77777777" w:rsidR="005352AA" w:rsidRPr="00041846" w:rsidRDefault="005352AA" w:rsidP="00CA3EEE">
            <w:pPr>
              <w:pStyle w:val="a4"/>
              <w:spacing w:line="276" w:lineRule="auto"/>
              <w:jc w:val="center"/>
              <w:rPr>
                <w:rFonts w:ascii="Times New Roman" w:hAnsi="Times New Roman" w:cs="Times New Roman"/>
                <w:sz w:val="24"/>
                <w:szCs w:val="24"/>
              </w:rPr>
            </w:pPr>
          </w:p>
        </w:tc>
        <w:tc>
          <w:tcPr>
            <w:tcW w:w="3626" w:type="dxa"/>
          </w:tcPr>
          <w:p w14:paraId="0141CAE4" w14:textId="77777777" w:rsidR="005352AA" w:rsidRPr="00041846" w:rsidRDefault="005352AA" w:rsidP="00CA3EEE">
            <w:pPr>
              <w:pStyle w:val="a4"/>
              <w:spacing w:line="276" w:lineRule="auto"/>
              <w:rPr>
                <w:rFonts w:ascii="Times New Roman" w:hAnsi="Times New Roman" w:cs="Times New Roman"/>
                <w:sz w:val="24"/>
                <w:szCs w:val="24"/>
              </w:rPr>
            </w:pPr>
          </w:p>
        </w:tc>
        <w:tc>
          <w:tcPr>
            <w:tcW w:w="6379" w:type="dxa"/>
            <w:gridSpan w:val="5"/>
          </w:tcPr>
          <w:p w14:paraId="54112B2D" w14:textId="77777777" w:rsidR="005352AA" w:rsidRPr="00041846" w:rsidRDefault="005352AA" w:rsidP="00CA3EEE">
            <w:pPr>
              <w:pStyle w:val="a4"/>
              <w:spacing w:line="276" w:lineRule="auto"/>
              <w:rPr>
                <w:rFonts w:ascii="Times New Roman" w:hAnsi="Times New Roman" w:cs="Times New Roman"/>
                <w:sz w:val="24"/>
                <w:szCs w:val="24"/>
              </w:rPr>
            </w:pPr>
          </w:p>
        </w:tc>
      </w:tr>
      <w:tr w:rsidR="00041846" w:rsidRPr="00041846" w14:paraId="657F2E97" w14:textId="77777777" w:rsidTr="004A51AD">
        <w:tc>
          <w:tcPr>
            <w:tcW w:w="627" w:type="dxa"/>
          </w:tcPr>
          <w:p w14:paraId="1C342022" w14:textId="77777777" w:rsidR="005352AA" w:rsidRPr="00041846" w:rsidRDefault="005352AA" w:rsidP="00CA3EEE">
            <w:pPr>
              <w:pStyle w:val="a4"/>
              <w:spacing w:line="276" w:lineRule="auto"/>
              <w:jc w:val="center"/>
              <w:rPr>
                <w:rFonts w:ascii="Times New Roman" w:hAnsi="Times New Roman" w:cs="Times New Roman"/>
                <w:sz w:val="24"/>
                <w:szCs w:val="24"/>
              </w:rPr>
            </w:pPr>
          </w:p>
        </w:tc>
        <w:tc>
          <w:tcPr>
            <w:tcW w:w="3626" w:type="dxa"/>
          </w:tcPr>
          <w:p w14:paraId="16C189CD" w14:textId="77777777" w:rsidR="005352AA" w:rsidRPr="00041846" w:rsidRDefault="005352AA" w:rsidP="00CA3EEE">
            <w:pPr>
              <w:pStyle w:val="a4"/>
              <w:numPr>
                <w:ilvl w:val="0"/>
                <w:numId w:val="1"/>
              </w:numPr>
              <w:spacing w:line="276" w:lineRule="auto"/>
              <w:rPr>
                <w:rFonts w:ascii="Times New Roman" w:hAnsi="Times New Roman" w:cs="Times New Roman"/>
                <w:sz w:val="24"/>
                <w:szCs w:val="24"/>
              </w:rPr>
            </w:pPr>
            <w:r w:rsidRPr="00041846">
              <w:rPr>
                <w:rFonts w:ascii="Times New Roman" w:hAnsi="Times New Roman" w:cs="Times New Roman"/>
                <w:sz w:val="24"/>
                <w:szCs w:val="24"/>
              </w:rPr>
              <w:t>Информация о процедуре закупки</w:t>
            </w:r>
          </w:p>
        </w:tc>
        <w:tc>
          <w:tcPr>
            <w:tcW w:w="6379" w:type="dxa"/>
            <w:gridSpan w:val="5"/>
          </w:tcPr>
          <w:p w14:paraId="19D041F6" w14:textId="77777777" w:rsidR="005352AA" w:rsidRPr="00041846" w:rsidRDefault="005352AA" w:rsidP="00CA3EEE">
            <w:pPr>
              <w:pStyle w:val="a4"/>
              <w:spacing w:line="276" w:lineRule="auto"/>
              <w:rPr>
                <w:rFonts w:ascii="Times New Roman" w:hAnsi="Times New Roman" w:cs="Times New Roman"/>
                <w:sz w:val="24"/>
                <w:szCs w:val="24"/>
              </w:rPr>
            </w:pPr>
          </w:p>
        </w:tc>
      </w:tr>
      <w:tr w:rsidR="00041846" w:rsidRPr="00041846" w14:paraId="5F21595B" w14:textId="77777777" w:rsidTr="004A51AD">
        <w:tc>
          <w:tcPr>
            <w:tcW w:w="627" w:type="dxa"/>
          </w:tcPr>
          <w:p w14:paraId="5B2B47D9"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26702660"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377D02D9"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51E30DBB" w14:textId="7AB68A81" w:rsidR="005352AA" w:rsidRPr="00041846" w:rsidRDefault="005352AA" w:rsidP="00BA602B">
            <w:pPr>
              <w:pStyle w:val="a4"/>
              <w:spacing w:line="276" w:lineRule="auto"/>
              <w:ind w:right="176"/>
              <w:jc w:val="both"/>
              <w:rPr>
                <w:rFonts w:ascii="Times New Roman" w:hAnsi="Times New Roman" w:cs="Times New Roman"/>
                <w:sz w:val="24"/>
                <w:szCs w:val="24"/>
              </w:rPr>
            </w:pPr>
            <w:r w:rsidRPr="00041846">
              <w:rPr>
                <w:rFonts w:ascii="Times New Roman" w:hAnsi="Times New Roman" w:cs="Times New Roman"/>
                <w:sz w:val="24"/>
                <w:szCs w:val="24"/>
              </w:rPr>
              <w:t>Дата и время начала подачи заявок</w:t>
            </w:r>
          </w:p>
        </w:tc>
        <w:tc>
          <w:tcPr>
            <w:tcW w:w="6379" w:type="dxa"/>
            <w:gridSpan w:val="5"/>
          </w:tcPr>
          <w:p w14:paraId="0E92A30B" w14:textId="77777777" w:rsidR="005352AA" w:rsidRPr="00041846" w:rsidRDefault="005352AA" w:rsidP="00CA3EEE">
            <w:pPr>
              <w:pStyle w:val="a4"/>
              <w:spacing w:line="276" w:lineRule="auto"/>
              <w:rPr>
                <w:rFonts w:ascii="Times New Roman" w:hAnsi="Times New Roman" w:cs="Times New Roman"/>
                <w:sz w:val="24"/>
                <w:szCs w:val="24"/>
              </w:rPr>
            </w:pPr>
          </w:p>
          <w:p w14:paraId="2A8583E3" w14:textId="780929D7" w:rsidR="005352AA" w:rsidRPr="00041846" w:rsidRDefault="00944581" w:rsidP="00CA3EEE">
            <w:pPr>
              <w:pStyle w:val="a4"/>
              <w:spacing w:line="276" w:lineRule="auto"/>
              <w:rPr>
                <w:rFonts w:ascii="Times New Roman" w:hAnsi="Times New Roman" w:cs="Times New Roman"/>
                <w:sz w:val="24"/>
                <w:szCs w:val="24"/>
              </w:rPr>
            </w:pPr>
            <w:r>
              <w:rPr>
                <w:rFonts w:ascii="Times New Roman" w:hAnsi="Times New Roman" w:cs="Times New Roman"/>
                <w:sz w:val="24"/>
                <w:szCs w:val="24"/>
                <w:lang w:val="uk-UA"/>
              </w:rPr>
              <w:t xml:space="preserve">09 </w:t>
            </w:r>
            <w:r w:rsidR="009248AA">
              <w:rPr>
                <w:rFonts w:ascii="Times New Roman" w:hAnsi="Times New Roman" w:cs="Times New Roman"/>
                <w:sz w:val="24"/>
                <w:szCs w:val="24"/>
                <w:lang w:val="ru-MD"/>
              </w:rPr>
              <w:t>марта</w:t>
            </w:r>
            <w:r w:rsidR="00DE426D" w:rsidRPr="00041846">
              <w:rPr>
                <w:rFonts w:ascii="Times New Roman" w:hAnsi="Times New Roman" w:cs="Times New Roman"/>
                <w:sz w:val="24"/>
                <w:szCs w:val="24"/>
              </w:rPr>
              <w:t xml:space="preserve"> </w:t>
            </w:r>
            <w:r w:rsidR="005352AA" w:rsidRPr="00041846">
              <w:rPr>
                <w:rFonts w:ascii="Times New Roman" w:hAnsi="Times New Roman" w:cs="Times New Roman"/>
                <w:sz w:val="24"/>
                <w:szCs w:val="24"/>
              </w:rPr>
              <w:t>202</w:t>
            </w:r>
            <w:r w:rsidR="00DD2616">
              <w:rPr>
                <w:rFonts w:ascii="Times New Roman" w:hAnsi="Times New Roman" w:cs="Times New Roman"/>
                <w:sz w:val="24"/>
                <w:szCs w:val="24"/>
              </w:rPr>
              <w:t>6</w:t>
            </w:r>
            <w:r w:rsidR="005352AA" w:rsidRPr="00041846">
              <w:rPr>
                <w:rFonts w:ascii="Times New Roman" w:hAnsi="Times New Roman" w:cs="Times New Roman"/>
                <w:sz w:val="24"/>
                <w:szCs w:val="24"/>
              </w:rPr>
              <w:t xml:space="preserve"> г. с 8:00 часов</w:t>
            </w:r>
          </w:p>
        </w:tc>
      </w:tr>
      <w:tr w:rsidR="00041846" w:rsidRPr="00041846" w14:paraId="420AEA7D" w14:textId="77777777" w:rsidTr="004A51AD">
        <w:tc>
          <w:tcPr>
            <w:tcW w:w="627" w:type="dxa"/>
          </w:tcPr>
          <w:p w14:paraId="1D6DD340"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194DF3E7"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5E929A7D"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393DA8BE" w14:textId="47EC6934" w:rsidR="005352AA" w:rsidRPr="00041846" w:rsidRDefault="005352AA" w:rsidP="00BA602B">
            <w:pPr>
              <w:pStyle w:val="a4"/>
              <w:spacing w:line="276" w:lineRule="auto"/>
              <w:ind w:right="176"/>
              <w:jc w:val="both"/>
              <w:rPr>
                <w:rFonts w:ascii="Times New Roman" w:hAnsi="Times New Roman" w:cs="Times New Roman"/>
                <w:sz w:val="24"/>
                <w:szCs w:val="24"/>
              </w:rPr>
            </w:pPr>
            <w:r w:rsidRPr="00041846">
              <w:rPr>
                <w:rFonts w:ascii="Times New Roman" w:hAnsi="Times New Roman" w:cs="Times New Roman"/>
                <w:sz w:val="24"/>
                <w:szCs w:val="24"/>
              </w:rPr>
              <w:t xml:space="preserve">Дата и время окончания подачи заявок </w:t>
            </w:r>
          </w:p>
        </w:tc>
        <w:tc>
          <w:tcPr>
            <w:tcW w:w="6379" w:type="dxa"/>
            <w:gridSpan w:val="5"/>
          </w:tcPr>
          <w:p w14:paraId="0E491DD5" w14:textId="77777777" w:rsidR="00DE426D" w:rsidRPr="00041846" w:rsidRDefault="00DE426D" w:rsidP="00CA3EEE">
            <w:pPr>
              <w:pStyle w:val="a4"/>
              <w:spacing w:line="276" w:lineRule="auto"/>
              <w:rPr>
                <w:rFonts w:ascii="Times New Roman" w:hAnsi="Times New Roman" w:cs="Times New Roman"/>
                <w:sz w:val="24"/>
                <w:szCs w:val="24"/>
              </w:rPr>
            </w:pPr>
          </w:p>
          <w:p w14:paraId="69B0E33F" w14:textId="5B0C7551" w:rsidR="005352AA" w:rsidRPr="00041846" w:rsidRDefault="00944581" w:rsidP="00CA3EEE">
            <w:pPr>
              <w:pStyle w:val="a4"/>
              <w:spacing w:line="276" w:lineRule="auto"/>
              <w:rPr>
                <w:rFonts w:ascii="Times New Roman" w:hAnsi="Times New Roman" w:cs="Times New Roman"/>
                <w:sz w:val="24"/>
                <w:szCs w:val="24"/>
              </w:rPr>
            </w:pPr>
            <w:r>
              <w:rPr>
                <w:rFonts w:ascii="Times New Roman" w:hAnsi="Times New Roman" w:cs="Times New Roman"/>
                <w:sz w:val="24"/>
                <w:szCs w:val="24"/>
                <w:lang w:val="uk-UA"/>
              </w:rPr>
              <w:t xml:space="preserve">18 </w:t>
            </w:r>
            <w:r w:rsidR="00DD2616" w:rsidRPr="00DC518A">
              <w:rPr>
                <w:rFonts w:ascii="Times New Roman" w:hAnsi="Times New Roman" w:cs="Times New Roman"/>
                <w:sz w:val="24"/>
                <w:szCs w:val="24"/>
                <w:lang w:val="ru-MD"/>
              </w:rPr>
              <w:t xml:space="preserve"> </w:t>
            </w:r>
            <w:r w:rsidR="00F80737">
              <w:rPr>
                <w:rFonts w:ascii="Times New Roman" w:hAnsi="Times New Roman" w:cs="Times New Roman"/>
                <w:sz w:val="24"/>
                <w:szCs w:val="24"/>
                <w:lang w:val="ru-MD"/>
              </w:rPr>
              <w:t>марта</w:t>
            </w:r>
            <w:r w:rsidR="005352AA" w:rsidRPr="00041846">
              <w:rPr>
                <w:rFonts w:ascii="Times New Roman" w:hAnsi="Times New Roman" w:cs="Times New Roman"/>
                <w:sz w:val="24"/>
                <w:szCs w:val="24"/>
              </w:rPr>
              <w:t xml:space="preserve"> </w:t>
            </w:r>
            <w:r w:rsidR="00933EEC" w:rsidRPr="00041846">
              <w:rPr>
                <w:rFonts w:ascii="Times New Roman" w:hAnsi="Times New Roman" w:cs="Times New Roman"/>
                <w:sz w:val="24"/>
                <w:szCs w:val="24"/>
              </w:rPr>
              <w:t>202</w:t>
            </w:r>
            <w:r w:rsidR="00DD2616">
              <w:rPr>
                <w:rFonts w:ascii="Times New Roman" w:hAnsi="Times New Roman" w:cs="Times New Roman"/>
                <w:sz w:val="24"/>
                <w:szCs w:val="24"/>
              </w:rPr>
              <w:t>6</w:t>
            </w:r>
            <w:r w:rsidR="00933EEC" w:rsidRPr="00041846">
              <w:rPr>
                <w:rFonts w:ascii="Times New Roman" w:hAnsi="Times New Roman" w:cs="Times New Roman"/>
                <w:sz w:val="24"/>
                <w:szCs w:val="24"/>
              </w:rPr>
              <w:t xml:space="preserve"> г. до </w:t>
            </w:r>
            <w:r>
              <w:rPr>
                <w:rFonts w:ascii="Times New Roman" w:hAnsi="Times New Roman" w:cs="Times New Roman"/>
                <w:sz w:val="24"/>
                <w:szCs w:val="24"/>
              </w:rPr>
              <w:t>10</w:t>
            </w:r>
            <w:r w:rsidR="005352AA" w:rsidRPr="00041846">
              <w:rPr>
                <w:rFonts w:ascii="Times New Roman" w:hAnsi="Times New Roman" w:cs="Times New Roman"/>
                <w:sz w:val="24"/>
                <w:szCs w:val="24"/>
              </w:rPr>
              <w:t>:</w:t>
            </w:r>
            <w:r>
              <w:rPr>
                <w:rFonts w:ascii="Times New Roman" w:hAnsi="Times New Roman" w:cs="Times New Roman"/>
                <w:sz w:val="24"/>
                <w:szCs w:val="24"/>
              </w:rPr>
              <w:t>0</w:t>
            </w:r>
            <w:r w:rsidR="005352AA" w:rsidRPr="00041846">
              <w:rPr>
                <w:rFonts w:ascii="Times New Roman" w:hAnsi="Times New Roman" w:cs="Times New Roman"/>
                <w:sz w:val="24"/>
                <w:szCs w:val="24"/>
              </w:rPr>
              <w:t>0 часов</w:t>
            </w:r>
          </w:p>
        </w:tc>
      </w:tr>
      <w:tr w:rsidR="00041846" w:rsidRPr="00041846" w14:paraId="7917F648" w14:textId="77777777" w:rsidTr="004A51AD">
        <w:tc>
          <w:tcPr>
            <w:tcW w:w="627" w:type="dxa"/>
          </w:tcPr>
          <w:p w14:paraId="37D287E4"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lastRenderedPageBreak/>
              <w:t>3.</w:t>
            </w:r>
          </w:p>
        </w:tc>
        <w:tc>
          <w:tcPr>
            <w:tcW w:w="3626" w:type="dxa"/>
          </w:tcPr>
          <w:p w14:paraId="22B3FE70"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Место подачи заявок</w:t>
            </w:r>
          </w:p>
        </w:tc>
        <w:tc>
          <w:tcPr>
            <w:tcW w:w="6379" w:type="dxa"/>
            <w:gridSpan w:val="5"/>
          </w:tcPr>
          <w:p w14:paraId="6E34C289" w14:textId="3E9C3EC3" w:rsidR="005352AA" w:rsidRPr="00041846" w:rsidRDefault="00C005A8"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 xml:space="preserve">3300, Республика Молдова, </w:t>
            </w:r>
            <w:r w:rsidR="005352AA" w:rsidRPr="00041846">
              <w:rPr>
                <w:rFonts w:ascii="Times New Roman" w:hAnsi="Times New Roman" w:cs="Times New Roman"/>
                <w:sz w:val="24"/>
                <w:szCs w:val="24"/>
              </w:rPr>
              <w:t>г. Тирасполь, ул. Украинская, 5, приёмная</w:t>
            </w:r>
            <w:r w:rsidR="00FE1824">
              <w:rPr>
                <w:rFonts w:ascii="Times New Roman" w:hAnsi="Times New Roman" w:cs="Times New Roman"/>
                <w:sz w:val="24"/>
                <w:szCs w:val="24"/>
              </w:rPr>
              <w:t>;</w:t>
            </w:r>
            <w:r w:rsidR="005352AA" w:rsidRPr="00041846">
              <w:rPr>
                <w:rFonts w:ascii="Times New Roman" w:hAnsi="Times New Roman" w:cs="Times New Roman"/>
                <w:sz w:val="24"/>
                <w:szCs w:val="24"/>
              </w:rPr>
              <w:t xml:space="preserve"> </w:t>
            </w:r>
            <w:r w:rsidR="00703C2B" w:rsidRPr="006B1B9B">
              <w:rPr>
                <w:rFonts w:ascii="Times New Roman" w:hAnsi="Times New Roman" w:cs="Times New Roman"/>
                <w:sz w:val="24"/>
                <w:szCs w:val="24"/>
                <w:lang w:val="en-US"/>
              </w:rPr>
              <w:t>dnestrenergo</w:t>
            </w:r>
            <w:r w:rsidR="00703C2B" w:rsidRPr="006B1B9B">
              <w:rPr>
                <w:rFonts w:ascii="Times New Roman" w:hAnsi="Times New Roman" w:cs="Times New Roman"/>
                <w:sz w:val="24"/>
                <w:szCs w:val="24"/>
              </w:rPr>
              <w:t>@</w:t>
            </w:r>
            <w:r w:rsidR="00703C2B" w:rsidRPr="006B1B9B">
              <w:rPr>
                <w:rFonts w:ascii="Times New Roman" w:hAnsi="Times New Roman" w:cs="Times New Roman"/>
                <w:sz w:val="24"/>
                <w:szCs w:val="24"/>
                <w:lang w:val="en-US"/>
              </w:rPr>
              <w:t>dnestrenergo</w:t>
            </w:r>
            <w:r w:rsidR="00703C2B" w:rsidRPr="006B1B9B">
              <w:rPr>
                <w:rFonts w:ascii="Times New Roman" w:hAnsi="Times New Roman" w:cs="Times New Roman"/>
                <w:sz w:val="24"/>
                <w:szCs w:val="24"/>
              </w:rPr>
              <w:t>.</w:t>
            </w:r>
            <w:r w:rsidR="00703C2B" w:rsidRPr="006B1B9B">
              <w:rPr>
                <w:rFonts w:ascii="Times New Roman" w:hAnsi="Times New Roman" w:cs="Times New Roman"/>
                <w:sz w:val="24"/>
                <w:szCs w:val="24"/>
                <w:lang w:val="en-US"/>
              </w:rPr>
              <w:t>md</w:t>
            </w:r>
          </w:p>
        </w:tc>
      </w:tr>
      <w:tr w:rsidR="00041846" w:rsidRPr="00041846" w14:paraId="15B754D3" w14:textId="77777777" w:rsidTr="004A51AD">
        <w:tc>
          <w:tcPr>
            <w:tcW w:w="627" w:type="dxa"/>
          </w:tcPr>
          <w:p w14:paraId="27501361"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46044761"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2D333798"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20E89684"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15E306B2"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4.</w:t>
            </w:r>
          </w:p>
        </w:tc>
        <w:tc>
          <w:tcPr>
            <w:tcW w:w="3626" w:type="dxa"/>
          </w:tcPr>
          <w:p w14:paraId="41848BBE" w14:textId="77777777" w:rsidR="005352AA" w:rsidRPr="00041846" w:rsidRDefault="005352AA" w:rsidP="00CA3EEE">
            <w:pPr>
              <w:pStyle w:val="a4"/>
              <w:spacing w:line="276" w:lineRule="auto"/>
              <w:rPr>
                <w:rFonts w:ascii="Times New Roman" w:hAnsi="Times New Roman" w:cs="Times New Roman"/>
                <w:sz w:val="24"/>
                <w:szCs w:val="24"/>
              </w:rPr>
            </w:pPr>
          </w:p>
          <w:p w14:paraId="14F1D0E4" w14:textId="77777777" w:rsidR="005352AA" w:rsidRPr="00041846" w:rsidRDefault="005352AA" w:rsidP="00CA3EEE">
            <w:pPr>
              <w:pStyle w:val="a4"/>
              <w:spacing w:line="276" w:lineRule="auto"/>
              <w:rPr>
                <w:rFonts w:ascii="Times New Roman" w:hAnsi="Times New Roman" w:cs="Times New Roman"/>
                <w:sz w:val="24"/>
                <w:szCs w:val="24"/>
              </w:rPr>
            </w:pPr>
          </w:p>
          <w:p w14:paraId="1BE77EA4" w14:textId="77777777" w:rsidR="005352AA" w:rsidRPr="00041846" w:rsidRDefault="005352AA" w:rsidP="00CA3EEE">
            <w:pPr>
              <w:pStyle w:val="a4"/>
              <w:spacing w:line="276" w:lineRule="auto"/>
              <w:rPr>
                <w:rFonts w:ascii="Times New Roman" w:hAnsi="Times New Roman" w:cs="Times New Roman"/>
                <w:sz w:val="24"/>
                <w:szCs w:val="24"/>
              </w:rPr>
            </w:pPr>
          </w:p>
          <w:p w14:paraId="1AF21BD1" w14:textId="77777777" w:rsidR="005352AA" w:rsidRPr="00041846" w:rsidRDefault="005352AA" w:rsidP="00CA3EEE">
            <w:pPr>
              <w:pStyle w:val="a4"/>
              <w:spacing w:line="276" w:lineRule="auto"/>
              <w:rPr>
                <w:rFonts w:ascii="Times New Roman" w:hAnsi="Times New Roman" w:cs="Times New Roman"/>
                <w:sz w:val="24"/>
                <w:szCs w:val="24"/>
              </w:rPr>
            </w:pPr>
          </w:p>
          <w:p w14:paraId="5521EA48"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Порядок подачи заявок</w:t>
            </w:r>
          </w:p>
        </w:tc>
        <w:tc>
          <w:tcPr>
            <w:tcW w:w="6379" w:type="dxa"/>
            <w:gridSpan w:val="5"/>
          </w:tcPr>
          <w:p w14:paraId="11259F54" w14:textId="16A7C74B" w:rsidR="005352AA" w:rsidRPr="00041846" w:rsidRDefault="005352AA" w:rsidP="00CA3EEE">
            <w:pPr>
              <w:pStyle w:val="a4"/>
              <w:spacing w:line="276" w:lineRule="auto"/>
              <w:ind w:firstLine="317"/>
              <w:jc w:val="both"/>
              <w:rPr>
                <w:rStyle w:val="28pt"/>
                <w:rFonts w:eastAsiaTheme="minorHAnsi"/>
                <w:color w:val="auto"/>
                <w:sz w:val="24"/>
                <w:szCs w:val="24"/>
              </w:rPr>
            </w:pPr>
            <w:r w:rsidRPr="00041846">
              <w:rPr>
                <w:rStyle w:val="28pt"/>
                <w:rFonts w:eastAsiaTheme="minorHAnsi"/>
                <w:color w:val="auto"/>
                <w:sz w:val="24"/>
                <w:szCs w:val="24"/>
              </w:rPr>
              <w:t xml:space="preserve">Заявки на участие в </w:t>
            </w:r>
            <w:r w:rsidR="00C22B68" w:rsidRPr="00041846">
              <w:rPr>
                <w:rStyle w:val="28pt"/>
                <w:rFonts w:eastAsiaTheme="minorHAnsi"/>
                <w:color w:val="auto"/>
                <w:sz w:val="24"/>
                <w:szCs w:val="24"/>
              </w:rPr>
              <w:t>открытом аукционе</w:t>
            </w:r>
            <w:r w:rsidRPr="00041846">
              <w:rPr>
                <w:rStyle w:val="28pt"/>
                <w:rFonts w:eastAsiaTheme="minorHAnsi"/>
                <w:color w:val="auto"/>
                <w:sz w:val="24"/>
                <w:szCs w:val="24"/>
              </w:rPr>
              <w:t xml:space="preserve"> должны быть представлены в письменной форме в запечатанном конверте, не позволяющем просматривать содержание заявки до её вскрытия, или в форме электронного документа. </w:t>
            </w:r>
          </w:p>
          <w:p w14:paraId="6B5E24D1" w14:textId="3C514145" w:rsidR="005352AA" w:rsidRPr="00041846" w:rsidRDefault="005352AA" w:rsidP="00CA3EEE">
            <w:pPr>
              <w:pStyle w:val="a4"/>
              <w:spacing w:line="276" w:lineRule="auto"/>
              <w:ind w:firstLine="317"/>
              <w:jc w:val="both"/>
              <w:rPr>
                <w:rFonts w:ascii="Times New Roman" w:hAnsi="Times New Roman" w:cs="Times New Roman"/>
                <w:sz w:val="24"/>
                <w:szCs w:val="24"/>
              </w:rPr>
            </w:pPr>
            <w:r w:rsidRPr="00041846">
              <w:rPr>
                <w:rStyle w:val="28pt"/>
                <w:rFonts w:eastAsiaTheme="minorHAnsi"/>
                <w:color w:val="auto"/>
                <w:sz w:val="24"/>
                <w:szCs w:val="24"/>
              </w:rPr>
              <w:t xml:space="preserve">Предложения, поступающие на другие адреса электронной почты, не будут допущены к участию в процедуре </w:t>
            </w:r>
            <w:r w:rsidR="00C22B68" w:rsidRPr="00041846">
              <w:rPr>
                <w:rStyle w:val="28pt"/>
                <w:rFonts w:eastAsiaTheme="minorHAnsi"/>
                <w:color w:val="auto"/>
                <w:sz w:val="24"/>
                <w:szCs w:val="24"/>
              </w:rPr>
              <w:t>открытого аукциона</w:t>
            </w:r>
            <w:r w:rsidRPr="00041846">
              <w:rPr>
                <w:rStyle w:val="28pt"/>
                <w:rFonts w:eastAsiaTheme="minorHAnsi"/>
                <w:color w:val="auto"/>
                <w:sz w:val="24"/>
                <w:szCs w:val="24"/>
              </w:rPr>
              <w:t xml:space="preserve">. </w:t>
            </w:r>
          </w:p>
        </w:tc>
      </w:tr>
      <w:tr w:rsidR="00041846" w:rsidRPr="00041846" w14:paraId="16A3A067" w14:textId="77777777" w:rsidTr="004A51AD">
        <w:tc>
          <w:tcPr>
            <w:tcW w:w="627" w:type="dxa"/>
          </w:tcPr>
          <w:p w14:paraId="353DCF89"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5.</w:t>
            </w:r>
          </w:p>
        </w:tc>
        <w:tc>
          <w:tcPr>
            <w:tcW w:w="3626" w:type="dxa"/>
          </w:tcPr>
          <w:p w14:paraId="1F4F8D0B"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Дата и время проведения закупки</w:t>
            </w:r>
          </w:p>
        </w:tc>
        <w:tc>
          <w:tcPr>
            <w:tcW w:w="6379" w:type="dxa"/>
            <w:gridSpan w:val="5"/>
          </w:tcPr>
          <w:p w14:paraId="49E2A368" w14:textId="3A4066D5" w:rsidR="005352AA" w:rsidRPr="00041846" w:rsidRDefault="00944581" w:rsidP="00CA3EEE">
            <w:pPr>
              <w:pStyle w:val="a4"/>
              <w:spacing w:line="276" w:lineRule="auto"/>
              <w:rPr>
                <w:rFonts w:ascii="Times New Roman" w:hAnsi="Times New Roman" w:cs="Times New Roman"/>
                <w:sz w:val="24"/>
                <w:szCs w:val="24"/>
              </w:rPr>
            </w:pPr>
            <w:r>
              <w:rPr>
                <w:rFonts w:ascii="Times New Roman" w:hAnsi="Times New Roman" w:cs="Times New Roman"/>
                <w:sz w:val="24"/>
                <w:szCs w:val="24"/>
                <w:lang w:val="ru-MD"/>
              </w:rPr>
              <w:t xml:space="preserve">18 </w:t>
            </w:r>
            <w:r w:rsidR="00F80737">
              <w:rPr>
                <w:rFonts w:ascii="Times New Roman" w:hAnsi="Times New Roman" w:cs="Times New Roman"/>
                <w:sz w:val="24"/>
                <w:szCs w:val="24"/>
                <w:lang w:val="ru-MD"/>
              </w:rPr>
              <w:t>марта</w:t>
            </w:r>
            <w:r w:rsidR="00DD2616" w:rsidRPr="00041846">
              <w:rPr>
                <w:rFonts w:ascii="Times New Roman" w:hAnsi="Times New Roman" w:cs="Times New Roman"/>
                <w:sz w:val="24"/>
                <w:szCs w:val="24"/>
              </w:rPr>
              <w:t xml:space="preserve"> 202</w:t>
            </w:r>
            <w:r w:rsidR="00DD2616">
              <w:rPr>
                <w:rFonts w:ascii="Times New Roman" w:hAnsi="Times New Roman" w:cs="Times New Roman"/>
                <w:sz w:val="24"/>
                <w:szCs w:val="24"/>
              </w:rPr>
              <w:t>6</w:t>
            </w:r>
            <w:r w:rsidR="00DD2616" w:rsidRPr="00041846">
              <w:rPr>
                <w:rFonts w:ascii="Times New Roman" w:hAnsi="Times New Roman" w:cs="Times New Roman"/>
                <w:sz w:val="24"/>
                <w:szCs w:val="24"/>
              </w:rPr>
              <w:t xml:space="preserve"> г. </w:t>
            </w:r>
            <w:r>
              <w:rPr>
                <w:rFonts w:ascii="Times New Roman" w:hAnsi="Times New Roman" w:cs="Times New Roman"/>
                <w:sz w:val="24"/>
                <w:szCs w:val="24"/>
              </w:rPr>
              <w:t>10</w:t>
            </w:r>
            <w:r w:rsidR="00DD2616" w:rsidRPr="00041846">
              <w:rPr>
                <w:rFonts w:ascii="Times New Roman" w:hAnsi="Times New Roman" w:cs="Times New Roman"/>
                <w:sz w:val="24"/>
                <w:szCs w:val="24"/>
              </w:rPr>
              <w:t>:</w:t>
            </w:r>
            <w:r>
              <w:rPr>
                <w:rFonts w:ascii="Times New Roman" w:hAnsi="Times New Roman" w:cs="Times New Roman"/>
                <w:sz w:val="24"/>
                <w:szCs w:val="24"/>
              </w:rPr>
              <w:t>0</w:t>
            </w:r>
            <w:r w:rsidR="00DD2616" w:rsidRPr="00041846">
              <w:rPr>
                <w:rFonts w:ascii="Times New Roman" w:hAnsi="Times New Roman" w:cs="Times New Roman"/>
                <w:sz w:val="24"/>
                <w:szCs w:val="24"/>
              </w:rPr>
              <w:t>0 часов</w:t>
            </w:r>
          </w:p>
        </w:tc>
      </w:tr>
      <w:tr w:rsidR="00041846" w:rsidRPr="00041846" w14:paraId="361030F4" w14:textId="77777777" w:rsidTr="004A51AD">
        <w:tc>
          <w:tcPr>
            <w:tcW w:w="627" w:type="dxa"/>
          </w:tcPr>
          <w:p w14:paraId="1E4D5E2C"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19226DCB"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6.</w:t>
            </w:r>
          </w:p>
        </w:tc>
        <w:tc>
          <w:tcPr>
            <w:tcW w:w="3626" w:type="dxa"/>
          </w:tcPr>
          <w:p w14:paraId="58DAB3E0" w14:textId="538CD0EC" w:rsidR="005352AA" w:rsidRPr="00041846" w:rsidRDefault="005352AA" w:rsidP="00BA602B">
            <w:pPr>
              <w:pStyle w:val="a4"/>
              <w:spacing w:line="276" w:lineRule="auto"/>
              <w:ind w:right="176"/>
              <w:jc w:val="both"/>
              <w:rPr>
                <w:rFonts w:ascii="Times New Roman" w:hAnsi="Times New Roman" w:cs="Times New Roman"/>
                <w:sz w:val="24"/>
                <w:szCs w:val="24"/>
              </w:rPr>
            </w:pPr>
            <w:r w:rsidRPr="00041846">
              <w:rPr>
                <w:rFonts w:ascii="Times New Roman" w:hAnsi="Times New Roman" w:cs="Times New Roman"/>
                <w:sz w:val="24"/>
                <w:szCs w:val="24"/>
              </w:rPr>
              <w:t xml:space="preserve">Место проведения закупки </w:t>
            </w:r>
          </w:p>
        </w:tc>
        <w:tc>
          <w:tcPr>
            <w:tcW w:w="6379" w:type="dxa"/>
            <w:gridSpan w:val="5"/>
          </w:tcPr>
          <w:p w14:paraId="272448F9" w14:textId="713F88BA" w:rsidR="005352AA" w:rsidRPr="00041846" w:rsidRDefault="005352AA" w:rsidP="000B7F17">
            <w:pPr>
              <w:pStyle w:val="a4"/>
              <w:spacing w:line="276" w:lineRule="auto"/>
              <w:jc w:val="both"/>
              <w:rPr>
                <w:rFonts w:ascii="Times New Roman" w:hAnsi="Times New Roman" w:cs="Times New Roman"/>
                <w:sz w:val="24"/>
                <w:szCs w:val="24"/>
              </w:rPr>
            </w:pPr>
            <w:r w:rsidRPr="00041846">
              <w:rPr>
                <w:rFonts w:ascii="Times New Roman" w:hAnsi="Times New Roman" w:cs="Times New Roman"/>
                <w:sz w:val="24"/>
                <w:szCs w:val="24"/>
              </w:rPr>
              <w:t>Республика Молдова, ПМР, 3300 г. Тирасполь, ул.</w:t>
            </w:r>
            <w:r w:rsidR="000B7F17" w:rsidRPr="00041846">
              <w:rPr>
                <w:rFonts w:ascii="Times New Roman" w:hAnsi="Times New Roman" w:cs="Times New Roman"/>
                <w:sz w:val="24"/>
                <w:szCs w:val="24"/>
              </w:rPr>
              <w:t xml:space="preserve"> </w:t>
            </w:r>
            <w:r w:rsidRPr="00041846">
              <w:rPr>
                <w:rFonts w:ascii="Times New Roman" w:hAnsi="Times New Roman" w:cs="Times New Roman"/>
                <w:sz w:val="24"/>
                <w:szCs w:val="24"/>
              </w:rPr>
              <w:t>Украинская, 5</w:t>
            </w:r>
          </w:p>
        </w:tc>
      </w:tr>
      <w:tr w:rsidR="00041846" w:rsidRPr="00041846" w14:paraId="5F7F6A04" w14:textId="77777777" w:rsidTr="005E244E">
        <w:trPr>
          <w:trHeight w:val="2727"/>
        </w:trPr>
        <w:tc>
          <w:tcPr>
            <w:tcW w:w="627" w:type="dxa"/>
          </w:tcPr>
          <w:p w14:paraId="2632D8D5"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07B53534"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4DC6CCDA"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5EADB38A"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48CDA7FF"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7.</w:t>
            </w:r>
          </w:p>
        </w:tc>
        <w:tc>
          <w:tcPr>
            <w:tcW w:w="3626" w:type="dxa"/>
          </w:tcPr>
          <w:p w14:paraId="14517847" w14:textId="77777777" w:rsidR="005352AA" w:rsidRPr="00041846" w:rsidRDefault="005352AA" w:rsidP="00CA3EEE">
            <w:pPr>
              <w:pStyle w:val="a4"/>
              <w:spacing w:line="276" w:lineRule="auto"/>
              <w:ind w:right="176"/>
              <w:jc w:val="both"/>
              <w:rPr>
                <w:rFonts w:ascii="Times New Roman" w:hAnsi="Times New Roman" w:cs="Times New Roman"/>
                <w:sz w:val="24"/>
                <w:szCs w:val="24"/>
              </w:rPr>
            </w:pPr>
            <w:r w:rsidRPr="00041846">
              <w:rPr>
                <w:rFonts w:ascii="Times New Roman" w:hAnsi="Times New Roman" w:cs="Times New Roman"/>
                <w:sz w:val="24"/>
                <w:szCs w:val="24"/>
              </w:rPr>
              <w:t>Порядок оценки заявок, окончательных предложений участников закупки и критерии этой оценки (в случае определения поставщика товаров, работ, услуг методом проведения запроса предложений)</w:t>
            </w:r>
          </w:p>
        </w:tc>
        <w:tc>
          <w:tcPr>
            <w:tcW w:w="6379" w:type="dxa"/>
            <w:gridSpan w:val="5"/>
          </w:tcPr>
          <w:p w14:paraId="14800227" w14:textId="784CF8FE" w:rsidR="00243059" w:rsidRPr="00041846" w:rsidRDefault="005352AA" w:rsidP="00243059">
            <w:pPr>
              <w:pStyle w:val="a4"/>
              <w:jc w:val="both"/>
              <w:rPr>
                <w:rFonts w:ascii="Times New Roman" w:hAnsi="Times New Roman" w:cs="Times New Roman"/>
                <w:sz w:val="24"/>
                <w:szCs w:val="24"/>
              </w:rPr>
            </w:pPr>
            <w:r w:rsidRPr="00041846">
              <w:rPr>
                <w:rFonts w:ascii="Times New Roman" w:hAnsi="Times New Roman" w:cs="Times New Roman"/>
                <w:sz w:val="24"/>
                <w:szCs w:val="24"/>
              </w:rPr>
              <w:t>Оценка заявок, окончательных предложений участников закупки осуществляется в соответствии со статьёй</w:t>
            </w:r>
            <w:r w:rsidR="005E244E" w:rsidRPr="00041846">
              <w:rPr>
                <w:rFonts w:ascii="Times New Roman" w:hAnsi="Times New Roman" w:cs="Times New Roman"/>
                <w:sz w:val="24"/>
                <w:szCs w:val="24"/>
              </w:rPr>
              <w:t xml:space="preserve"> </w:t>
            </w:r>
            <w:r w:rsidR="00C22B68" w:rsidRPr="00041846">
              <w:rPr>
                <w:rFonts w:ascii="Times New Roman" w:hAnsi="Times New Roman" w:cs="Times New Roman"/>
                <w:sz w:val="24"/>
                <w:szCs w:val="24"/>
              </w:rPr>
              <w:t>39</w:t>
            </w:r>
            <w:r w:rsidRPr="00041846">
              <w:rPr>
                <w:rFonts w:ascii="Times New Roman" w:hAnsi="Times New Roman" w:cs="Times New Roman"/>
                <w:sz w:val="24"/>
                <w:szCs w:val="24"/>
              </w:rPr>
              <w:t xml:space="preserve"> Закона Приднес</w:t>
            </w:r>
            <w:r w:rsidR="00210017" w:rsidRPr="00041846">
              <w:rPr>
                <w:rFonts w:ascii="Times New Roman" w:hAnsi="Times New Roman" w:cs="Times New Roman"/>
                <w:sz w:val="24"/>
                <w:szCs w:val="24"/>
              </w:rPr>
              <w:t>тровской Молдавской Республики «</w:t>
            </w:r>
            <w:r w:rsidRPr="00041846">
              <w:rPr>
                <w:rFonts w:ascii="Times New Roman" w:hAnsi="Times New Roman" w:cs="Times New Roman"/>
                <w:sz w:val="24"/>
                <w:szCs w:val="24"/>
              </w:rPr>
              <w:t>О закупках в Приднестровской Молдавской Республике</w:t>
            </w:r>
            <w:r w:rsidR="00243059" w:rsidRPr="00041846">
              <w:rPr>
                <w:rFonts w:ascii="Times New Roman" w:hAnsi="Times New Roman" w:cs="Times New Roman"/>
                <w:sz w:val="24"/>
                <w:szCs w:val="24"/>
              </w:rPr>
              <w:t>».</w:t>
            </w:r>
          </w:p>
          <w:p w14:paraId="6DA21831" w14:textId="6A23FCA0" w:rsidR="00522C5C" w:rsidRPr="00041846" w:rsidRDefault="00522C5C" w:rsidP="00522C5C">
            <w:pPr>
              <w:pStyle w:val="a4"/>
              <w:ind w:firstLine="317"/>
              <w:jc w:val="both"/>
              <w:rPr>
                <w:rFonts w:ascii="Times New Roman" w:hAnsi="Times New Roman" w:cs="Times New Roman"/>
                <w:sz w:val="24"/>
                <w:szCs w:val="24"/>
              </w:rPr>
            </w:pPr>
            <w:r w:rsidRPr="00041846">
              <w:rPr>
                <w:rFonts w:ascii="Times New Roman" w:hAnsi="Times New Roman" w:cs="Times New Roman"/>
                <w:sz w:val="24"/>
                <w:szCs w:val="24"/>
              </w:rPr>
              <w:t>Участники открытого аукциона, подавшие заявки, не соответствующие требованиям, установленным документацией о проведении открытого аукциона, отстраняются, и их заявки не оцениваются.</w:t>
            </w:r>
          </w:p>
          <w:p w14:paraId="6098C30B" w14:textId="38F35ABF" w:rsidR="004A51AD" w:rsidRPr="00041846" w:rsidRDefault="00522C5C" w:rsidP="00F47C2E">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При сравнении заявок на участие в открытом аукционе все заявки будут приведены к условиям поставки DDP, г. Тирасполь, Республика Молдова, Приднестровье, согласно правилам Инкотермс – 2010. </w:t>
            </w:r>
          </w:p>
        </w:tc>
      </w:tr>
      <w:tr w:rsidR="00041846" w:rsidRPr="00041846" w14:paraId="49D1ABDF" w14:textId="77777777" w:rsidTr="004A51AD">
        <w:tc>
          <w:tcPr>
            <w:tcW w:w="627" w:type="dxa"/>
          </w:tcPr>
          <w:p w14:paraId="3613004F" w14:textId="77777777" w:rsidR="005352AA" w:rsidRPr="00041846" w:rsidRDefault="005352AA" w:rsidP="00CA3EEE">
            <w:pPr>
              <w:pStyle w:val="a4"/>
              <w:spacing w:line="276" w:lineRule="auto"/>
              <w:jc w:val="center"/>
              <w:rPr>
                <w:rFonts w:ascii="Times New Roman" w:hAnsi="Times New Roman" w:cs="Times New Roman"/>
                <w:sz w:val="24"/>
                <w:szCs w:val="24"/>
              </w:rPr>
            </w:pPr>
          </w:p>
        </w:tc>
        <w:tc>
          <w:tcPr>
            <w:tcW w:w="3626" w:type="dxa"/>
          </w:tcPr>
          <w:p w14:paraId="11FF9CE9" w14:textId="77777777" w:rsidR="005352AA" w:rsidRPr="00041846" w:rsidRDefault="005352AA" w:rsidP="00CA3EEE">
            <w:pPr>
              <w:pStyle w:val="a4"/>
              <w:spacing w:line="276" w:lineRule="auto"/>
              <w:ind w:right="176"/>
              <w:jc w:val="both"/>
              <w:rPr>
                <w:rFonts w:ascii="Times New Roman" w:hAnsi="Times New Roman" w:cs="Times New Roman"/>
                <w:sz w:val="24"/>
                <w:szCs w:val="24"/>
              </w:rPr>
            </w:pPr>
          </w:p>
        </w:tc>
        <w:tc>
          <w:tcPr>
            <w:tcW w:w="6379" w:type="dxa"/>
            <w:gridSpan w:val="5"/>
          </w:tcPr>
          <w:p w14:paraId="163351B1" w14:textId="77777777" w:rsidR="005352AA" w:rsidRPr="00041846" w:rsidRDefault="005352AA" w:rsidP="00CA3EEE">
            <w:pPr>
              <w:pStyle w:val="a4"/>
              <w:ind w:firstLine="317"/>
              <w:jc w:val="both"/>
              <w:rPr>
                <w:rFonts w:ascii="Times New Roman" w:hAnsi="Times New Roman" w:cs="Times New Roman"/>
                <w:sz w:val="24"/>
                <w:szCs w:val="24"/>
              </w:rPr>
            </w:pPr>
          </w:p>
        </w:tc>
      </w:tr>
      <w:tr w:rsidR="00041846" w:rsidRPr="00041846" w14:paraId="65B0BD41" w14:textId="77777777" w:rsidTr="004A51AD">
        <w:tc>
          <w:tcPr>
            <w:tcW w:w="627" w:type="dxa"/>
          </w:tcPr>
          <w:p w14:paraId="0BBB692D" w14:textId="77777777" w:rsidR="005352AA" w:rsidRPr="00041846" w:rsidRDefault="005352AA" w:rsidP="00CA3EEE">
            <w:pPr>
              <w:pStyle w:val="a4"/>
              <w:spacing w:line="276" w:lineRule="auto"/>
              <w:jc w:val="center"/>
              <w:rPr>
                <w:rFonts w:ascii="Times New Roman" w:hAnsi="Times New Roman" w:cs="Times New Roman"/>
                <w:sz w:val="24"/>
                <w:szCs w:val="24"/>
              </w:rPr>
            </w:pPr>
          </w:p>
        </w:tc>
        <w:tc>
          <w:tcPr>
            <w:tcW w:w="3626" w:type="dxa"/>
          </w:tcPr>
          <w:p w14:paraId="2FBE8AB0" w14:textId="77777777" w:rsidR="005352AA" w:rsidRPr="00041846" w:rsidRDefault="005352AA" w:rsidP="007262E1">
            <w:pPr>
              <w:pStyle w:val="a4"/>
              <w:numPr>
                <w:ilvl w:val="0"/>
                <w:numId w:val="1"/>
              </w:numPr>
              <w:spacing w:line="276" w:lineRule="auto"/>
              <w:ind w:left="0" w:firstLine="90"/>
              <w:jc w:val="both"/>
              <w:rPr>
                <w:rFonts w:ascii="Times New Roman" w:hAnsi="Times New Roman" w:cs="Times New Roman"/>
                <w:sz w:val="24"/>
                <w:szCs w:val="24"/>
              </w:rPr>
            </w:pPr>
            <w:r w:rsidRPr="00041846">
              <w:rPr>
                <w:rFonts w:ascii="Times New Roman" w:hAnsi="Times New Roman" w:cs="Times New Roman"/>
                <w:sz w:val="24"/>
                <w:szCs w:val="24"/>
              </w:rPr>
              <w:t>Начальная (максимальная) цена контракта</w:t>
            </w:r>
          </w:p>
        </w:tc>
        <w:tc>
          <w:tcPr>
            <w:tcW w:w="6379" w:type="dxa"/>
            <w:gridSpan w:val="5"/>
          </w:tcPr>
          <w:p w14:paraId="3BDB4347" w14:textId="2A092A55" w:rsidR="005352AA" w:rsidRPr="00041846" w:rsidRDefault="001310CA" w:rsidP="00243059">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w:t>
            </w:r>
          </w:p>
        </w:tc>
      </w:tr>
      <w:tr w:rsidR="00FA5830" w:rsidRPr="00041846" w14:paraId="0AF4DCB1" w14:textId="77777777" w:rsidTr="004A51AD">
        <w:tc>
          <w:tcPr>
            <w:tcW w:w="627" w:type="dxa"/>
          </w:tcPr>
          <w:p w14:paraId="23B40C2F" w14:textId="77777777" w:rsidR="00FA5830" w:rsidRPr="00041846" w:rsidRDefault="00FA5830" w:rsidP="00FA5830">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4C7899D4" w14:textId="77777777" w:rsidR="00FA5830" w:rsidRPr="00041846" w:rsidRDefault="00FA5830" w:rsidP="00FA5830">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Начальная (максимальная) цена контракта</w:t>
            </w:r>
          </w:p>
        </w:tc>
        <w:tc>
          <w:tcPr>
            <w:tcW w:w="6379" w:type="dxa"/>
            <w:gridSpan w:val="5"/>
          </w:tcPr>
          <w:p w14:paraId="5BF9ACCF" w14:textId="400FF66C" w:rsidR="00FA5830" w:rsidRPr="0029210A" w:rsidRDefault="00FA5830" w:rsidP="00FA5830">
            <w:pPr>
              <w:widowControl w:val="0"/>
              <w:spacing w:after="0" w:line="240" w:lineRule="auto"/>
              <w:ind w:right="130"/>
              <w:rPr>
                <w:rFonts w:ascii="Times New Roman" w:eastAsia="Microsoft Sans Serif" w:hAnsi="Times New Roman" w:cs="Times New Roman"/>
                <w:b/>
                <w:bCs/>
                <w:sz w:val="24"/>
                <w:szCs w:val="24"/>
                <w:lang w:eastAsia="ru-RU" w:bidi="ru-RU"/>
              </w:rPr>
            </w:pPr>
            <w:r w:rsidRPr="0029210A">
              <w:rPr>
                <w:rFonts w:ascii="Times New Roman" w:eastAsia="Microsoft Sans Serif" w:hAnsi="Times New Roman" w:cs="Times New Roman"/>
                <w:b/>
                <w:bCs/>
                <w:sz w:val="24"/>
                <w:szCs w:val="24"/>
                <w:lang w:eastAsia="ru-RU" w:bidi="ru-RU"/>
              </w:rPr>
              <w:t>Лот №1 –</w:t>
            </w:r>
            <w:r>
              <w:rPr>
                <w:rFonts w:ascii="Times New Roman" w:eastAsia="Microsoft Sans Serif" w:hAnsi="Times New Roman" w:cs="Times New Roman"/>
                <w:b/>
                <w:bCs/>
                <w:sz w:val="24"/>
                <w:szCs w:val="24"/>
                <w:lang w:eastAsia="ru-RU" w:bidi="ru-RU"/>
              </w:rPr>
              <w:t xml:space="preserve"> </w:t>
            </w:r>
            <w:r w:rsidR="00365148" w:rsidRPr="00365148">
              <w:rPr>
                <w:rFonts w:ascii="Times New Roman" w:hAnsi="Times New Roman" w:cs="Times New Roman"/>
                <w:b/>
                <w:bCs/>
                <w:sz w:val="24"/>
                <w:szCs w:val="24"/>
              </w:rPr>
              <w:t>1 308 059,97</w:t>
            </w:r>
            <w:r w:rsidR="00365148">
              <w:rPr>
                <w:rFonts w:ascii="Times New Roman" w:hAnsi="Times New Roman" w:cs="Times New Roman"/>
                <w:b/>
                <w:bCs/>
                <w:sz w:val="24"/>
                <w:szCs w:val="24"/>
              </w:rPr>
              <w:t xml:space="preserve"> </w:t>
            </w:r>
            <w:r>
              <w:rPr>
                <w:rFonts w:ascii="Times New Roman" w:eastAsia="Microsoft Sans Serif" w:hAnsi="Times New Roman" w:cs="Times New Roman"/>
                <w:b/>
                <w:bCs/>
                <w:sz w:val="24"/>
                <w:szCs w:val="24"/>
                <w:lang w:eastAsia="ru-RU" w:bidi="ru-RU"/>
              </w:rPr>
              <w:t>руб. ПМР</w:t>
            </w:r>
            <w:r w:rsidRPr="0029210A">
              <w:rPr>
                <w:rFonts w:ascii="Times New Roman" w:eastAsia="Microsoft Sans Serif" w:hAnsi="Times New Roman" w:cs="Times New Roman"/>
                <w:b/>
                <w:bCs/>
                <w:sz w:val="24"/>
                <w:szCs w:val="24"/>
                <w:lang w:eastAsia="ru-RU" w:bidi="ru-RU"/>
              </w:rPr>
              <w:t xml:space="preserve">. </w:t>
            </w:r>
          </w:p>
          <w:p w14:paraId="55BB3BE0" w14:textId="355762F0" w:rsidR="00FA5830" w:rsidRPr="00041846" w:rsidRDefault="00FA5830" w:rsidP="00FA5830">
            <w:pPr>
              <w:widowControl w:val="0"/>
              <w:spacing w:after="0" w:line="240" w:lineRule="auto"/>
              <w:ind w:right="130"/>
              <w:rPr>
                <w:rFonts w:ascii="Times New Roman" w:eastAsia="Microsoft Sans Serif" w:hAnsi="Times New Roman" w:cs="Times New Roman"/>
                <w:b/>
                <w:bCs/>
                <w:sz w:val="24"/>
                <w:szCs w:val="24"/>
                <w:lang w:eastAsia="ru-RU" w:bidi="ru-RU"/>
              </w:rPr>
            </w:pPr>
            <w:r w:rsidRPr="0029210A">
              <w:rPr>
                <w:rFonts w:ascii="Times New Roman" w:eastAsia="Microsoft Sans Serif" w:hAnsi="Times New Roman" w:cs="Times New Roman"/>
                <w:b/>
                <w:bCs/>
                <w:sz w:val="24"/>
                <w:szCs w:val="24"/>
                <w:lang w:eastAsia="ru-RU" w:bidi="ru-RU"/>
              </w:rPr>
              <w:t>Сумма закупки:</w:t>
            </w:r>
            <w:r>
              <w:rPr>
                <w:rFonts w:ascii="Times New Roman" w:eastAsia="Microsoft Sans Serif" w:hAnsi="Times New Roman" w:cs="Times New Roman"/>
                <w:b/>
                <w:bCs/>
                <w:sz w:val="24"/>
                <w:szCs w:val="24"/>
                <w:lang w:eastAsia="ru-RU" w:bidi="ru-RU"/>
              </w:rPr>
              <w:t xml:space="preserve"> </w:t>
            </w:r>
            <w:r w:rsidR="00365148" w:rsidRPr="00365148">
              <w:rPr>
                <w:rFonts w:ascii="Times New Roman" w:hAnsi="Times New Roman" w:cs="Times New Roman"/>
                <w:b/>
                <w:bCs/>
                <w:sz w:val="24"/>
                <w:szCs w:val="24"/>
              </w:rPr>
              <w:t>1 308 059,97</w:t>
            </w:r>
            <w:r w:rsidR="00365148">
              <w:rPr>
                <w:rFonts w:ascii="Times New Roman" w:hAnsi="Times New Roman" w:cs="Times New Roman"/>
                <w:b/>
                <w:bCs/>
                <w:sz w:val="24"/>
                <w:szCs w:val="24"/>
              </w:rPr>
              <w:t xml:space="preserve"> </w:t>
            </w:r>
            <w:r w:rsidRPr="0029210A">
              <w:rPr>
                <w:rFonts w:ascii="Times New Roman" w:eastAsia="Microsoft Sans Serif" w:hAnsi="Times New Roman" w:cs="Times New Roman"/>
                <w:b/>
                <w:bCs/>
                <w:sz w:val="24"/>
                <w:szCs w:val="24"/>
                <w:lang w:eastAsia="ru-RU" w:bidi="ru-RU"/>
              </w:rPr>
              <w:t>руб.</w:t>
            </w:r>
            <w:r>
              <w:rPr>
                <w:rFonts w:ascii="Times New Roman" w:eastAsia="Microsoft Sans Serif" w:hAnsi="Times New Roman" w:cs="Times New Roman"/>
                <w:b/>
                <w:bCs/>
                <w:sz w:val="24"/>
                <w:szCs w:val="24"/>
                <w:lang w:eastAsia="ru-RU" w:bidi="ru-RU"/>
              </w:rPr>
              <w:t xml:space="preserve"> ПМР.</w:t>
            </w:r>
          </w:p>
        </w:tc>
      </w:tr>
      <w:tr w:rsidR="00041846" w:rsidRPr="00041846" w14:paraId="3BF9D9CD" w14:textId="77777777" w:rsidTr="004A51AD">
        <w:tc>
          <w:tcPr>
            <w:tcW w:w="627" w:type="dxa"/>
          </w:tcPr>
          <w:p w14:paraId="6EC31D62"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4E4B2373"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339BCD84"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7B281984"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4C67D19E" w14:textId="77777777" w:rsidR="005352AA" w:rsidRPr="00041846" w:rsidRDefault="005352AA" w:rsidP="00CA3EEE">
            <w:pPr>
              <w:pStyle w:val="a4"/>
              <w:spacing w:line="276" w:lineRule="auto"/>
              <w:rPr>
                <w:rFonts w:ascii="Times New Roman" w:hAnsi="Times New Roman" w:cs="Times New Roman"/>
                <w:sz w:val="24"/>
                <w:szCs w:val="24"/>
              </w:rPr>
            </w:pPr>
          </w:p>
          <w:p w14:paraId="45E16D32" w14:textId="77777777" w:rsidR="005352AA" w:rsidRPr="00041846" w:rsidRDefault="005352AA" w:rsidP="00CA3EEE">
            <w:pPr>
              <w:pStyle w:val="a4"/>
              <w:spacing w:line="276" w:lineRule="auto"/>
              <w:rPr>
                <w:rFonts w:ascii="Times New Roman" w:hAnsi="Times New Roman" w:cs="Times New Roman"/>
                <w:sz w:val="24"/>
                <w:szCs w:val="24"/>
              </w:rPr>
            </w:pPr>
          </w:p>
          <w:p w14:paraId="7426E5FC" w14:textId="77777777" w:rsidR="005352AA" w:rsidRPr="00041846" w:rsidRDefault="005352AA" w:rsidP="00CA3EEE">
            <w:pPr>
              <w:pStyle w:val="a4"/>
              <w:spacing w:line="276" w:lineRule="auto"/>
              <w:rPr>
                <w:rFonts w:ascii="Times New Roman" w:hAnsi="Times New Roman" w:cs="Times New Roman"/>
                <w:sz w:val="24"/>
                <w:szCs w:val="24"/>
              </w:rPr>
            </w:pPr>
          </w:p>
          <w:p w14:paraId="1351F80D"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Валюта</w:t>
            </w:r>
          </w:p>
        </w:tc>
        <w:tc>
          <w:tcPr>
            <w:tcW w:w="6379" w:type="dxa"/>
            <w:gridSpan w:val="5"/>
          </w:tcPr>
          <w:p w14:paraId="70ED6051" w14:textId="51C1F543" w:rsidR="00243059" w:rsidRPr="00041846" w:rsidRDefault="00243059" w:rsidP="000573C9">
            <w:pPr>
              <w:pStyle w:val="a4"/>
              <w:jc w:val="both"/>
              <w:rPr>
                <w:rStyle w:val="28pt"/>
                <w:rFonts w:eastAsiaTheme="minorHAnsi"/>
                <w:color w:val="auto"/>
                <w:sz w:val="24"/>
                <w:szCs w:val="24"/>
              </w:rPr>
            </w:pPr>
            <w:r w:rsidRPr="00041846">
              <w:rPr>
                <w:rStyle w:val="28pt"/>
                <w:rFonts w:eastAsiaTheme="minorHAnsi"/>
                <w:color w:val="auto"/>
                <w:sz w:val="24"/>
                <w:szCs w:val="24"/>
              </w:rPr>
              <w:t>-</w:t>
            </w:r>
            <w:r w:rsidRPr="00041846">
              <w:rPr>
                <w:rStyle w:val="28pt"/>
                <w:rFonts w:eastAsiaTheme="minorHAnsi"/>
                <w:color w:val="auto"/>
                <w:sz w:val="24"/>
                <w:szCs w:val="24"/>
              </w:rPr>
              <w:tab/>
              <w:t>для участников открытого аукциона из ПМР в рублях ПМР;</w:t>
            </w:r>
          </w:p>
          <w:p w14:paraId="69A0589A" w14:textId="77777777" w:rsidR="005352AA" w:rsidRPr="00041846" w:rsidRDefault="00243059" w:rsidP="000573C9">
            <w:pPr>
              <w:pStyle w:val="a4"/>
              <w:jc w:val="both"/>
              <w:rPr>
                <w:rStyle w:val="28pt"/>
                <w:rFonts w:eastAsiaTheme="minorHAnsi"/>
                <w:color w:val="auto"/>
                <w:sz w:val="24"/>
                <w:szCs w:val="24"/>
              </w:rPr>
            </w:pPr>
            <w:r w:rsidRPr="00041846">
              <w:rPr>
                <w:rStyle w:val="28pt"/>
                <w:rFonts w:eastAsiaTheme="minorHAnsi"/>
                <w:color w:val="auto"/>
                <w:sz w:val="24"/>
                <w:szCs w:val="24"/>
              </w:rPr>
              <w:t>-</w:t>
            </w:r>
            <w:r w:rsidRPr="00041846">
              <w:rPr>
                <w:rStyle w:val="28pt"/>
                <w:rFonts w:eastAsiaTheme="minorHAnsi"/>
                <w:color w:val="auto"/>
                <w:sz w:val="24"/>
                <w:szCs w:val="24"/>
              </w:rPr>
              <w:tab/>
              <w:t>для</w:t>
            </w:r>
            <w:r w:rsidR="00A07B4B" w:rsidRPr="00041846">
              <w:rPr>
                <w:rStyle w:val="28pt"/>
                <w:rFonts w:eastAsiaTheme="minorHAnsi"/>
                <w:color w:val="auto"/>
                <w:sz w:val="24"/>
                <w:szCs w:val="24"/>
              </w:rPr>
              <w:t xml:space="preserve"> </w:t>
            </w:r>
            <w:r w:rsidRPr="00041846">
              <w:rPr>
                <w:rStyle w:val="28pt"/>
                <w:rFonts w:eastAsiaTheme="minorHAnsi"/>
                <w:color w:val="auto"/>
                <w:sz w:val="24"/>
                <w:szCs w:val="24"/>
              </w:rPr>
              <w:t>участников открытого аукциона, предоставивших заявки в иностранной валюте, будет применен официальный курс иностранной валюты к рублю ПМР, установленный центральным банком Приднестровской Молдавской Республики на дату рассмотрения заявок.</w:t>
            </w:r>
          </w:p>
          <w:p w14:paraId="5C9EEB4C" w14:textId="77777777" w:rsidR="00521F41" w:rsidRPr="00041846" w:rsidRDefault="00521F41" w:rsidP="000573C9">
            <w:pPr>
              <w:pStyle w:val="a4"/>
              <w:jc w:val="both"/>
              <w:rPr>
                <w:rStyle w:val="28pt"/>
                <w:rFonts w:eastAsiaTheme="minorHAnsi"/>
                <w:color w:val="auto"/>
                <w:sz w:val="24"/>
                <w:szCs w:val="24"/>
              </w:rPr>
            </w:pPr>
          </w:p>
          <w:p w14:paraId="076B7B41" w14:textId="77777777" w:rsidR="009845E4" w:rsidRPr="00041846" w:rsidRDefault="009845E4" w:rsidP="009845E4">
            <w:pPr>
              <w:pStyle w:val="a4"/>
              <w:rPr>
                <w:rFonts w:ascii="Times New Roman" w:hAnsi="Times New Roman" w:cs="Times New Roman"/>
                <w:b/>
                <w:bCs/>
                <w:sz w:val="24"/>
                <w:szCs w:val="24"/>
                <w:u w:val="single"/>
              </w:rPr>
            </w:pPr>
            <w:r w:rsidRPr="00041846">
              <w:rPr>
                <w:rFonts w:ascii="Times New Roman" w:hAnsi="Times New Roman" w:cs="Times New Roman"/>
                <w:b/>
                <w:bCs/>
                <w:sz w:val="24"/>
                <w:szCs w:val="24"/>
                <w:u w:val="single"/>
              </w:rPr>
              <w:t>Оплата производится в валюте:</w:t>
            </w:r>
          </w:p>
          <w:p w14:paraId="4164336C" w14:textId="77777777" w:rsidR="009845E4" w:rsidRPr="00041846" w:rsidRDefault="009845E4" w:rsidP="009845E4">
            <w:pPr>
              <w:pStyle w:val="a4"/>
              <w:rPr>
                <w:rFonts w:ascii="Times New Roman" w:hAnsi="Times New Roman" w:cs="Times New Roman"/>
                <w:sz w:val="24"/>
                <w:szCs w:val="24"/>
              </w:rPr>
            </w:pPr>
            <w:r w:rsidRPr="00041846">
              <w:rPr>
                <w:rFonts w:ascii="Times New Roman" w:hAnsi="Times New Roman" w:cs="Times New Roman"/>
                <w:sz w:val="24"/>
                <w:szCs w:val="24"/>
              </w:rPr>
              <w:t>- резидентам Приднестровской Молдавской республики в рублях ПМР;</w:t>
            </w:r>
          </w:p>
          <w:p w14:paraId="3D6738C6" w14:textId="0EC2D2DF" w:rsidR="009845E4" w:rsidRPr="00041846" w:rsidRDefault="009845E4" w:rsidP="00FE1824">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rPr>
              <w:t>- нерезидентам Приднестровской Молдавской республики в леях РМ и</w:t>
            </w:r>
            <w:r w:rsidR="009C5166">
              <w:rPr>
                <w:rFonts w:ascii="Times New Roman" w:hAnsi="Times New Roman" w:cs="Times New Roman"/>
                <w:sz w:val="24"/>
                <w:szCs w:val="24"/>
              </w:rPr>
              <w:t>ли</w:t>
            </w:r>
            <w:r w:rsidRPr="00041846">
              <w:rPr>
                <w:rFonts w:ascii="Times New Roman" w:hAnsi="Times New Roman" w:cs="Times New Roman"/>
                <w:sz w:val="24"/>
                <w:szCs w:val="24"/>
              </w:rPr>
              <w:t xml:space="preserve"> рублях РФ.</w:t>
            </w:r>
            <w:r w:rsidR="00FE1824">
              <w:rPr>
                <w:color w:val="000000"/>
                <w:sz w:val="27"/>
                <w:szCs w:val="27"/>
              </w:rPr>
              <w:t xml:space="preserve"> </w:t>
            </w:r>
            <w:r w:rsidR="006160B2" w:rsidRPr="006160B2">
              <w:rPr>
                <w:rFonts w:ascii="Times New Roman" w:hAnsi="Times New Roman" w:cs="Times New Roman"/>
                <w:color w:val="000000"/>
                <w:sz w:val="24"/>
                <w:szCs w:val="24"/>
              </w:rPr>
              <w:t>В предлагаемой цене Товара учесть</w:t>
            </w:r>
            <w:r w:rsidR="006160B2">
              <w:rPr>
                <w:rFonts w:ascii="Times New Roman" w:hAnsi="Times New Roman" w:cs="Times New Roman"/>
                <w:color w:val="000000"/>
                <w:sz w:val="24"/>
                <w:szCs w:val="24"/>
              </w:rPr>
              <w:t xml:space="preserve"> затраты на</w:t>
            </w:r>
            <w:r w:rsidR="006160B2" w:rsidRPr="00041846">
              <w:rPr>
                <w:rFonts w:ascii="Times New Roman" w:hAnsi="Times New Roman" w:cs="Times New Roman"/>
                <w:sz w:val="24"/>
                <w:szCs w:val="24"/>
              </w:rPr>
              <w:t xml:space="preserve"> приведен</w:t>
            </w:r>
            <w:r w:rsidR="006160B2">
              <w:rPr>
                <w:rFonts w:ascii="Times New Roman" w:hAnsi="Times New Roman" w:cs="Times New Roman"/>
                <w:sz w:val="24"/>
                <w:szCs w:val="24"/>
              </w:rPr>
              <w:t>ие</w:t>
            </w:r>
            <w:r w:rsidR="006160B2" w:rsidRPr="00041846">
              <w:rPr>
                <w:rFonts w:ascii="Times New Roman" w:hAnsi="Times New Roman" w:cs="Times New Roman"/>
                <w:sz w:val="24"/>
                <w:szCs w:val="24"/>
              </w:rPr>
              <w:t xml:space="preserve"> к условиям поставки DDP г. Тирасполь, согласно правилам Инкотермс – 2010</w:t>
            </w:r>
            <w:r w:rsidR="006160B2">
              <w:rPr>
                <w:rFonts w:ascii="Times New Roman" w:hAnsi="Times New Roman" w:cs="Times New Roman"/>
                <w:sz w:val="24"/>
                <w:szCs w:val="24"/>
              </w:rPr>
              <w:t>:</w:t>
            </w:r>
            <w:r w:rsidR="006160B2">
              <w:rPr>
                <w:color w:val="000000"/>
                <w:sz w:val="27"/>
                <w:szCs w:val="27"/>
              </w:rPr>
              <w:t xml:space="preserve"> </w:t>
            </w:r>
            <w:r w:rsidR="006160B2">
              <w:rPr>
                <w:rFonts w:ascii="Times New Roman" w:hAnsi="Times New Roman" w:cs="Times New Roman"/>
                <w:color w:val="000000"/>
                <w:sz w:val="24"/>
                <w:szCs w:val="24"/>
              </w:rPr>
              <w:t>в</w:t>
            </w:r>
            <w:r w:rsidR="00FE1824" w:rsidRPr="00FE1824">
              <w:rPr>
                <w:rFonts w:ascii="Times New Roman" w:hAnsi="Times New Roman" w:cs="Times New Roman"/>
                <w:color w:val="000000"/>
                <w:sz w:val="24"/>
                <w:szCs w:val="24"/>
              </w:rPr>
              <w:t>возн</w:t>
            </w:r>
            <w:r w:rsidR="006160B2">
              <w:rPr>
                <w:rFonts w:ascii="Times New Roman" w:hAnsi="Times New Roman" w:cs="Times New Roman"/>
                <w:color w:val="000000"/>
                <w:sz w:val="24"/>
                <w:szCs w:val="24"/>
              </w:rPr>
              <w:t>ую</w:t>
            </w:r>
            <w:r w:rsidR="00FE1824" w:rsidRPr="00FE1824">
              <w:rPr>
                <w:rFonts w:ascii="Times New Roman" w:hAnsi="Times New Roman" w:cs="Times New Roman"/>
                <w:color w:val="000000"/>
                <w:sz w:val="24"/>
                <w:szCs w:val="24"/>
              </w:rPr>
              <w:t xml:space="preserve"> пошлин</w:t>
            </w:r>
            <w:r w:rsidR="006160B2">
              <w:rPr>
                <w:rFonts w:ascii="Times New Roman" w:hAnsi="Times New Roman" w:cs="Times New Roman"/>
                <w:color w:val="000000"/>
                <w:sz w:val="24"/>
                <w:szCs w:val="24"/>
              </w:rPr>
              <w:t>у</w:t>
            </w:r>
            <w:r w:rsidR="00FE1824" w:rsidRPr="00FE1824">
              <w:rPr>
                <w:rFonts w:ascii="Times New Roman" w:hAnsi="Times New Roman" w:cs="Times New Roman"/>
                <w:color w:val="000000"/>
                <w:sz w:val="24"/>
                <w:szCs w:val="24"/>
              </w:rPr>
              <w:t xml:space="preserve"> (импортная) – </w:t>
            </w:r>
            <w:r w:rsidR="00FA5830" w:rsidRPr="00FA5830">
              <w:rPr>
                <w:rFonts w:ascii="Times New Roman" w:hAnsi="Times New Roman" w:cs="Times New Roman"/>
                <w:color w:val="000000"/>
                <w:sz w:val="24"/>
                <w:szCs w:val="24"/>
              </w:rPr>
              <w:t>10</w:t>
            </w:r>
            <w:r w:rsidR="00D341FB">
              <w:rPr>
                <w:rFonts w:ascii="Times New Roman" w:hAnsi="Times New Roman" w:cs="Times New Roman"/>
                <w:color w:val="000000"/>
                <w:sz w:val="24"/>
                <w:szCs w:val="24"/>
              </w:rPr>
              <w:t xml:space="preserve">,3 </w:t>
            </w:r>
            <w:r w:rsidR="00FE1824" w:rsidRPr="00FE1824">
              <w:rPr>
                <w:rFonts w:ascii="Times New Roman" w:hAnsi="Times New Roman" w:cs="Times New Roman"/>
                <w:color w:val="000000"/>
                <w:sz w:val="24"/>
                <w:szCs w:val="24"/>
              </w:rPr>
              <w:t>% от стоимости товара, + брокерские услуги 200 рублей ПМР</w:t>
            </w:r>
            <w:r w:rsidR="00FE1824">
              <w:rPr>
                <w:rFonts w:ascii="Times New Roman" w:hAnsi="Times New Roman" w:cs="Times New Roman"/>
                <w:color w:val="000000"/>
                <w:sz w:val="24"/>
                <w:szCs w:val="24"/>
              </w:rPr>
              <w:t xml:space="preserve"> </w:t>
            </w:r>
            <w:r w:rsidR="00FE1824" w:rsidRPr="00FE1824">
              <w:rPr>
                <w:rFonts w:ascii="Times New Roman" w:hAnsi="Times New Roman" w:cs="Times New Roman"/>
                <w:color w:val="000000"/>
                <w:sz w:val="24"/>
                <w:szCs w:val="24"/>
              </w:rPr>
              <w:t>(од</w:t>
            </w:r>
            <w:r w:rsidR="00734EFD">
              <w:rPr>
                <w:rFonts w:ascii="Times New Roman" w:hAnsi="Times New Roman" w:cs="Times New Roman"/>
                <w:color w:val="000000"/>
                <w:sz w:val="24"/>
                <w:szCs w:val="24"/>
              </w:rPr>
              <w:t>ин</w:t>
            </w:r>
            <w:r w:rsidR="00FE1824" w:rsidRPr="00FE1824">
              <w:rPr>
                <w:rFonts w:ascii="Times New Roman" w:hAnsi="Times New Roman" w:cs="Times New Roman"/>
                <w:color w:val="000000"/>
                <w:sz w:val="24"/>
                <w:szCs w:val="24"/>
              </w:rPr>
              <w:t xml:space="preserve"> </w:t>
            </w:r>
            <w:r w:rsidR="009C5166">
              <w:rPr>
                <w:rFonts w:ascii="Times New Roman" w:hAnsi="Times New Roman" w:cs="Times New Roman"/>
                <w:color w:val="000000"/>
                <w:sz w:val="24"/>
                <w:szCs w:val="24"/>
              </w:rPr>
              <w:t xml:space="preserve">лист </w:t>
            </w:r>
            <w:r w:rsidR="00FE1824" w:rsidRPr="00FE1824">
              <w:rPr>
                <w:rFonts w:ascii="Times New Roman" w:hAnsi="Times New Roman" w:cs="Times New Roman"/>
                <w:color w:val="000000"/>
                <w:sz w:val="24"/>
                <w:szCs w:val="24"/>
              </w:rPr>
              <w:t>деклараци</w:t>
            </w:r>
            <w:r w:rsidR="00734EFD">
              <w:rPr>
                <w:rFonts w:ascii="Times New Roman" w:hAnsi="Times New Roman" w:cs="Times New Roman"/>
                <w:color w:val="000000"/>
                <w:sz w:val="24"/>
                <w:szCs w:val="24"/>
              </w:rPr>
              <w:t>и</w:t>
            </w:r>
            <w:r w:rsidR="00FE1824" w:rsidRPr="00FE1824">
              <w:rPr>
                <w:rFonts w:ascii="Times New Roman" w:hAnsi="Times New Roman" w:cs="Times New Roman"/>
                <w:color w:val="000000"/>
                <w:sz w:val="24"/>
                <w:szCs w:val="24"/>
              </w:rPr>
              <w:t>). </w:t>
            </w:r>
          </w:p>
        </w:tc>
      </w:tr>
      <w:tr w:rsidR="00041846" w:rsidRPr="00041846" w14:paraId="47E71718" w14:textId="77777777" w:rsidTr="004A51AD">
        <w:tc>
          <w:tcPr>
            <w:tcW w:w="627" w:type="dxa"/>
          </w:tcPr>
          <w:p w14:paraId="7B255E18"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lastRenderedPageBreak/>
              <w:t>3.</w:t>
            </w:r>
          </w:p>
        </w:tc>
        <w:tc>
          <w:tcPr>
            <w:tcW w:w="3626" w:type="dxa"/>
          </w:tcPr>
          <w:p w14:paraId="6397A9A4"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Источник финансирования</w:t>
            </w:r>
          </w:p>
        </w:tc>
        <w:tc>
          <w:tcPr>
            <w:tcW w:w="6379" w:type="dxa"/>
            <w:gridSpan w:val="5"/>
          </w:tcPr>
          <w:p w14:paraId="4C53DA36" w14:textId="653418B3" w:rsidR="005352AA" w:rsidRPr="00041846" w:rsidRDefault="005E244E"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Собственный средства</w:t>
            </w:r>
          </w:p>
        </w:tc>
      </w:tr>
      <w:tr w:rsidR="00041846" w:rsidRPr="00041846" w14:paraId="1524525D" w14:textId="77777777" w:rsidTr="004A51AD">
        <w:tc>
          <w:tcPr>
            <w:tcW w:w="627" w:type="dxa"/>
          </w:tcPr>
          <w:p w14:paraId="076DC685"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196584C8"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4.</w:t>
            </w:r>
          </w:p>
        </w:tc>
        <w:tc>
          <w:tcPr>
            <w:tcW w:w="3626" w:type="dxa"/>
          </w:tcPr>
          <w:p w14:paraId="2EC18456"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Возможные условия оплаты (предоплата, оплата по факту или отсрочка платежа)</w:t>
            </w:r>
          </w:p>
        </w:tc>
        <w:tc>
          <w:tcPr>
            <w:tcW w:w="6379" w:type="dxa"/>
            <w:gridSpan w:val="5"/>
          </w:tcPr>
          <w:p w14:paraId="771FAC5D" w14:textId="695F51C6" w:rsidR="0033248A" w:rsidRPr="00041846" w:rsidRDefault="00674499" w:rsidP="0033248A">
            <w:pPr>
              <w:spacing w:line="240" w:lineRule="auto"/>
              <w:ind w:firstLine="454"/>
              <w:jc w:val="both"/>
              <w:rPr>
                <w:rFonts w:ascii="Times New Roman" w:hAnsi="Times New Roman" w:cs="Times New Roman"/>
                <w:sz w:val="24"/>
                <w:szCs w:val="24"/>
                <w:lang w:eastAsia="ru-RU" w:bidi="ru-RU"/>
              </w:rPr>
            </w:pPr>
            <w:r w:rsidRPr="003D7402">
              <w:rPr>
                <w:rFonts w:ascii="Times New Roman" w:eastAsia="Times New Roman" w:hAnsi="Times New Roman"/>
                <w:sz w:val="24"/>
                <w:szCs w:val="24"/>
              </w:rPr>
              <w:t>Расчеты по настоящему Контракту производятся путем перечисления денежных средств на расчетный счет Поставщика в течение 15 (пятнадцати) банковских дней с момента фактической поставки Товара.</w:t>
            </w:r>
          </w:p>
        </w:tc>
      </w:tr>
      <w:tr w:rsidR="00041846" w:rsidRPr="00041846" w14:paraId="690FDB41" w14:textId="77777777" w:rsidTr="004A51AD">
        <w:tc>
          <w:tcPr>
            <w:tcW w:w="627" w:type="dxa"/>
          </w:tcPr>
          <w:p w14:paraId="2D7886E3" w14:textId="77777777" w:rsidR="005352AA" w:rsidRPr="00041846" w:rsidRDefault="005352AA" w:rsidP="00CA3EEE">
            <w:pPr>
              <w:pStyle w:val="a4"/>
              <w:spacing w:line="276" w:lineRule="auto"/>
              <w:jc w:val="center"/>
              <w:rPr>
                <w:rFonts w:ascii="Times New Roman" w:hAnsi="Times New Roman" w:cs="Times New Roman"/>
                <w:sz w:val="24"/>
                <w:szCs w:val="24"/>
              </w:rPr>
            </w:pPr>
          </w:p>
        </w:tc>
        <w:tc>
          <w:tcPr>
            <w:tcW w:w="3626" w:type="dxa"/>
          </w:tcPr>
          <w:p w14:paraId="03DB88C9" w14:textId="77777777" w:rsidR="005352AA" w:rsidRPr="00041846" w:rsidRDefault="005352AA" w:rsidP="00CA3EEE">
            <w:pPr>
              <w:pStyle w:val="a4"/>
              <w:spacing w:line="276" w:lineRule="auto"/>
              <w:rPr>
                <w:rFonts w:ascii="Times New Roman" w:hAnsi="Times New Roman" w:cs="Times New Roman"/>
                <w:sz w:val="24"/>
                <w:szCs w:val="24"/>
              </w:rPr>
            </w:pPr>
          </w:p>
        </w:tc>
        <w:tc>
          <w:tcPr>
            <w:tcW w:w="6379" w:type="dxa"/>
            <w:gridSpan w:val="5"/>
          </w:tcPr>
          <w:p w14:paraId="181B4417" w14:textId="77777777" w:rsidR="005352AA" w:rsidRPr="00041846" w:rsidRDefault="005352AA" w:rsidP="00CA3EEE">
            <w:pPr>
              <w:widowControl w:val="0"/>
              <w:spacing w:after="0" w:line="216" w:lineRule="exact"/>
              <w:ind w:firstLine="175"/>
              <w:jc w:val="both"/>
              <w:rPr>
                <w:rFonts w:ascii="Times New Roman" w:eastAsia="Times New Roman" w:hAnsi="Times New Roman" w:cs="Times New Roman"/>
                <w:sz w:val="24"/>
                <w:szCs w:val="24"/>
                <w:lang w:eastAsia="ru-RU" w:bidi="ru-RU"/>
              </w:rPr>
            </w:pPr>
          </w:p>
        </w:tc>
      </w:tr>
      <w:tr w:rsidR="00041846" w:rsidRPr="00041846" w14:paraId="61F9D49A" w14:textId="77777777" w:rsidTr="004A51AD">
        <w:tc>
          <w:tcPr>
            <w:tcW w:w="627" w:type="dxa"/>
          </w:tcPr>
          <w:p w14:paraId="205B2F99" w14:textId="77777777" w:rsidR="005352AA" w:rsidRPr="00041846" w:rsidRDefault="005352AA" w:rsidP="00CA3EEE">
            <w:pPr>
              <w:pStyle w:val="a4"/>
              <w:spacing w:line="276" w:lineRule="auto"/>
              <w:jc w:val="center"/>
              <w:rPr>
                <w:rFonts w:ascii="Times New Roman" w:hAnsi="Times New Roman" w:cs="Times New Roman"/>
                <w:sz w:val="24"/>
                <w:szCs w:val="24"/>
              </w:rPr>
            </w:pPr>
          </w:p>
        </w:tc>
        <w:tc>
          <w:tcPr>
            <w:tcW w:w="3626" w:type="dxa"/>
          </w:tcPr>
          <w:p w14:paraId="653DB208" w14:textId="77777777" w:rsidR="005352AA" w:rsidRPr="00041846" w:rsidRDefault="005352AA" w:rsidP="00CA3EEE">
            <w:pPr>
              <w:pStyle w:val="a4"/>
              <w:numPr>
                <w:ilvl w:val="0"/>
                <w:numId w:val="1"/>
              </w:numPr>
              <w:spacing w:line="276" w:lineRule="auto"/>
              <w:rPr>
                <w:rFonts w:ascii="Times New Roman" w:hAnsi="Times New Roman" w:cs="Times New Roman"/>
                <w:sz w:val="24"/>
                <w:szCs w:val="24"/>
              </w:rPr>
            </w:pPr>
            <w:r w:rsidRPr="00041846">
              <w:rPr>
                <w:rFonts w:ascii="Times New Roman" w:hAnsi="Times New Roman" w:cs="Times New Roman"/>
                <w:sz w:val="24"/>
                <w:szCs w:val="24"/>
              </w:rPr>
              <w:t>Информация о предмете (объекте) закупки</w:t>
            </w:r>
          </w:p>
        </w:tc>
        <w:tc>
          <w:tcPr>
            <w:tcW w:w="6379" w:type="dxa"/>
            <w:gridSpan w:val="5"/>
          </w:tcPr>
          <w:p w14:paraId="0AE3D89E" w14:textId="77777777" w:rsidR="005352AA" w:rsidRPr="00041846" w:rsidRDefault="005352AA" w:rsidP="00CA3EEE">
            <w:pPr>
              <w:widowControl w:val="0"/>
              <w:spacing w:after="0" w:line="216" w:lineRule="exact"/>
              <w:ind w:firstLine="175"/>
              <w:jc w:val="both"/>
              <w:rPr>
                <w:rFonts w:ascii="Times New Roman" w:eastAsia="Times New Roman" w:hAnsi="Times New Roman" w:cs="Times New Roman"/>
                <w:sz w:val="24"/>
                <w:szCs w:val="24"/>
                <w:lang w:eastAsia="ru-RU" w:bidi="ru-RU"/>
              </w:rPr>
            </w:pPr>
          </w:p>
        </w:tc>
      </w:tr>
      <w:tr w:rsidR="00041846" w:rsidRPr="00041846" w14:paraId="3B3B5B59" w14:textId="77777777" w:rsidTr="0047773C">
        <w:trPr>
          <w:trHeight w:val="557"/>
        </w:trPr>
        <w:tc>
          <w:tcPr>
            <w:tcW w:w="627" w:type="dxa"/>
            <w:vMerge w:val="restart"/>
            <w:vAlign w:val="center"/>
          </w:tcPr>
          <w:p w14:paraId="485E026B" w14:textId="77777777" w:rsidR="0047773C" w:rsidRPr="00041846" w:rsidRDefault="0047773C" w:rsidP="00CA3EEE">
            <w:pPr>
              <w:pStyle w:val="a4"/>
              <w:spacing w:line="276" w:lineRule="auto"/>
              <w:jc w:val="center"/>
              <w:rPr>
                <w:rFonts w:ascii="Times New Roman" w:hAnsi="Times New Roman" w:cs="Times New Roman"/>
                <w:sz w:val="24"/>
                <w:szCs w:val="24"/>
              </w:rPr>
            </w:pPr>
            <w:bookmarkStart w:id="1" w:name="_Hlk93476160"/>
          </w:p>
          <w:p w14:paraId="598FA0FB" w14:textId="77777777" w:rsidR="0047773C" w:rsidRPr="00041846" w:rsidRDefault="0047773C" w:rsidP="00CA3EEE">
            <w:pPr>
              <w:pStyle w:val="a4"/>
              <w:spacing w:line="276" w:lineRule="auto"/>
              <w:jc w:val="center"/>
              <w:rPr>
                <w:rFonts w:ascii="Times New Roman" w:hAnsi="Times New Roman" w:cs="Times New Roman"/>
                <w:sz w:val="24"/>
                <w:szCs w:val="24"/>
              </w:rPr>
            </w:pPr>
          </w:p>
          <w:p w14:paraId="761F9C6A" w14:textId="77777777" w:rsidR="0047773C" w:rsidRPr="00041846" w:rsidRDefault="0047773C" w:rsidP="00CA3EEE">
            <w:pPr>
              <w:pStyle w:val="a4"/>
              <w:spacing w:line="276" w:lineRule="auto"/>
              <w:jc w:val="center"/>
              <w:rPr>
                <w:rFonts w:ascii="Times New Roman" w:hAnsi="Times New Roman" w:cs="Times New Roman"/>
                <w:sz w:val="24"/>
                <w:szCs w:val="24"/>
              </w:rPr>
            </w:pPr>
          </w:p>
          <w:p w14:paraId="35C0898B" w14:textId="77777777" w:rsidR="0047773C" w:rsidRPr="00041846" w:rsidRDefault="0047773C"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vMerge w:val="restart"/>
            <w:vAlign w:val="center"/>
          </w:tcPr>
          <w:p w14:paraId="366956DD" w14:textId="77777777" w:rsidR="0047773C" w:rsidRPr="00041846" w:rsidRDefault="0047773C" w:rsidP="00CA3EEE">
            <w:pPr>
              <w:pStyle w:val="a4"/>
              <w:spacing w:line="276" w:lineRule="auto"/>
              <w:rPr>
                <w:rFonts w:ascii="Times New Roman" w:hAnsi="Times New Roman" w:cs="Times New Roman"/>
                <w:sz w:val="24"/>
                <w:szCs w:val="24"/>
              </w:rPr>
            </w:pPr>
          </w:p>
          <w:p w14:paraId="02362D10" w14:textId="77777777" w:rsidR="0047773C" w:rsidRPr="00041846" w:rsidRDefault="0047773C" w:rsidP="00CA3EEE">
            <w:pPr>
              <w:pStyle w:val="a4"/>
              <w:spacing w:line="276" w:lineRule="auto"/>
              <w:rPr>
                <w:rFonts w:ascii="Times New Roman" w:hAnsi="Times New Roman" w:cs="Times New Roman"/>
                <w:sz w:val="24"/>
                <w:szCs w:val="24"/>
              </w:rPr>
            </w:pPr>
          </w:p>
          <w:p w14:paraId="736B6AF1" w14:textId="77777777" w:rsidR="0047773C" w:rsidRPr="00041846" w:rsidRDefault="0047773C" w:rsidP="00CA3EEE">
            <w:pPr>
              <w:pStyle w:val="a4"/>
              <w:spacing w:line="276" w:lineRule="auto"/>
              <w:rPr>
                <w:rFonts w:ascii="Times New Roman" w:hAnsi="Times New Roman" w:cs="Times New Roman"/>
                <w:sz w:val="24"/>
                <w:szCs w:val="24"/>
              </w:rPr>
            </w:pPr>
          </w:p>
          <w:p w14:paraId="7AF29F3A" w14:textId="77777777" w:rsidR="0047773C" w:rsidRPr="00041846" w:rsidRDefault="0047773C"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Предмет закупки и его описание</w:t>
            </w:r>
          </w:p>
        </w:tc>
        <w:tc>
          <w:tcPr>
            <w:tcW w:w="708" w:type="dxa"/>
          </w:tcPr>
          <w:p w14:paraId="4A70E2BB" w14:textId="77777777" w:rsidR="0047773C" w:rsidRPr="00041846" w:rsidRDefault="0047773C"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 xml:space="preserve">№ п/п </w:t>
            </w:r>
          </w:p>
          <w:p w14:paraId="48D378C5" w14:textId="0A53ACEF" w:rsidR="0047773C" w:rsidRPr="00041846" w:rsidRDefault="0047773C"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лота</w:t>
            </w:r>
          </w:p>
        </w:tc>
        <w:tc>
          <w:tcPr>
            <w:tcW w:w="2382" w:type="dxa"/>
            <w:tcBorders>
              <w:bottom w:val="single" w:sz="4" w:space="0" w:color="auto"/>
            </w:tcBorders>
          </w:tcPr>
          <w:p w14:paraId="73CCEB6A" w14:textId="77777777" w:rsidR="0047773C" w:rsidRPr="00041846" w:rsidRDefault="0047773C"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Наименование товара (работы, услуги) и его описание</w:t>
            </w:r>
          </w:p>
        </w:tc>
        <w:tc>
          <w:tcPr>
            <w:tcW w:w="709" w:type="dxa"/>
            <w:tcBorders>
              <w:bottom w:val="single" w:sz="4" w:space="0" w:color="auto"/>
            </w:tcBorders>
          </w:tcPr>
          <w:p w14:paraId="17703726" w14:textId="77777777" w:rsidR="0047773C" w:rsidRPr="00041846" w:rsidRDefault="0047773C"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Ед. изм.</w:t>
            </w:r>
          </w:p>
        </w:tc>
        <w:tc>
          <w:tcPr>
            <w:tcW w:w="709" w:type="dxa"/>
            <w:tcBorders>
              <w:bottom w:val="single" w:sz="4" w:space="0" w:color="auto"/>
            </w:tcBorders>
          </w:tcPr>
          <w:p w14:paraId="4700672C" w14:textId="745E5099" w:rsidR="0047773C" w:rsidRPr="00041846" w:rsidRDefault="0047773C"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Кол-во</w:t>
            </w:r>
          </w:p>
        </w:tc>
        <w:tc>
          <w:tcPr>
            <w:tcW w:w="1871" w:type="dxa"/>
          </w:tcPr>
          <w:p w14:paraId="7582EFED" w14:textId="1555333D" w:rsidR="0047773C" w:rsidRPr="00041846" w:rsidRDefault="0047773C" w:rsidP="004A51AD">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Начальная (максимальная) цена, руб. ПМР</w:t>
            </w:r>
          </w:p>
        </w:tc>
      </w:tr>
      <w:tr w:rsidR="00FA5830" w:rsidRPr="00041846" w14:paraId="73A4275F" w14:textId="77777777" w:rsidTr="003761FD">
        <w:trPr>
          <w:trHeight w:val="375"/>
        </w:trPr>
        <w:tc>
          <w:tcPr>
            <w:tcW w:w="627" w:type="dxa"/>
            <w:vMerge/>
          </w:tcPr>
          <w:p w14:paraId="6F2C2FBC" w14:textId="77777777" w:rsidR="00FA5830" w:rsidRPr="00041846" w:rsidRDefault="00FA5830" w:rsidP="00FA5830">
            <w:pPr>
              <w:pStyle w:val="a4"/>
              <w:spacing w:line="276" w:lineRule="auto"/>
              <w:jc w:val="center"/>
              <w:rPr>
                <w:rFonts w:ascii="Times New Roman" w:hAnsi="Times New Roman" w:cs="Times New Roman"/>
                <w:sz w:val="24"/>
                <w:szCs w:val="24"/>
              </w:rPr>
            </w:pPr>
          </w:p>
        </w:tc>
        <w:tc>
          <w:tcPr>
            <w:tcW w:w="3626" w:type="dxa"/>
            <w:vMerge/>
          </w:tcPr>
          <w:p w14:paraId="0D30274D" w14:textId="77777777" w:rsidR="00FA5830" w:rsidRPr="00041846" w:rsidRDefault="00FA5830" w:rsidP="00FA5830">
            <w:pPr>
              <w:pStyle w:val="a4"/>
              <w:spacing w:line="276" w:lineRule="auto"/>
              <w:rPr>
                <w:rFonts w:ascii="Times New Roman" w:hAnsi="Times New Roman" w:cs="Times New Roman"/>
                <w:sz w:val="24"/>
                <w:szCs w:val="24"/>
              </w:rPr>
            </w:pPr>
          </w:p>
        </w:tc>
        <w:tc>
          <w:tcPr>
            <w:tcW w:w="708" w:type="dxa"/>
            <w:tcBorders>
              <w:right w:val="single" w:sz="4" w:space="0" w:color="auto"/>
            </w:tcBorders>
            <w:vAlign w:val="center"/>
          </w:tcPr>
          <w:p w14:paraId="231F3B80" w14:textId="77777777" w:rsidR="00FA5830" w:rsidRPr="00BF7D9B" w:rsidRDefault="00FA5830" w:rsidP="00FA5830">
            <w:pPr>
              <w:pStyle w:val="a4"/>
              <w:spacing w:line="276" w:lineRule="auto"/>
              <w:jc w:val="center"/>
              <w:rPr>
                <w:rFonts w:ascii="Times New Roman" w:hAnsi="Times New Roman" w:cs="Times New Roman"/>
                <w:sz w:val="24"/>
                <w:szCs w:val="24"/>
              </w:rPr>
            </w:pPr>
          </w:p>
          <w:p w14:paraId="003A5FD1" w14:textId="77777777" w:rsidR="00FA5830" w:rsidRPr="00041846" w:rsidRDefault="00FA5830" w:rsidP="00FA5830">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p w14:paraId="0D404DB1" w14:textId="4F08B5C5" w:rsidR="00FA5830" w:rsidRPr="00041846" w:rsidRDefault="00FA5830" w:rsidP="00FA5830">
            <w:pPr>
              <w:pStyle w:val="a4"/>
              <w:spacing w:line="276" w:lineRule="auto"/>
              <w:jc w:val="center"/>
              <w:rPr>
                <w:rFonts w:ascii="Times New Roman" w:hAnsi="Times New Roman" w:cs="Times New Roman"/>
                <w:sz w:val="24"/>
                <w:szCs w:val="24"/>
              </w:rPr>
            </w:pPr>
          </w:p>
        </w:tc>
        <w:tc>
          <w:tcPr>
            <w:tcW w:w="2382" w:type="dxa"/>
          </w:tcPr>
          <w:p w14:paraId="28629984" w14:textId="77777777" w:rsidR="00FA5830" w:rsidRDefault="00FA5830" w:rsidP="00FA5830">
            <w:pPr>
              <w:pStyle w:val="a4"/>
              <w:spacing w:line="276" w:lineRule="auto"/>
              <w:jc w:val="both"/>
              <w:rPr>
                <w:rFonts w:ascii="Times New Roman" w:hAnsi="Times New Roman" w:cs="Times New Roman"/>
                <w:sz w:val="24"/>
                <w:szCs w:val="24"/>
              </w:rPr>
            </w:pPr>
          </w:p>
          <w:p w14:paraId="76F1479B" w14:textId="2263CA94" w:rsidR="00FA5830" w:rsidRPr="00041846" w:rsidRDefault="004920DC" w:rsidP="00FA5830">
            <w:pPr>
              <w:pStyle w:val="a4"/>
              <w:spacing w:line="276" w:lineRule="auto"/>
              <w:jc w:val="both"/>
              <w:rPr>
                <w:rFonts w:ascii="Times New Roman" w:hAnsi="Times New Roman" w:cs="Times New Roman"/>
                <w:sz w:val="24"/>
                <w:szCs w:val="24"/>
              </w:rPr>
            </w:pPr>
            <w:r w:rsidRPr="007F026D">
              <w:rPr>
                <w:rFonts w:ascii="Times New Roman" w:hAnsi="Times New Roman"/>
                <w:sz w:val="24"/>
                <w:szCs w:val="24"/>
              </w:rPr>
              <w:t>Стойка СК26.2-1.1</w:t>
            </w:r>
            <w:r>
              <w:rPr>
                <w:rFonts w:ascii="Times New Roman" w:hAnsi="Times New Roman"/>
                <w:sz w:val="24"/>
                <w:szCs w:val="24"/>
              </w:rPr>
              <w:t>,  в соответствии с требованиями: ГОСТ 22687,0-85; ГОСТ 22687,1-85; ГОСТ 22687,3-85</w:t>
            </w:r>
          </w:p>
        </w:tc>
        <w:tc>
          <w:tcPr>
            <w:tcW w:w="709" w:type="dxa"/>
            <w:tcBorders>
              <w:top w:val="single" w:sz="4" w:space="0" w:color="auto"/>
              <w:left w:val="single" w:sz="4" w:space="0" w:color="auto"/>
              <w:bottom w:val="single" w:sz="4" w:space="0" w:color="auto"/>
              <w:right w:val="single" w:sz="4" w:space="0" w:color="auto"/>
            </w:tcBorders>
            <w:shd w:val="clear" w:color="000000" w:fill="FFFFFF"/>
            <w:vAlign w:val="center"/>
          </w:tcPr>
          <w:p w14:paraId="51A253B9" w14:textId="1EA3AEEF" w:rsidR="00FA5830" w:rsidRPr="00041846" w:rsidRDefault="00FA5830" w:rsidP="00FA5830">
            <w:pPr>
              <w:pStyle w:val="a4"/>
              <w:spacing w:line="276" w:lineRule="auto"/>
              <w:jc w:val="center"/>
              <w:rPr>
                <w:rFonts w:ascii="Times New Roman" w:hAnsi="Times New Roman" w:cs="Times New Roman"/>
                <w:sz w:val="24"/>
                <w:szCs w:val="24"/>
              </w:rPr>
            </w:pPr>
            <w:r w:rsidRPr="004D50BC">
              <w:rPr>
                <w:rFonts w:ascii="Times New Roman" w:hAnsi="Times New Roman" w:cs="Times New Roman"/>
                <w:sz w:val="24"/>
                <w:szCs w:val="24"/>
              </w:rPr>
              <w:t>шт.</w:t>
            </w:r>
          </w:p>
        </w:tc>
        <w:tc>
          <w:tcPr>
            <w:tcW w:w="709" w:type="dxa"/>
            <w:tcBorders>
              <w:top w:val="single" w:sz="4" w:space="0" w:color="auto"/>
              <w:left w:val="single" w:sz="4" w:space="0" w:color="auto"/>
              <w:bottom w:val="single" w:sz="4" w:space="0" w:color="auto"/>
              <w:right w:val="single" w:sz="4" w:space="0" w:color="auto"/>
            </w:tcBorders>
            <w:shd w:val="clear" w:color="000000" w:fill="FFFFFF"/>
            <w:vAlign w:val="center"/>
          </w:tcPr>
          <w:p w14:paraId="5DB6B4BE" w14:textId="6B773D88" w:rsidR="00FA5830" w:rsidRPr="00041846" w:rsidRDefault="00FA5830" w:rsidP="00FA5830">
            <w:pPr>
              <w:pStyle w:val="a4"/>
              <w:spacing w:line="276" w:lineRule="auto"/>
              <w:jc w:val="center"/>
              <w:rPr>
                <w:rFonts w:ascii="Times New Roman" w:hAnsi="Times New Roman" w:cs="Times New Roman"/>
                <w:sz w:val="24"/>
                <w:szCs w:val="24"/>
              </w:rPr>
            </w:pPr>
            <w:r w:rsidRPr="004D50BC">
              <w:rPr>
                <w:rFonts w:ascii="Times New Roman" w:hAnsi="Times New Roman" w:cs="Times New Roman"/>
                <w:sz w:val="24"/>
                <w:szCs w:val="24"/>
              </w:rPr>
              <w:t>20</w:t>
            </w:r>
          </w:p>
        </w:tc>
        <w:tc>
          <w:tcPr>
            <w:tcW w:w="1871" w:type="dxa"/>
            <w:tcBorders>
              <w:left w:val="single" w:sz="4" w:space="0" w:color="auto"/>
            </w:tcBorders>
            <w:vAlign w:val="center"/>
          </w:tcPr>
          <w:p w14:paraId="4FEA895A" w14:textId="0810339A" w:rsidR="00FA5830" w:rsidRPr="00041846" w:rsidRDefault="00365148" w:rsidP="00FA5830">
            <w:pPr>
              <w:pStyle w:val="a4"/>
              <w:spacing w:line="276" w:lineRule="auto"/>
              <w:jc w:val="center"/>
              <w:rPr>
                <w:rFonts w:ascii="Times New Roman" w:hAnsi="Times New Roman" w:cs="Times New Roman"/>
                <w:b/>
                <w:bCs/>
                <w:sz w:val="24"/>
                <w:szCs w:val="24"/>
              </w:rPr>
            </w:pPr>
            <w:r w:rsidRPr="00365148">
              <w:rPr>
                <w:rFonts w:ascii="Times New Roman" w:hAnsi="Times New Roman" w:cs="Times New Roman"/>
                <w:sz w:val="24"/>
                <w:szCs w:val="24"/>
              </w:rPr>
              <w:t>1 308 059,97</w:t>
            </w:r>
            <w:r>
              <w:rPr>
                <w:rFonts w:ascii="Times New Roman" w:hAnsi="Times New Roman" w:cs="Times New Roman"/>
                <w:b/>
                <w:bCs/>
                <w:sz w:val="24"/>
                <w:szCs w:val="24"/>
              </w:rPr>
              <w:t xml:space="preserve"> </w:t>
            </w:r>
            <w:r w:rsidR="00FA5830" w:rsidRPr="004D50BC">
              <w:rPr>
                <w:rFonts w:ascii="Times New Roman" w:hAnsi="Times New Roman" w:cs="Times New Roman"/>
                <w:sz w:val="24"/>
                <w:szCs w:val="24"/>
              </w:rPr>
              <w:t>руб. ПМР</w:t>
            </w:r>
          </w:p>
        </w:tc>
      </w:tr>
      <w:bookmarkEnd w:id="1"/>
      <w:tr w:rsidR="00041846" w:rsidRPr="00041846" w14:paraId="188E8C86" w14:textId="77777777" w:rsidTr="004A51AD">
        <w:tc>
          <w:tcPr>
            <w:tcW w:w="627" w:type="dxa"/>
          </w:tcPr>
          <w:p w14:paraId="3E18C661"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577F5A84"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4BC06DA4"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Информация о необходимости предоставления участниками закупки образцов продукции, предлагаемых к поставке</w:t>
            </w:r>
          </w:p>
        </w:tc>
        <w:tc>
          <w:tcPr>
            <w:tcW w:w="6379" w:type="dxa"/>
            <w:gridSpan w:val="5"/>
          </w:tcPr>
          <w:p w14:paraId="303B17CD"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660CEA8A"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Не требуется</w:t>
            </w:r>
          </w:p>
        </w:tc>
      </w:tr>
      <w:tr w:rsidR="00041846" w:rsidRPr="00041846" w14:paraId="555CDA4F" w14:textId="77777777" w:rsidTr="004A51AD">
        <w:tc>
          <w:tcPr>
            <w:tcW w:w="627" w:type="dxa"/>
          </w:tcPr>
          <w:p w14:paraId="2FB1A2BC" w14:textId="77777777" w:rsidR="005352AA" w:rsidRPr="00041846" w:rsidRDefault="005352AA" w:rsidP="00CA3EEE">
            <w:pPr>
              <w:pStyle w:val="a4"/>
              <w:spacing w:line="276" w:lineRule="auto"/>
              <w:rPr>
                <w:rFonts w:ascii="Times New Roman" w:hAnsi="Times New Roman" w:cs="Times New Roman"/>
                <w:sz w:val="24"/>
                <w:szCs w:val="24"/>
              </w:rPr>
            </w:pPr>
          </w:p>
          <w:p w14:paraId="4CBCC6A9"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626" w:type="dxa"/>
          </w:tcPr>
          <w:p w14:paraId="011E1C5D"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 xml:space="preserve">Дополнительные требования к предмету (объекту) закупки </w:t>
            </w:r>
          </w:p>
          <w:p w14:paraId="7B32BC87" w14:textId="77777777" w:rsidR="005352AA" w:rsidRPr="00041846" w:rsidRDefault="005352AA" w:rsidP="00CA3EEE">
            <w:pPr>
              <w:pStyle w:val="a4"/>
              <w:spacing w:line="276" w:lineRule="auto"/>
              <w:rPr>
                <w:rFonts w:ascii="Times New Roman" w:hAnsi="Times New Roman" w:cs="Times New Roman"/>
                <w:sz w:val="24"/>
                <w:szCs w:val="24"/>
              </w:rPr>
            </w:pPr>
          </w:p>
        </w:tc>
        <w:tc>
          <w:tcPr>
            <w:tcW w:w="6379" w:type="dxa"/>
            <w:gridSpan w:val="5"/>
          </w:tcPr>
          <w:p w14:paraId="7D1653D6" w14:textId="77777777" w:rsidR="005352AA" w:rsidRPr="00041846" w:rsidRDefault="005B3856" w:rsidP="001227EF">
            <w:pPr>
              <w:spacing w:after="0"/>
              <w:ind w:firstLine="293"/>
              <w:jc w:val="both"/>
              <w:rPr>
                <w:rFonts w:ascii="Times New Roman" w:hAnsi="Times New Roman" w:cs="Times New Roman"/>
                <w:sz w:val="24"/>
                <w:szCs w:val="24"/>
              </w:rPr>
            </w:pPr>
            <w:r w:rsidRPr="00041846">
              <w:rPr>
                <w:rFonts w:ascii="Times New Roman" w:hAnsi="Times New Roman" w:cs="Times New Roman"/>
                <w:sz w:val="24"/>
                <w:szCs w:val="24"/>
              </w:rPr>
              <w:t>Качество Товара должно подтверждаться паспортом и сертификатом качества, предусмотренными законодательством страны происхождения Товара для подтверждения качества соответствующих товаров.</w:t>
            </w:r>
          </w:p>
          <w:p w14:paraId="3184F94D" w14:textId="1BE8456B" w:rsidR="0033248A" w:rsidRPr="00041846" w:rsidRDefault="0033248A" w:rsidP="001227EF">
            <w:pPr>
              <w:spacing w:after="0"/>
              <w:ind w:firstLine="293"/>
              <w:jc w:val="both"/>
              <w:rPr>
                <w:rFonts w:ascii="Times New Roman" w:hAnsi="Times New Roman" w:cs="Times New Roman"/>
                <w:b/>
                <w:bCs/>
                <w:sz w:val="24"/>
                <w:szCs w:val="24"/>
              </w:rPr>
            </w:pPr>
          </w:p>
        </w:tc>
      </w:tr>
      <w:tr w:rsidR="00041846" w:rsidRPr="00041846" w14:paraId="2EA40E71" w14:textId="77777777" w:rsidTr="004A51AD">
        <w:tc>
          <w:tcPr>
            <w:tcW w:w="627" w:type="dxa"/>
          </w:tcPr>
          <w:p w14:paraId="662FF2A5" w14:textId="77777777" w:rsidR="005352AA" w:rsidRPr="00041846" w:rsidRDefault="005352AA" w:rsidP="00CA3EEE">
            <w:pPr>
              <w:pStyle w:val="a4"/>
              <w:spacing w:line="276" w:lineRule="auto"/>
              <w:rPr>
                <w:rFonts w:ascii="Times New Roman" w:hAnsi="Times New Roman" w:cs="Times New Roman"/>
                <w:sz w:val="24"/>
                <w:szCs w:val="24"/>
              </w:rPr>
            </w:pPr>
          </w:p>
          <w:p w14:paraId="587C9E00" w14:textId="77777777" w:rsidR="005352AA" w:rsidRPr="00041846" w:rsidRDefault="005352AA" w:rsidP="00CA3EEE">
            <w:pPr>
              <w:pStyle w:val="a4"/>
              <w:spacing w:line="276" w:lineRule="auto"/>
              <w:rPr>
                <w:rFonts w:ascii="Times New Roman" w:hAnsi="Times New Roman" w:cs="Times New Roman"/>
                <w:sz w:val="24"/>
                <w:szCs w:val="24"/>
              </w:rPr>
            </w:pPr>
          </w:p>
          <w:p w14:paraId="3FC63BB8"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4.</w:t>
            </w:r>
          </w:p>
        </w:tc>
        <w:tc>
          <w:tcPr>
            <w:tcW w:w="3626" w:type="dxa"/>
          </w:tcPr>
          <w:p w14:paraId="32EDD3E4" w14:textId="77777777" w:rsidR="005352AA" w:rsidRPr="00041846" w:rsidRDefault="005352AA" w:rsidP="00CA3EEE">
            <w:pPr>
              <w:pStyle w:val="a4"/>
              <w:spacing w:line="276" w:lineRule="auto"/>
              <w:rPr>
                <w:rFonts w:ascii="Times New Roman" w:hAnsi="Times New Roman" w:cs="Times New Roman"/>
                <w:sz w:val="24"/>
                <w:szCs w:val="24"/>
              </w:rPr>
            </w:pPr>
          </w:p>
          <w:p w14:paraId="68E6A7B2" w14:textId="77777777" w:rsidR="005352AA" w:rsidRPr="00041846" w:rsidRDefault="005352AA" w:rsidP="00CA3EEE">
            <w:pPr>
              <w:pStyle w:val="a4"/>
              <w:spacing w:line="276" w:lineRule="auto"/>
              <w:rPr>
                <w:rFonts w:ascii="Times New Roman" w:hAnsi="Times New Roman" w:cs="Times New Roman"/>
                <w:sz w:val="24"/>
                <w:szCs w:val="24"/>
              </w:rPr>
            </w:pPr>
          </w:p>
          <w:p w14:paraId="73BC37A5" w14:textId="77777777" w:rsidR="005352AA" w:rsidRPr="00041846" w:rsidRDefault="005352AA" w:rsidP="00CA3EEE">
            <w:pPr>
              <w:pStyle w:val="a4"/>
              <w:spacing w:line="276" w:lineRule="auto"/>
              <w:rPr>
                <w:rFonts w:ascii="Times New Roman" w:hAnsi="Times New Roman" w:cs="Times New Roman"/>
                <w:sz w:val="24"/>
                <w:szCs w:val="24"/>
              </w:rPr>
            </w:pPr>
          </w:p>
          <w:p w14:paraId="16AFA8EF"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Иная информация, позволяющая участникам закупки правильно сформировать и представить заявки на участие в закупке</w:t>
            </w:r>
          </w:p>
          <w:p w14:paraId="6BF09331" w14:textId="77777777" w:rsidR="005352AA" w:rsidRPr="00041846" w:rsidRDefault="005352AA" w:rsidP="00CA3EEE">
            <w:pPr>
              <w:pStyle w:val="a4"/>
              <w:spacing w:line="276" w:lineRule="auto"/>
              <w:rPr>
                <w:rFonts w:ascii="Times New Roman" w:hAnsi="Times New Roman" w:cs="Times New Roman"/>
                <w:sz w:val="24"/>
                <w:szCs w:val="24"/>
              </w:rPr>
            </w:pPr>
          </w:p>
        </w:tc>
        <w:tc>
          <w:tcPr>
            <w:tcW w:w="6379" w:type="dxa"/>
            <w:gridSpan w:val="5"/>
          </w:tcPr>
          <w:p w14:paraId="2869A435" w14:textId="77777777" w:rsidR="00243059" w:rsidRPr="00041846" w:rsidRDefault="005D2F4D" w:rsidP="00243059">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w:t>
            </w:r>
            <w:r w:rsidR="00243059" w:rsidRPr="00041846">
              <w:rPr>
                <w:rFonts w:ascii="Times New Roman" w:hAnsi="Times New Roman" w:cs="Times New Roman"/>
                <w:sz w:val="24"/>
                <w:szCs w:val="24"/>
              </w:rPr>
              <w:t>Заявка должна быть оформлена в соответствии с требованиями, предусмотренными Распоряжением Правительства ПМР от 25 марта 2020 г. № 198 р «Об утверждении формы заявок участников закупки» и требованиям, указанным в документации о проведении открытого аукциона.</w:t>
            </w:r>
          </w:p>
          <w:p w14:paraId="77CD57AC" w14:textId="0E1F5726" w:rsidR="00243059" w:rsidRPr="00041846" w:rsidRDefault="00B40023" w:rsidP="00243059">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w:t>
            </w:r>
            <w:r w:rsidR="00243059" w:rsidRPr="00041846">
              <w:rPr>
                <w:rFonts w:ascii="Times New Roman" w:hAnsi="Times New Roman" w:cs="Times New Roman"/>
                <w:sz w:val="24"/>
                <w:szCs w:val="24"/>
              </w:rPr>
              <w:t>Все листы поданной в письменной форме заявки должны быть прошиты и пронумерованы. Заявка на участие в закупке должна содержать опись входящих в их состав документов, быть скреплена печатью участника закупки - юридического лица и подписан</w:t>
            </w:r>
            <w:r w:rsidR="00BB7E4E">
              <w:rPr>
                <w:rFonts w:ascii="Times New Roman" w:hAnsi="Times New Roman" w:cs="Times New Roman"/>
                <w:sz w:val="24"/>
                <w:szCs w:val="24"/>
              </w:rPr>
              <w:t>а</w:t>
            </w:r>
            <w:r w:rsidR="00243059" w:rsidRPr="00041846">
              <w:rPr>
                <w:rFonts w:ascii="Times New Roman" w:hAnsi="Times New Roman" w:cs="Times New Roman"/>
                <w:sz w:val="24"/>
                <w:szCs w:val="24"/>
              </w:rPr>
              <w:t xml:space="preserve"> участником закупки или лицом им уполномоченным.</w:t>
            </w:r>
          </w:p>
          <w:p w14:paraId="718AAC90" w14:textId="2C731CB2" w:rsidR="005D2F4D" w:rsidRPr="00041846" w:rsidRDefault="00B40023" w:rsidP="00243059">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w:t>
            </w:r>
            <w:r w:rsidR="00243059" w:rsidRPr="00041846">
              <w:rPr>
                <w:rFonts w:ascii="Times New Roman" w:hAnsi="Times New Roman" w:cs="Times New Roman"/>
                <w:sz w:val="24"/>
                <w:szCs w:val="24"/>
              </w:rPr>
              <w:t>Форма заявки на участие в закупке приведена в приложении к закупочной документации.</w:t>
            </w:r>
          </w:p>
          <w:p w14:paraId="4E65B380" w14:textId="73C8EB1A" w:rsidR="005352AA" w:rsidRPr="00041846" w:rsidRDefault="005352AA" w:rsidP="00CA3EEE">
            <w:pPr>
              <w:pStyle w:val="a4"/>
              <w:spacing w:line="276" w:lineRule="auto"/>
              <w:rPr>
                <w:rFonts w:ascii="Times New Roman" w:hAnsi="Times New Roman" w:cs="Times New Roman"/>
                <w:sz w:val="24"/>
                <w:szCs w:val="24"/>
              </w:rPr>
            </w:pPr>
          </w:p>
        </w:tc>
      </w:tr>
      <w:tr w:rsidR="00041846" w:rsidRPr="00041846" w14:paraId="217E0A30" w14:textId="77777777" w:rsidTr="004A51AD">
        <w:tc>
          <w:tcPr>
            <w:tcW w:w="627" w:type="dxa"/>
          </w:tcPr>
          <w:p w14:paraId="46F8A7FA" w14:textId="77777777" w:rsidR="00752D84" w:rsidRPr="00041846" w:rsidRDefault="00752D84" w:rsidP="00CA3EEE">
            <w:pPr>
              <w:pStyle w:val="a4"/>
              <w:spacing w:line="276" w:lineRule="auto"/>
              <w:rPr>
                <w:rFonts w:ascii="Times New Roman" w:hAnsi="Times New Roman" w:cs="Times New Roman"/>
                <w:sz w:val="24"/>
                <w:szCs w:val="24"/>
              </w:rPr>
            </w:pPr>
          </w:p>
        </w:tc>
        <w:tc>
          <w:tcPr>
            <w:tcW w:w="3626" w:type="dxa"/>
          </w:tcPr>
          <w:p w14:paraId="4C50F045" w14:textId="77777777" w:rsidR="00752D84" w:rsidRPr="00041846" w:rsidRDefault="00752D84" w:rsidP="00CA3EEE">
            <w:pPr>
              <w:pStyle w:val="a4"/>
              <w:spacing w:line="276" w:lineRule="auto"/>
              <w:rPr>
                <w:rFonts w:ascii="Times New Roman" w:hAnsi="Times New Roman" w:cs="Times New Roman"/>
                <w:sz w:val="24"/>
                <w:szCs w:val="24"/>
              </w:rPr>
            </w:pPr>
          </w:p>
        </w:tc>
        <w:tc>
          <w:tcPr>
            <w:tcW w:w="6379" w:type="dxa"/>
            <w:gridSpan w:val="5"/>
          </w:tcPr>
          <w:p w14:paraId="581E67B9" w14:textId="77777777" w:rsidR="00752D84" w:rsidRPr="00041846" w:rsidRDefault="00752D84" w:rsidP="00243059">
            <w:pPr>
              <w:pStyle w:val="a4"/>
              <w:jc w:val="both"/>
              <w:rPr>
                <w:rFonts w:ascii="Times New Roman" w:hAnsi="Times New Roman" w:cs="Times New Roman"/>
                <w:sz w:val="24"/>
                <w:szCs w:val="24"/>
              </w:rPr>
            </w:pPr>
          </w:p>
        </w:tc>
      </w:tr>
      <w:tr w:rsidR="00041846" w:rsidRPr="00041846" w14:paraId="6D5A5CC4" w14:textId="77777777" w:rsidTr="004A51AD">
        <w:tc>
          <w:tcPr>
            <w:tcW w:w="627" w:type="dxa"/>
          </w:tcPr>
          <w:p w14:paraId="25D8E9BF" w14:textId="77777777" w:rsidR="005352AA" w:rsidRPr="00041846" w:rsidRDefault="005352AA" w:rsidP="00CA3EEE">
            <w:pPr>
              <w:pStyle w:val="a4"/>
              <w:spacing w:line="276" w:lineRule="auto"/>
              <w:rPr>
                <w:rFonts w:ascii="Times New Roman" w:hAnsi="Times New Roman" w:cs="Times New Roman"/>
                <w:sz w:val="24"/>
                <w:szCs w:val="24"/>
              </w:rPr>
            </w:pPr>
          </w:p>
        </w:tc>
        <w:tc>
          <w:tcPr>
            <w:tcW w:w="3626" w:type="dxa"/>
          </w:tcPr>
          <w:p w14:paraId="0D8C15C3" w14:textId="77777777" w:rsidR="005352AA" w:rsidRPr="00041846" w:rsidRDefault="005352AA" w:rsidP="00C20D3C">
            <w:pPr>
              <w:pStyle w:val="a4"/>
              <w:numPr>
                <w:ilvl w:val="0"/>
                <w:numId w:val="2"/>
              </w:numPr>
              <w:spacing w:line="276" w:lineRule="auto"/>
              <w:ind w:left="0" w:firstLine="87"/>
              <w:jc w:val="both"/>
              <w:rPr>
                <w:rFonts w:ascii="Times New Roman" w:hAnsi="Times New Roman" w:cs="Times New Roman"/>
                <w:sz w:val="24"/>
                <w:szCs w:val="24"/>
              </w:rPr>
            </w:pPr>
            <w:r w:rsidRPr="00041846">
              <w:rPr>
                <w:rFonts w:ascii="Times New Roman" w:hAnsi="Times New Roman" w:cs="Times New Roman"/>
                <w:sz w:val="24"/>
                <w:szCs w:val="24"/>
              </w:rPr>
              <w:t>Преимущества, требования к участникам закупки</w:t>
            </w:r>
          </w:p>
        </w:tc>
        <w:tc>
          <w:tcPr>
            <w:tcW w:w="6379" w:type="dxa"/>
            <w:gridSpan w:val="5"/>
          </w:tcPr>
          <w:p w14:paraId="522B975B" w14:textId="77777777" w:rsidR="005352AA" w:rsidRPr="00041846" w:rsidRDefault="005352AA" w:rsidP="00CA3EEE">
            <w:pPr>
              <w:pStyle w:val="a4"/>
              <w:rPr>
                <w:rFonts w:ascii="Times New Roman" w:hAnsi="Times New Roman" w:cs="Times New Roman"/>
                <w:sz w:val="24"/>
                <w:szCs w:val="24"/>
              </w:rPr>
            </w:pPr>
          </w:p>
        </w:tc>
      </w:tr>
      <w:tr w:rsidR="00041846" w:rsidRPr="00041846" w14:paraId="735B1CE7" w14:textId="77777777" w:rsidTr="004A51AD">
        <w:tc>
          <w:tcPr>
            <w:tcW w:w="627" w:type="dxa"/>
          </w:tcPr>
          <w:p w14:paraId="3EA5BBD2" w14:textId="77777777" w:rsidR="005352AA" w:rsidRPr="00041846" w:rsidRDefault="005352AA" w:rsidP="00CA3EEE">
            <w:pPr>
              <w:pStyle w:val="a4"/>
              <w:spacing w:line="276" w:lineRule="auto"/>
              <w:rPr>
                <w:rFonts w:ascii="Times New Roman" w:hAnsi="Times New Roman" w:cs="Times New Roman"/>
                <w:sz w:val="24"/>
                <w:szCs w:val="24"/>
              </w:rPr>
            </w:pPr>
          </w:p>
          <w:p w14:paraId="7723416D" w14:textId="77777777" w:rsidR="005352AA" w:rsidRPr="00041846" w:rsidRDefault="005352AA" w:rsidP="00CA3EEE">
            <w:pPr>
              <w:pStyle w:val="a4"/>
              <w:spacing w:line="276" w:lineRule="auto"/>
              <w:rPr>
                <w:rFonts w:ascii="Times New Roman" w:hAnsi="Times New Roman" w:cs="Times New Roman"/>
                <w:sz w:val="24"/>
                <w:szCs w:val="24"/>
              </w:rPr>
            </w:pPr>
          </w:p>
          <w:p w14:paraId="1E91E025"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5D50B47F" w14:textId="77777777" w:rsidR="005352AA" w:rsidRPr="00041846" w:rsidRDefault="005352AA" w:rsidP="00CA3EEE">
            <w:pPr>
              <w:pStyle w:val="a4"/>
              <w:spacing w:line="276" w:lineRule="auto"/>
              <w:rPr>
                <w:rFonts w:ascii="Times New Roman" w:hAnsi="Times New Roman" w:cs="Times New Roman"/>
                <w:sz w:val="24"/>
                <w:szCs w:val="24"/>
              </w:rPr>
            </w:pPr>
          </w:p>
          <w:p w14:paraId="7C2949CB" w14:textId="0E486294"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lastRenderedPageBreak/>
              <w:t xml:space="preserve">Преимущества </w:t>
            </w:r>
            <w:r w:rsidR="00EA3EE1" w:rsidRPr="00041846">
              <w:rPr>
                <w:rFonts w:ascii="Times New Roman" w:hAnsi="Times New Roman" w:cs="Times New Roman"/>
                <w:sz w:val="24"/>
                <w:szCs w:val="24"/>
              </w:rPr>
              <w:t xml:space="preserve">отечественным </w:t>
            </w:r>
            <w:r w:rsidRPr="00041846">
              <w:rPr>
                <w:rFonts w:ascii="Times New Roman" w:hAnsi="Times New Roman" w:cs="Times New Roman"/>
                <w:sz w:val="24"/>
                <w:szCs w:val="24"/>
              </w:rPr>
              <w:t>(производител</w:t>
            </w:r>
            <w:r w:rsidR="00EA3EE1" w:rsidRPr="00041846">
              <w:rPr>
                <w:rFonts w:ascii="Times New Roman" w:hAnsi="Times New Roman" w:cs="Times New Roman"/>
                <w:sz w:val="24"/>
                <w:szCs w:val="24"/>
              </w:rPr>
              <w:t>ю</w:t>
            </w:r>
            <w:r w:rsidRPr="00041846">
              <w:rPr>
                <w:rFonts w:ascii="Times New Roman" w:hAnsi="Times New Roman" w:cs="Times New Roman"/>
                <w:sz w:val="24"/>
                <w:szCs w:val="24"/>
              </w:rPr>
              <w:t>; учреждения</w:t>
            </w:r>
            <w:r w:rsidR="00EA3EE1" w:rsidRPr="00041846">
              <w:rPr>
                <w:rFonts w:ascii="Times New Roman" w:hAnsi="Times New Roman" w:cs="Times New Roman"/>
                <w:sz w:val="24"/>
                <w:szCs w:val="24"/>
              </w:rPr>
              <w:t>м</w:t>
            </w:r>
            <w:r w:rsidRPr="00041846">
              <w:rPr>
                <w:rFonts w:ascii="Times New Roman" w:hAnsi="Times New Roman" w:cs="Times New Roman"/>
                <w:sz w:val="24"/>
                <w:szCs w:val="24"/>
              </w:rPr>
              <w:t xml:space="preserve"> и организаци</w:t>
            </w:r>
            <w:r w:rsidR="00EA3EE1" w:rsidRPr="00041846">
              <w:rPr>
                <w:rFonts w:ascii="Times New Roman" w:hAnsi="Times New Roman" w:cs="Times New Roman"/>
                <w:sz w:val="24"/>
                <w:szCs w:val="24"/>
              </w:rPr>
              <w:t xml:space="preserve">ям </w:t>
            </w:r>
            <w:r w:rsidRPr="00041846">
              <w:rPr>
                <w:rFonts w:ascii="Times New Roman" w:hAnsi="Times New Roman" w:cs="Times New Roman"/>
                <w:sz w:val="24"/>
                <w:szCs w:val="24"/>
              </w:rPr>
              <w:t>уголовно-исполнительной системы, а также организаци</w:t>
            </w:r>
            <w:r w:rsidR="00EA3EE1" w:rsidRPr="00041846">
              <w:rPr>
                <w:rFonts w:ascii="Times New Roman" w:hAnsi="Times New Roman" w:cs="Times New Roman"/>
                <w:sz w:val="24"/>
                <w:szCs w:val="24"/>
              </w:rPr>
              <w:t>ям</w:t>
            </w:r>
            <w:r w:rsidRPr="00041846">
              <w:rPr>
                <w:rFonts w:ascii="Times New Roman" w:hAnsi="Times New Roman" w:cs="Times New Roman"/>
                <w:sz w:val="24"/>
                <w:szCs w:val="24"/>
              </w:rPr>
              <w:t>, применяющие труд инвалидов)</w:t>
            </w:r>
          </w:p>
        </w:tc>
        <w:tc>
          <w:tcPr>
            <w:tcW w:w="6379" w:type="dxa"/>
            <w:gridSpan w:val="5"/>
          </w:tcPr>
          <w:p w14:paraId="7C3A738F" w14:textId="77777777" w:rsidR="00C20D3C" w:rsidRPr="00041846" w:rsidRDefault="00C20D3C" w:rsidP="00C20D3C">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lang w:eastAsia="ru-RU" w:bidi="ru-RU"/>
              </w:rPr>
              <w:lastRenderedPageBreak/>
              <w:t>Преимущества предоставляются:</w:t>
            </w:r>
          </w:p>
          <w:p w14:paraId="69702F61" w14:textId="2F475D0E" w:rsidR="00C20D3C" w:rsidRPr="00041846" w:rsidRDefault="00C20D3C" w:rsidP="00C20D3C">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lang w:eastAsia="ru-RU" w:bidi="ru-RU"/>
              </w:rPr>
              <w:lastRenderedPageBreak/>
              <w:t>1. Отечественным поставщикам, являющимся участниками закупок, предоставляются преимущества, предусмотренные статьёй 19 Закона Приднестровской Молдавской Республики "О закупках в Приднестровской Молдавской Республике":</w:t>
            </w:r>
          </w:p>
          <w:p w14:paraId="0FD694F3" w14:textId="77777777" w:rsidR="00C20D3C" w:rsidRPr="00041846" w:rsidRDefault="00C20D3C" w:rsidP="00C20D3C">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lang w:eastAsia="ru-RU" w:bidi="ru-RU"/>
              </w:rPr>
              <w:t>- заказчик обязан предоставлять преимущества отечественным импортерам в отношении предлагаемых ими цен контракта в размере 5 %, в порядке, установленном нормативным правовым актом Правительства Приднестровской Молдавской Республики. Настоящее преимущество предоставляется участникам закупки при наличии в определении поставщиков (подрядчиков, исполнителей) участников, указавших в заявке иностранную валюту для оплаты контракта;</w:t>
            </w:r>
          </w:p>
          <w:p w14:paraId="361CF9A8" w14:textId="77777777" w:rsidR="00C20D3C" w:rsidRPr="00041846" w:rsidRDefault="00C20D3C" w:rsidP="00C20D3C">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lang w:eastAsia="ru-RU" w:bidi="ru-RU"/>
              </w:rPr>
              <w:t xml:space="preserve">- заказчик обязан предоставлять преимущества отечественным производителям, учреждениям и организациям уголовно-исполнительной системы, в отношении предлагаемых ими цен контракта в размере 10 %, а организациям, применяющим труд инвалидов в размере 15 %, в порядке, установленном нормативным правовым актом Правительства Приднестровской Молдавской Республики. </w:t>
            </w:r>
          </w:p>
          <w:p w14:paraId="10A27189" w14:textId="77777777" w:rsidR="00C20D3C" w:rsidRPr="00041846" w:rsidRDefault="00C20D3C" w:rsidP="00C20D3C">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lang w:eastAsia="ru-RU" w:bidi="ru-RU"/>
              </w:rPr>
              <w:t xml:space="preserve">     Преимущества отечественного импортера предоставляются по заявлению участника закупки при наличии оснований к отнесению к данной категории участников.  В случае если участник закупки имеет право на преимущества, определенные пунктом 1 статьи 19 Закона о закупках, в отношении предлагаемых им цен контракта по двум и более основаниям, ему предоставляется право исключительно на одно преимущество по заявлению, представленному в заявке на участие в определении поставщика (подрядчика, исполнителя).</w:t>
            </w:r>
          </w:p>
          <w:p w14:paraId="188CF9E2" w14:textId="0E47F8ED" w:rsidR="005352AA" w:rsidRPr="00041846" w:rsidRDefault="005352AA" w:rsidP="0070696C">
            <w:pPr>
              <w:pStyle w:val="a4"/>
              <w:ind w:right="67" w:firstLine="175"/>
              <w:jc w:val="both"/>
              <w:rPr>
                <w:rFonts w:ascii="Times New Roman" w:hAnsi="Times New Roman" w:cs="Times New Roman"/>
                <w:sz w:val="24"/>
                <w:szCs w:val="24"/>
              </w:rPr>
            </w:pPr>
          </w:p>
        </w:tc>
      </w:tr>
      <w:tr w:rsidR="00041846" w:rsidRPr="00041846" w14:paraId="6CDC9177" w14:textId="77777777" w:rsidTr="004A51AD">
        <w:tc>
          <w:tcPr>
            <w:tcW w:w="627" w:type="dxa"/>
          </w:tcPr>
          <w:p w14:paraId="0970C6E7" w14:textId="36A457B3" w:rsidR="005352AA" w:rsidRPr="00041846" w:rsidRDefault="005352AA" w:rsidP="00CA3EEE">
            <w:pPr>
              <w:pStyle w:val="a4"/>
              <w:spacing w:line="276" w:lineRule="auto"/>
              <w:rPr>
                <w:rFonts w:ascii="Times New Roman" w:hAnsi="Times New Roman" w:cs="Times New Roman"/>
                <w:sz w:val="24"/>
                <w:szCs w:val="24"/>
              </w:rPr>
            </w:pPr>
          </w:p>
          <w:p w14:paraId="468B3E7F" w14:textId="77777777" w:rsidR="005352AA" w:rsidRPr="00041846" w:rsidRDefault="005352AA" w:rsidP="00CA3EEE">
            <w:pPr>
              <w:pStyle w:val="a4"/>
              <w:spacing w:line="276" w:lineRule="auto"/>
              <w:rPr>
                <w:rFonts w:ascii="Times New Roman" w:hAnsi="Times New Roman" w:cs="Times New Roman"/>
                <w:sz w:val="24"/>
                <w:szCs w:val="24"/>
              </w:rPr>
            </w:pPr>
          </w:p>
          <w:p w14:paraId="66E958EA" w14:textId="77777777" w:rsidR="005352AA" w:rsidRPr="00041846" w:rsidRDefault="005352AA" w:rsidP="00CA3EEE">
            <w:pPr>
              <w:pStyle w:val="a4"/>
              <w:spacing w:line="276" w:lineRule="auto"/>
              <w:rPr>
                <w:rFonts w:ascii="Times New Roman" w:hAnsi="Times New Roman" w:cs="Times New Roman"/>
                <w:sz w:val="24"/>
                <w:szCs w:val="24"/>
              </w:rPr>
            </w:pPr>
          </w:p>
          <w:p w14:paraId="2104ED7D" w14:textId="77777777" w:rsidR="005352AA" w:rsidRPr="00041846" w:rsidRDefault="005352AA" w:rsidP="00CA3EEE">
            <w:pPr>
              <w:pStyle w:val="a4"/>
              <w:spacing w:line="276" w:lineRule="auto"/>
              <w:rPr>
                <w:rFonts w:ascii="Times New Roman" w:hAnsi="Times New Roman" w:cs="Times New Roman"/>
                <w:sz w:val="24"/>
                <w:szCs w:val="24"/>
              </w:rPr>
            </w:pPr>
          </w:p>
          <w:p w14:paraId="55179E23" w14:textId="77777777" w:rsidR="005352AA" w:rsidRPr="00041846" w:rsidRDefault="005352AA" w:rsidP="00CA3EEE">
            <w:pPr>
              <w:pStyle w:val="a4"/>
              <w:spacing w:line="276" w:lineRule="auto"/>
              <w:rPr>
                <w:rFonts w:ascii="Times New Roman" w:hAnsi="Times New Roman" w:cs="Times New Roman"/>
                <w:sz w:val="24"/>
                <w:szCs w:val="24"/>
              </w:rPr>
            </w:pPr>
          </w:p>
          <w:p w14:paraId="061A9ABB" w14:textId="77777777" w:rsidR="005352AA" w:rsidRPr="00041846" w:rsidRDefault="005352AA" w:rsidP="00CA3EEE">
            <w:pPr>
              <w:pStyle w:val="a4"/>
              <w:spacing w:line="276" w:lineRule="auto"/>
              <w:rPr>
                <w:rFonts w:ascii="Times New Roman" w:hAnsi="Times New Roman" w:cs="Times New Roman"/>
                <w:sz w:val="24"/>
                <w:szCs w:val="24"/>
              </w:rPr>
            </w:pPr>
          </w:p>
          <w:p w14:paraId="45AEAEA2" w14:textId="77777777" w:rsidR="005352AA" w:rsidRPr="00041846" w:rsidRDefault="005352AA" w:rsidP="00CA3EEE">
            <w:pPr>
              <w:pStyle w:val="a4"/>
              <w:spacing w:line="276" w:lineRule="auto"/>
              <w:rPr>
                <w:rFonts w:ascii="Times New Roman" w:hAnsi="Times New Roman" w:cs="Times New Roman"/>
                <w:sz w:val="24"/>
                <w:szCs w:val="24"/>
              </w:rPr>
            </w:pPr>
          </w:p>
          <w:p w14:paraId="596E4741" w14:textId="77777777" w:rsidR="005352AA" w:rsidRPr="00041846" w:rsidRDefault="005352AA" w:rsidP="00CA3EEE">
            <w:pPr>
              <w:pStyle w:val="a4"/>
              <w:spacing w:line="276" w:lineRule="auto"/>
              <w:rPr>
                <w:rFonts w:ascii="Times New Roman" w:hAnsi="Times New Roman" w:cs="Times New Roman"/>
                <w:sz w:val="24"/>
                <w:szCs w:val="24"/>
              </w:rPr>
            </w:pPr>
          </w:p>
          <w:p w14:paraId="76B0709C" w14:textId="77777777" w:rsidR="005352AA" w:rsidRPr="00041846" w:rsidRDefault="005352AA" w:rsidP="00CA3EEE">
            <w:pPr>
              <w:pStyle w:val="a4"/>
              <w:spacing w:line="276" w:lineRule="auto"/>
              <w:rPr>
                <w:rFonts w:ascii="Times New Roman" w:hAnsi="Times New Roman" w:cs="Times New Roman"/>
                <w:sz w:val="24"/>
                <w:szCs w:val="24"/>
              </w:rPr>
            </w:pPr>
          </w:p>
          <w:p w14:paraId="69DD155E" w14:textId="77777777" w:rsidR="005352AA" w:rsidRPr="00041846" w:rsidRDefault="005352AA" w:rsidP="00CA3EEE">
            <w:pPr>
              <w:pStyle w:val="a4"/>
              <w:spacing w:line="276" w:lineRule="auto"/>
              <w:rPr>
                <w:rFonts w:ascii="Times New Roman" w:hAnsi="Times New Roman" w:cs="Times New Roman"/>
                <w:sz w:val="24"/>
                <w:szCs w:val="24"/>
              </w:rPr>
            </w:pPr>
          </w:p>
          <w:p w14:paraId="6189AB5C"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797FDE0E" w14:textId="77777777" w:rsidR="005352AA" w:rsidRPr="00041846" w:rsidRDefault="005352AA" w:rsidP="00CA3EEE">
            <w:pPr>
              <w:pStyle w:val="a4"/>
              <w:spacing w:line="276" w:lineRule="auto"/>
              <w:rPr>
                <w:rFonts w:ascii="Times New Roman" w:hAnsi="Times New Roman" w:cs="Times New Roman"/>
                <w:sz w:val="24"/>
                <w:szCs w:val="24"/>
              </w:rPr>
            </w:pPr>
          </w:p>
          <w:p w14:paraId="3976C608" w14:textId="77777777" w:rsidR="005352AA" w:rsidRPr="00041846" w:rsidRDefault="005352AA" w:rsidP="00CA3EEE">
            <w:pPr>
              <w:pStyle w:val="a4"/>
              <w:spacing w:line="276" w:lineRule="auto"/>
              <w:rPr>
                <w:rFonts w:ascii="Times New Roman" w:hAnsi="Times New Roman" w:cs="Times New Roman"/>
                <w:sz w:val="24"/>
                <w:szCs w:val="24"/>
              </w:rPr>
            </w:pPr>
          </w:p>
          <w:p w14:paraId="1C97FFFE" w14:textId="77777777" w:rsidR="005352AA" w:rsidRPr="00041846" w:rsidRDefault="005352AA" w:rsidP="00CA3EEE">
            <w:pPr>
              <w:pStyle w:val="a4"/>
              <w:spacing w:line="276" w:lineRule="auto"/>
              <w:rPr>
                <w:rFonts w:ascii="Times New Roman" w:hAnsi="Times New Roman" w:cs="Times New Roman"/>
                <w:sz w:val="24"/>
                <w:szCs w:val="24"/>
              </w:rPr>
            </w:pPr>
          </w:p>
          <w:p w14:paraId="0E447A02" w14:textId="77777777" w:rsidR="005352AA" w:rsidRPr="00041846" w:rsidRDefault="005352AA" w:rsidP="00CA3EEE">
            <w:pPr>
              <w:pStyle w:val="a4"/>
              <w:spacing w:line="276" w:lineRule="auto"/>
              <w:rPr>
                <w:rFonts w:ascii="Times New Roman" w:hAnsi="Times New Roman" w:cs="Times New Roman"/>
                <w:sz w:val="24"/>
                <w:szCs w:val="24"/>
              </w:rPr>
            </w:pPr>
          </w:p>
          <w:p w14:paraId="7409642F" w14:textId="77777777" w:rsidR="005352AA" w:rsidRPr="00041846" w:rsidRDefault="005352AA" w:rsidP="00CA3EEE">
            <w:pPr>
              <w:pStyle w:val="a4"/>
              <w:spacing w:line="276" w:lineRule="auto"/>
              <w:rPr>
                <w:rFonts w:ascii="Times New Roman" w:hAnsi="Times New Roman" w:cs="Times New Roman"/>
                <w:sz w:val="24"/>
                <w:szCs w:val="24"/>
              </w:rPr>
            </w:pPr>
          </w:p>
          <w:p w14:paraId="27554787" w14:textId="77777777" w:rsidR="005352AA" w:rsidRPr="00041846" w:rsidRDefault="005352AA" w:rsidP="00CA3EEE">
            <w:pPr>
              <w:pStyle w:val="a4"/>
              <w:spacing w:line="276" w:lineRule="auto"/>
              <w:rPr>
                <w:rFonts w:ascii="Times New Roman" w:hAnsi="Times New Roman" w:cs="Times New Roman"/>
                <w:sz w:val="24"/>
                <w:szCs w:val="24"/>
              </w:rPr>
            </w:pPr>
          </w:p>
          <w:p w14:paraId="0DA5C19D" w14:textId="77777777" w:rsidR="005352AA" w:rsidRPr="00041846" w:rsidRDefault="005352AA" w:rsidP="00CA3EEE">
            <w:pPr>
              <w:pStyle w:val="a4"/>
              <w:spacing w:line="276" w:lineRule="auto"/>
              <w:rPr>
                <w:rFonts w:ascii="Times New Roman" w:hAnsi="Times New Roman" w:cs="Times New Roman"/>
                <w:sz w:val="24"/>
                <w:szCs w:val="24"/>
              </w:rPr>
            </w:pPr>
          </w:p>
          <w:p w14:paraId="2B016706" w14:textId="77777777" w:rsidR="005352AA" w:rsidRPr="00041846" w:rsidRDefault="005352AA" w:rsidP="00CA3EEE">
            <w:pPr>
              <w:pStyle w:val="a4"/>
              <w:spacing w:line="276" w:lineRule="auto"/>
              <w:rPr>
                <w:rFonts w:ascii="Times New Roman" w:hAnsi="Times New Roman" w:cs="Times New Roman"/>
                <w:sz w:val="24"/>
                <w:szCs w:val="24"/>
              </w:rPr>
            </w:pPr>
          </w:p>
          <w:p w14:paraId="6FDA137D" w14:textId="77777777" w:rsidR="005352AA" w:rsidRPr="00041846" w:rsidRDefault="005352AA" w:rsidP="00CA3EEE">
            <w:pPr>
              <w:pStyle w:val="a4"/>
              <w:spacing w:line="276" w:lineRule="auto"/>
              <w:rPr>
                <w:rFonts w:ascii="Times New Roman" w:hAnsi="Times New Roman" w:cs="Times New Roman"/>
                <w:sz w:val="24"/>
                <w:szCs w:val="24"/>
              </w:rPr>
            </w:pPr>
          </w:p>
          <w:p w14:paraId="1C2A9919" w14:textId="77777777" w:rsidR="005352AA" w:rsidRPr="00041846" w:rsidRDefault="005352AA" w:rsidP="00CA3EEE">
            <w:pPr>
              <w:pStyle w:val="a4"/>
              <w:spacing w:line="276" w:lineRule="auto"/>
              <w:rPr>
                <w:rFonts w:ascii="Times New Roman" w:hAnsi="Times New Roman" w:cs="Times New Roman"/>
                <w:sz w:val="24"/>
                <w:szCs w:val="24"/>
              </w:rPr>
            </w:pPr>
          </w:p>
          <w:p w14:paraId="29402322"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Требования к участникам и перечень документов, которые должны быть представлены</w:t>
            </w:r>
          </w:p>
        </w:tc>
        <w:tc>
          <w:tcPr>
            <w:tcW w:w="6379" w:type="dxa"/>
            <w:gridSpan w:val="5"/>
          </w:tcPr>
          <w:p w14:paraId="1C909B08" w14:textId="77777777" w:rsidR="005352AA" w:rsidRPr="00041846" w:rsidRDefault="005352AA" w:rsidP="00DE32F0">
            <w:pPr>
              <w:pStyle w:val="a4"/>
              <w:ind w:firstLine="287"/>
              <w:jc w:val="both"/>
              <w:rPr>
                <w:rFonts w:ascii="Times New Roman" w:hAnsi="Times New Roman" w:cs="Times New Roman"/>
                <w:b/>
                <w:sz w:val="24"/>
                <w:szCs w:val="24"/>
              </w:rPr>
            </w:pPr>
            <w:r w:rsidRPr="00041846">
              <w:rPr>
                <w:rFonts w:ascii="Times New Roman" w:hAnsi="Times New Roman" w:cs="Times New Roman"/>
                <w:b/>
                <w:sz w:val="24"/>
                <w:szCs w:val="24"/>
              </w:rPr>
              <w:t xml:space="preserve">Требования к участникам закупки: </w:t>
            </w:r>
          </w:p>
          <w:p w14:paraId="41C4BDD8"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b/>
                <w:sz w:val="24"/>
                <w:szCs w:val="24"/>
              </w:rPr>
              <w:t>а)</w:t>
            </w:r>
            <w:r w:rsidRPr="00041846">
              <w:rPr>
                <w:rFonts w:ascii="Times New Roman" w:hAnsi="Times New Roman" w:cs="Times New Roman"/>
                <w:sz w:val="24"/>
                <w:szCs w:val="24"/>
              </w:rPr>
              <w:t xml:space="preserve"> соответствие требованиям, установленным действующим законодательством Приднестровской Молдавской Республики к лицам, осуществляющим поставку товара, выполнение работы, оказание услуги, являющихся объектом закупки;</w:t>
            </w:r>
          </w:p>
          <w:p w14:paraId="33B3F132"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b/>
                <w:sz w:val="24"/>
                <w:szCs w:val="24"/>
              </w:rPr>
              <w:t>б)</w:t>
            </w:r>
            <w:r w:rsidRPr="00041846">
              <w:rPr>
                <w:rFonts w:ascii="Times New Roman" w:hAnsi="Times New Roman" w:cs="Times New Roman"/>
                <w:sz w:val="24"/>
                <w:szCs w:val="24"/>
              </w:rPr>
              <w:t xml:space="preserve"> отсутствие проведения ликвидации участника закупки – юридического лица и отсутствие дела о банкротстве;</w:t>
            </w:r>
          </w:p>
          <w:p w14:paraId="1938C9F5"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b/>
                <w:sz w:val="24"/>
                <w:szCs w:val="24"/>
              </w:rPr>
              <w:t>в)</w:t>
            </w:r>
            <w:r w:rsidRPr="00041846">
              <w:rPr>
                <w:rFonts w:ascii="Times New Roman" w:hAnsi="Times New Roman" w:cs="Times New Roman"/>
                <w:sz w:val="24"/>
                <w:szCs w:val="24"/>
              </w:rPr>
              <w:t xml:space="preserve"> отсутствие решения уполномоченного органа о приостановлении деятельности участника закупки в порядке, установленном действующим законодательством Приднестровской Молдавской Республики, на дату подачи заявки на участие в закупке;</w:t>
            </w:r>
          </w:p>
          <w:p w14:paraId="32A877B9" w14:textId="77777777" w:rsidR="00875ADB" w:rsidRPr="00041846" w:rsidRDefault="00875ADB" w:rsidP="00875ADB">
            <w:pPr>
              <w:pStyle w:val="a4"/>
              <w:jc w:val="both"/>
            </w:pPr>
            <w:r w:rsidRPr="00041846">
              <w:rPr>
                <w:rFonts w:ascii="Times New Roman" w:hAnsi="Times New Roman" w:cs="Times New Roman"/>
                <w:b/>
                <w:sz w:val="24"/>
                <w:szCs w:val="24"/>
              </w:rPr>
              <w:t>г)</w:t>
            </w:r>
            <w:r w:rsidRPr="00041846">
              <w:rPr>
                <w:rFonts w:ascii="Times New Roman" w:hAnsi="Times New Roman" w:cs="Times New Roman"/>
                <w:sz w:val="24"/>
                <w:szCs w:val="24"/>
              </w:rPr>
              <w:t xml:space="preserve"> отсутствие между участником закупки и заказчиком конфликта интересов, под которым понимаются случаи, при которых должностное лицо заказчика (руководитель заказчика, член комиссии по осуществлению закупок), его супруг (супруга), близкий родственник по прямой восходящей или нисходящей линии (отец, мать, дедушка, бабушка, сын, дочь, внук, внучка), полнородный или </w:t>
            </w:r>
            <w:r w:rsidRPr="00041846">
              <w:rPr>
                <w:rFonts w:ascii="Times New Roman" w:hAnsi="Times New Roman" w:cs="Times New Roman"/>
                <w:sz w:val="24"/>
                <w:szCs w:val="24"/>
              </w:rPr>
              <w:lastRenderedPageBreak/>
              <w:t>неполнородный (имеющий общих с должностным лицом заказчика отца или мать) брат (сестра), лицо, усыновленное должностным лицом заказчика, либо усыновитель этого должностного лица заказчика является:</w:t>
            </w:r>
            <w:r w:rsidRPr="00041846">
              <w:t xml:space="preserve"> </w:t>
            </w:r>
          </w:p>
          <w:p w14:paraId="0405C522" w14:textId="77777777" w:rsidR="00875ADB" w:rsidRPr="00041846" w:rsidRDefault="00875ADB" w:rsidP="00875ADB">
            <w:pPr>
              <w:pStyle w:val="a4"/>
              <w:jc w:val="both"/>
              <w:rPr>
                <w:rFonts w:ascii="Times New Roman" w:hAnsi="Times New Roman" w:cs="Times New Roman"/>
                <w:sz w:val="24"/>
                <w:szCs w:val="24"/>
              </w:rPr>
            </w:pPr>
            <w:r w:rsidRPr="00041846">
              <w:t xml:space="preserve">     </w:t>
            </w:r>
            <w:r w:rsidRPr="00041846">
              <w:rPr>
                <w:rFonts w:ascii="Times New Roman" w:hAnsi="Times New Roman" w:cs="Times New Roman"/>
                <w:sz w:val="24"/>
                <w:szCs w:val="24"/>
              </w:rPr>
              <w:t>1) физическим лицом (в том числе зарегистрированным в качестве индивидуального предпринимателя), являющимся участником закупки;</w:t>
            </w:r>
          </w:p>
          <w:p w14:paraId="6C68636B"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2) руководителем, единоличным исполнительным органом, членом коллегиального исполнительного органа, учредителем, членом коллегиального органа организации, являющейся участником закупки;</w:t>
            </w:r>
          </w:p>
          <w:p w14:paraId="7BBAF74E"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3) единоличным исполнительным органом, членом коллегиального исполнительного органа, членом коллегиального органа управления, выгодоприобретателем юридического лица, являющегося участником закупки. </w:t>
            </w:r>
          </w:p>
          <w:p w14:paraId="4EAE59DB"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Выгодоприобретателем для целей настоящего подпункта является физическое лицо, которое владеет напрямую или косвенно (через юридическое лицо или через несколько юридических лиц) более чем 10 процентами голосующих акций хозяйственного общества либо владеет напрямую или косвенно (через юридическое лицо или через несколько юридических лиц) долей, превышающей 10 процентов в уставном (складочном) капитале хозяйственного товарищества или общества.</w:t>
            </w:r>
          </w:p>
          <w:p w14:paraId="11B9FD67"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b/>
                <w:sz w:val="24"/>
                <w:szCs w:val="24"/>
              </w:rPr>
              <w:t>д)</w:t>
            </w:r>
            <w:r w:rsidRPr="00041846">
              <w:rPr>
                <w:rFonts w:ascii="Times New Roman" w:hAnsi="Times New Roman" w:cs="Times New Roman"/>
                <w:sz w:val="24"/>
                <w:szCs w:val="24"/>
              </w:rPr>
              <w:t xml:space="preserve"> отсутствие в реестре недобросовестных поставщиков (подрядчиков, исполнителей) информации об участнике закупки, в том числе информации об учредителях, о членах коллегиального исполнительного органа, лице, исполняющем функции единоличного исполнительного органа участника закупки – юридического лица.  </w:t>
            </w:r>
          </w:p>
          <w:p w14:paraId="7D3BD67D" w14:textId="4013B47B"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b/>
                <w:sz w:val="24"/>
                <w:szCs w:val="24"/>
              </w:rPr>
              <w:t>е)</w:t>
            </w:r>
            <w:r w:rsidRPr="00041846">
              <w:rPr>
                <w:rFonts w:ascii="Times New Roman" w:hAnsi="Times New Roman" w:cs="Times New Roman"/>
                <w:sz w:val="24"/>
                <w:szCs w:val="24"/>
              </w:rPr>
              <w:t xml:space="preserve"> отсутствие у участника закупки недоимки по налогам, сборам, задолженности по иным обязательным платежам в бюджеты (за исключением сумм, на которые предоставлены отсрочка, рассрочка, которые реструктурированы, по которым имеется вступившее в законную силу решение суда о признании обязанности заявителя по уплате этих сумм исполненной или которые признаны безнадежными к взысканию). Участник закупки считается соответствующим установленному требованию в случае, если им в установленном порядке подано заявление об обжаловании указанных недоимки, задолженности и решение по такому заявлению на дату рассмотрения заявки на участие в определении поставщика (подрядчика, исполнителя) не принято.</w:t>
            </w:r>
          </w:p>
          <w:p w14:paraId="08572E0E" w14:textId="3387D67A" w:rsidR="005352AA" w:rsidRPr="00041846" w:rsidRDefault="00921424" w:rsidP="00DE32F0">
            <w:pPr>
              <w:pStyle w:val="a4"/>
              <w:spacing w:line="276" w:lineRule="auto"/>
              <w:ind w:firstLine="287"/>
              <w:jc w:val="both"/>
              <w:rPr>
                <w:rFonts w:ascii="Times New Roman" w:hAnsi="Times New Roman" w:cs="Times New Roman"/>
                <w:b/>
                <w:sz w:val="24"/>
                <w:szCs w:val="24"/>
              </w:rPr>
            </w:pPr>
            <w:r w:rsidRPr="00041846">
              <w:rPr>
                <w:rFonts w:ascii="Times New Roman" w:hAnsi="Times New Roman" w:cs="Times New Roman"/>
                <w:b/>
                <w:sz w:val="24"/>
                <w:szCs w:val="24"/>
              </w:rPr>
              <w:t>Заявка участника</w:t>
            </w:r>
            <w:r w:rsidR="00CE2D1A" w:rsidRPr="00041846">
              <w:rPr>
                <w:rFonts w:ascii="Times New Roman" w:hAnsi="Times New Roman" w:cs="Times New Roman"/>
                <w:b/>
                <w:sz w:val="24"/>
                <w:szCs w:val="24"/>
              </w:rPr>
              <w:t xml:space="preserve"> закупки должна содержать</w:t>
            </w:r>
            <w:r w:rsidR="005352AA" w:rsidRPr="00041846">
              <w:rPr>
                <w:rFonts w:ascii="Times New Roman" w:hAnsi="Times New Roman" w:cs="Times New Roman"/>
                <w:b/>
                <w:sz w:val="24"/>
                <w:szCs w:val="24"/>
              </w:rPr>
              <w:t>:</w:t>
            </w:r>
          </w:p>
          <w:p w14:paraId="59DCB413"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b/>
                <w:sz w:val="24"/>
                <w:szCs w:val="24"/>
              </w:rPr>
              <w:t>а)</w:t>
            </w:r>
            <w:r w:rsidRPr="00041846">
              <w:rPr>
                <w:rFonts w:ascii="Times New Roman" w:hAnsi="Times New Roman" w:cs="Times New Roman"/>
                <w:sz w:val="24"/>
                <w:szCs w:val="24"/>
              </w:rPr>
              <w:t xml:space="preserve"> информацию и документы об участнике открытого аукциона, подавшем такую заявку:</w:t>
            </w:r>
          </w:p>
          <w:p w14:paraId="02F5323E"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1) фирменное наименование (наименование), сведения об организационно-правовой форме, о месте нахождения, почтовый адрес (для юридического лица), фамилия, имя, отчество (при наличии), паспортные данные, сведения о месте жительства (для физического лица), номер контактного телефона;</w:t>
            </w:r>
          </w:p>
          <w:p w14:paraId="1395393C"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sz w:val="24"/>
                <w:szCs w:val="24"/>
              </w:rPr>
              <w:lastRenderedPageBreak/>
              <w:t xml:space="preserve">         2) выписка из единого государственного реестра юридических лиц или засвидетельствованная в нотариальном порядке копия такой выписки (для юридического лица).  </w:t>
            </w:r>
          </w:p>
          <w:p w14:paraId="5EC17BED" w14:textId="77777777" w:rsidR="00875ADB" w:rsidRPr="00041846" w:rsidRDefault="00875ADB" w:rsidP="00875ADB">
            <w:pPr>
              <w:pStyle w:val="a4"/>
              <w:jc w:val="both"/>
              <w:rPr>
                <w:rFonts w:ascii="Times New Roman" w:hAnsi="Times New Roman" w:cs="Times New Roman"/>
                <w:b/>
                <w:sz w:val="24"/>
                <w:szCs w:val="24"/>
              </w:rPr>
            </w:pPr>
            <w:r w:rsidRPr="00041846">
              <w:rPr>
                <w:rFonts w:ascii="Times New Roman" w:hAnsi="Times New Roman" w:cs="Times New Roman"/>
                <w:b/>
                <w:sz w:val="24"/>
                <w:szCs w:val="24"/>
              </w:rPr>
              <w:t>б)</w:t>
            </w:r>
            <w:r w:rsidRPr="00041846">
              <w:rPr>
                <w:rFonts w:ascii="Times New Roman" w:hAnsi="Times New Roman" w:cs="Times New Roman"/>
                <w:sz w:val="24"/>
                <w:szCs w:val="24"/>
              </w:rPr>
              <w:t xml:space="preserve"> предложения участника открытого аукциона в отношении объекта закупки с приложением документов, подтверждающих соответствие этого объекта требованиям, установленным документацией об открытом аукционе</w:t>
            </w:r>
            <w:r w:rsidRPr="00041846">
              <w:rPr>
                <w:rFonts w:ascii="Times New Roman" w:hAnsi="Times New Roman" w:cs="Times New Roman"/>
                <w:b/>
                <w:sz w:val="24"/>
                <w:szCs w:val="24"/>
              </w:rPr>
              <w:t>;</w:t>
            </w:r>
          </w:p>
          <w:p w14:paraId="3FBC2EBB"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b/>
                <w:sz w:val="24"/>
                <w:szCs w:val="24"/>
              </w:rPr>
              <w:t xml:space="preserve">в) </w:t>
            </w:r>
            <w:r w:rsidRPr="00041846">
              <w:rPr>
                <w:rFonts w:ascii="Times New Roman" w:hAnsi="Times New Roman" w:cs="Times New Roman"/>
                <w:sz w:val="24"/>
                <w:szCs w:val="24"/>
              </w:rPr>
              <w:t xml:space="preserve">документы, подтверждающие соответствие участника отрытого аукциона требованиям, установленным документацией об открытом аукционе. </w:t>
            </w:r>
          </w:p>
          <w:p w14:paraId="31598A89" w14:textId="5748FFF2"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b/>
                <w:sz w:val="24"/>
                <w:szCs w:val="24"/>
              </w:rPr>
              <w:t>г)</w:t>
            </w:r>
            <w:r w:rsidRPr="00041846">
              <w:rPr>
                <w:rFonts w:ascii="Times New Roman" w:hAnsi="Times New Roman" w:cs="Times New Roman"/>
                <w:sz w:val="24"/>
                <w:szCs w:val="24"/>
              </w:rPr>
              <w:t xml:space="preserve"> копия патента (для индивидуального предпринимателя); копия разрешения на занятие предпринимательской деятельностью по специальному налоговому режиму; квитанция об оплате за последний месяц.</w:t>
            </w:r>
          </w:p>
          <w:p w14:paraId="53247200"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b/>
                <w:sz w:val="24"/>
                <w:szCs w:val="24"/>
              </w:rPr>
              <w:t>д)</w:t>
            </w:r>
            <w:r w:rsidRPr="00041846">
              <w:rPr>
                <w:rFonts w:ascii="Times New Roman" w:hAnsi="Times New Roman" w:cs="Times New Roman"/>
                <w:sz w:val="24"/>
                <w:szCs w:val="24"/>
              </w:rPr>
              <w:t xml:space="preserve"> документ, подтверждающий полномочия лица на осуществление действий от имени участника закупки;</w:t>
            </w:r>
          </w:p>
          <w:p w14:paraId="383647BC"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b/>
                <w:sz w:val="24"/>
                <w:szCs w:val="24"/>
              </w:rPr>
              <w:t>е)</w:t>
            </w:r>
            <w:r w:rsidRPr="00041846">
              <w:rPr>
                <w:rFonts w:ascii="Times New Roman" w:hAnsi="Times New Roman" w:cs="Times New Roman"/>
                <w:sz w:val="24"/>
                <w:szCs w:val="24"/>
              </w:rPr>
              <w:t xml:space="preserve"> копии учредительных документов участника закупки (для юридического лица);</w:t>
            </w:r>
          </w:p>
          <w:p w14:paraId="156ADA0E"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b/>
                <w:sz w:val="24"/>
                <w:szCs w:val="24"/>
              </w:rPr>
              <w:t>ж)</w:t>
            </w:r>
            <w:r w:rsidRPr="00041846">
              <w:rPr>
                <w:rFonts w:ascii="Times New Roman" w:hAnsi="Times New Roman" w:cs="Times New Roman"/>
                <w:sz w:val="24"/>
                <w:szCs w:val="24"/>
              </w:rPr>
              <w:t xml:space="preserve"> справка об отсутствии у участника закупки недоимки по налогам, сборам.</w:t>
            </w:r>
          </w:p>
          <w:p w14:paraId="3F3C0DFF"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b/>
                <w:sz w:val="24"/>
                <w:szCs w:val="24"/>
              </w:rPr>
              <w:t>з)</w:t>
            </w:r>
            <w:r w:rsidRPr="00041846">
              <w:t xml:space="preserve"> </w:t>
            </w:r>
            <w:r w:rsidRPr="00041846">
              <w:rPr>
                <w:rFonts w:ascii="Times New Roman" w:hAnsi="Times New Roman" w:cs="Times New Roman"/>
                <w:sz w:val="24"/>
                <w:szCs w:val="24"/>
              </w:rPr>
              <w:t>декларация об отсутствии личной заинтересованности при осуществлении закупок работ, форма которой утверждается Правительством Приднестровской Молдавской Республики.</w:t>
            </w:r>
          </w:p>
          <w:p w14:paraId="3F9358FC" w14:textId="64C2AC19" w:rsidR="005E4636" w:rsidRPr="00041846" w:rsidRDefault="00875ADB" w:rsidP="00875ADB">
            <w:pPr>
              <w:pStyle w:val="a4"/>
              <w:spacing w:line="276" w:lineRule="auto"/>
              <w:jc w:val="both"/>
              <w:rPr>
                <w:rFonts w:ascii="Times New Roman" w:hAnsi="Times New Roman" w:cs="Times New Roman"/>
                <w:sz w:val="24"/>
                <w:szCs w:val="24"/>
              </w:rPr>
            </w:pPr>
            <w:r w:rsidRPr="00041846">
              <w:rPr>
                <w:rFonts w:ascii="Times New Roman" w:hAnsi="Times New Roman" w:cs="Times New Roman"/>
                <w:b/>
                <w:sz w:val="24"/>
                <w:szCs w:val="24"/>
              </w:rPr>
              <w:t>и)</w:t>
            </w:r>
            <w:r w:rsidRPr="00041846">
              <w:rPr>
                <w:rFonts w:ascii="Times New Roman" w:hAnsi="Times New Roman" w:cs="Times New Roman"/>
                <w:sz w:val="24"/>
                <w:szCs w:val="24"/>
              </w:rPr>
              <w:t xml:space="preserve"> для иностранного лица: доверенность представителя и документ о государственной регистрации данного иностранного юридического лица, а также надлежащим образом заверенный перевод на один из официальных языков Приднестровской Молдавской Республики данных документов, в соответствии с действующим законодательством Приднестровской Молдавской Республики.</w:t>
            </w:r>
          </w:p>
          <w:p w14:paraId="6FC17CC5" w14:textId="62997CBB" w:rsidR="00875ADB" w:rsidRPr="00041846" w:rsidRDefault="00875ADB" w:rsidP="00875ADB">
            <w:pPr>
              <w:pStyle w:val="a4"/>
              <w:ind w:firstLine="293"/>
              <w:jc w:val="both"/>
              <w:rPr>
                <w:rFonts w:ascii="Times New Roman" w:hAnsi="Times New Roman" w:cs="Times New Roman"/>
                <w:b/>
                <w:sz w:val="24"/>
                <w:szCs w:val="24"/>
              </w:rPr>
            </w:pPr>
          </w:p>
        </w:tc>
      </w:tr>
      <w:tr w:rsidR="00041846" w:rsidRPr="00041846" w14:paraId="01A4140A" w14:textId="77777777" w:rsidTr="004A51AD">
        <w:tc>
          <w:tcPr>
            <w:tcW w:w="627" w:type="dxa"/>
          </w:tcPr>
          <w:p w14:paraId="64C584D4" w14:textId="77777777" w:rsidR="005352AA" w:rsidRPr="00041846" w:rsidRDefault="005352AA" w:rsidP="00CA3EEE">
            <w:pPr>
              <w:pStyle w:val="a4"/>
              <w:spacing w:line="276" w:lineRule="auto"/>
              <w:rPr>
                <w:rFonts w:ascii="Times New Roman" w:hAnsi="Times New Roman" w:cs="Times New Roman"/>
                <w:sz w:val="24"/>
                <w:szCs w:val="24"/>
              </w:rPr>
            </w:pPr>
          </w:p>
          <w:p w14:paraId="0885A9F0" w14:textId="77777777" w:rsidR="005352AA" w:rsidRPr="00041846" w:rsidRDefault="005352AA" w:rsidP="00CA3EEE">
            <w:pPr>
              <w:pStyle w:val="a4"/>
              <w:spacing w:line="276" w:lineRule="auto"/>
              <w:rPr>
                <w:rFonts w:ascii="Times New Roman" w:hAnsi="Times New Roman" w:cs="Times New Roman"/>
                <w:sz w:val="24"/>
                <w:szCs w:val="24"/>
              </w:rPr>
            </w:pPr>
          </w:p>
          <w:p w14:paraId="0AD50567"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626" w:type="dxa"/>
          </w:tcPr>
          <w:p w14:paraId="293CF026" w14:textId="77777777" w:rsidR="005352AA" w:rsidRPr="00041846" w:rsidRDefault="005352AA" w:rsidP="00CA3EEE">
            <w:pPr>
              <w:pStyle w:val="a4"/>
              <w:spacing w:line="276" w:lineRule="auto"/>
              <w:rPr>
                <w:rFonts w:ascii="Times New Roman" w:hAnsi="Times New Roman" w:cs="Times New Roman"/>
                <w:sz w:val="24"/>
                <w:szCs w:val="24"/>
              </w:rPr>
            </w:pPr>
          </w:p>
          <w:p w14:paraId="21D5B055" w14:textId="77777777" w:rsidR="005352AA" w:rsidRPr="00041846" w:rsidRDefault="005352AA" w:rsidP="00CA3EEE">
            <w:pPr>
              <w:pStyle w:val="a4"/>
              <w:spacing w:line="276" w:lineRule="auto"/>
              <w:rPr>
                <w:rFonts w:ascii="Times New Roman" w:hAnsi="Times New Roman" w:cs="Times New Roman"/>
                <w:sz w:val="24"/>
                <w:szCs w:val="24"/>
              </w:rPr>
            </w:pPr>
          </w:p>
          <w:p w14:paraId="1DDA6E25"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Условия об ответственности за неисполнение или ненадлежащее исполнение принимаемых на себя участниками закупок обязательств</w:t>
            </w:r>
          </w:p>
          <w:p w14:paraId="5FC03CEF" w14:textId="77777777" w:rsidR="005352AA" w:rsidRPr="00041846" w:rsidRDefault="005352AA" w:rsidP="00CA3EEE">
            <w:pPr>
              <w:pStyle w:val="a4"/>
              <w:spacing w:line="276" w:lineRule="auto"/>
              <w:rPr>
                <w:rFonts w:ascii="Times New Roman" w:hAnsi="Times New Roman" w:cs="Times New Roman"/>
                <w:sz w:val="24"/>
                <w:szCs w:val="24"/>
              </w:rPr>
            </w:pPr>
          </w:p>
        </w:tc>
        <w:tc>
          <w:tcPr>
            <w:tcW w:w="6379" w:type="dxa"/>
            <w:gridSpan w:val="5"/>
          </w:tcPr>
          <w:p w14:paraId="0D83D173" w14:textId="3BA38EEA" w:rsidR="0056643A" w:rsidRPr="00041846" w:rsidRDefault="0056643A" w:rsidP="0056643A">
            <w:pPr>
              <w:pStyle w:val="a4"/>
              <w:ind w:firstLine="429"/>
              <w:jc w:val="both"/>
              <w:rPr>
                <w:rFonts w:ascii="Times New Roman" w:hAnsi="Times New Roman" w:cs="Times New Roman"/>
                <w:sz w:val="24"/>
                <w:szCs w:val="24"/>
              </w:rPr>
            </w:pPr>
            <w:r w:rsidRPr="00041846">
              <w:rPr>
                <w:rFonts w:ascii="Times New Roman" w:hAnsi="Times New Roman" w:cs="Times New Roman"/>
                <w:sz w:val="24"/>
                <w:szCs w:val="24"/>
              </w:rPr>
              <w:t>В случае просрочки поставки Товара, Покупатель вправе взыскать с Поставщика неустойку (пеню) в размере 0,1% от стоимости не поставленного в срок Товара, за каждый календарный день просрочки, но не более 10% от общей стоимости не поставленного в срок Товара.</w:t>
            </w:r>
          </w:p>
          <w:p w14:paraId="1506CF12" w14:textId="71C30061" w:rsidR="0056643A" w:rsidRPr="00041846" w:rsidRDefault="0056643A" w:rsidP="0056643A">
            <w:pPr>
              <w:pStyle w:val="a4"/>
              <w:ind w:firstLine="429"/>
              <w:jc w:val="both"/>
              <w:rPr>
                <w:rFonts w:ascii="Times New Roman" w:hAnsi="Times New Roman" w:cs="Times New Roman"/>
                <w:sz w:val="24"/>
                <w:szCs w:val="24"/>
              </w:rPr>
            </w:pPr>
            <w:r w:rsidRPr="00041846">
              <w:rPr>
                <w:rFonts w:ascii="Times New Roman" w:hAnsi="Times New Roman" w:cs="Times New Roman"/>
                <w:sz w:val="24"/>
                <w:szCs w:val="24"/>
              </w:rPr>
              <w:t>Выплата неустойки не освобождает виновную в нарушении Контракта Сторону от выполнения своих обязательств.</w:t>
            </w:r>
          </w:p>
          <w:p w14:paraId="4142920C" w14:textId="6DB00473" w:rsidR="0056643A" w:rsidRPr="00041846" w:rsidRDefault="0056643A" w:rsidP="0056643A">
            <w:pPr>
              <w:pStyle w:val="a4"/>
              <w:ind w:firstLine="429"/>
              <w:jc w:val="both"/>
              <w:rPr>
                <w:rFonts w:ascii="Times New Roman" w:hAnsi="Times New Roman" w:cs="Times New Roman"/>
                <w:sz w:val="24"/>
                <w:szCs w:val="24"/>
              </w:rPr>
            </w:pPr>
            <w:r w:rsidRPr="00041846">
              <w:rPr>
                <w:rFonts w:ascii="Times New Roman" w:hAnsi="Times New Roman" w:cs="Times New Roman"/>
                <w:sz w:val="24"/>
                <w:szCs w:val="24"/>
              </w:rPr>
              <w:t>Неустойки/пени оплачиваются в течение 10 (десяти) банковских дней с момента выставления одной из Сторон соответствующего требования, путем перечисления денежных средств на расчетный счет другой Стороны. В случае нарушения Поставщиком сроков исполнения обязательств по Контракту, Покупатель вправе удержать сумму неустойки из суммы подлежащей оплате по Контракту.</w:t>
            </w:r>
          </w:p>
          <w:p w14:paraId="31E9AC27" w14:textId="6F0D80D3" w:rsidR="0056643A" w:rsidRPr="00041846" w:rsidRDefault="0056643A" w:rsidP="0056643A">
            <w:pPr>
              <w:pStyle w:val="a4"/>
              <w:ind w:firstLine="429"/>
              <w:jc w:val="both"/>
              <w:rPr>
                <w:rFonts w:ascii="Times New Roman" w:hAnsi="Times New Roman" w:cs="Times New Roman"/>
                <w:sz w:val="24"/>
                <w:szCs w:val="24"/>
              </w:rPr>
            </w:pPr>
            <w:r w:rsidRPr="00041846">
              <w:rPr>
                <w:rFonts w:ascii="Times New Roman" w:hAnsi="Times New Roman" w:cs="Times New Roman"/>
                <w:sz w:val="24"/>
                <w:szCs w:val="24"/>
              </w:rPr>
              <w:t xml:space="preserve">В случае нарушения сроков поставки товара более чем на 20 календарных дней, Покупатель вправе расторгнуть </w:t>
            </w:r>
            <w:r w:rsidRPr="00041846">
              <w:rPr>
                <w:rFonts w:ascii="Times New Roman" w:hAnsi="Times New Roman" w:cs="Times New Roman"/>
                <w:sz w:val="24"/>
                <w:szCs w:val="24"/>
              </w:rPr>
              <w:lastRenderedPageBreak/>
              <w:t xml:space="preserve">Контракт в одностороннем порядке, потребовать от Поставщика уплаты неустойки в размере 10 % от суммы Контракта.  </w:t>
            </w:r>
          </w:p>
          <w:p w14:paraId="7B10274A" w14:textId="5B82DC73" w:rsidR="0056643A" w:rsidRPr="00041846" w:rsidRDefault="0056643A" w:rsidP="0056643A">
            <w:pPr>
              <w:pStyle w:val="a4"/>
              <w:spacing w:line="276" w:lineRule="auto"/>
              <w:ind w:firstLine="429"/>
              <w:jc w:val="both"/>
              <w:rPr>
                <w:rFonts w:ascii="Times New Roman" w:hAnsi="Times New Roman" w:cs="Times New Roman"/>
                <w:sz w:val="24"/>
                <w:szCs w:val="24"/>
              </w:rPr>
            </w:pPr>
            <w:r w:rsidRPr="00041846">
              <w:rPr>
                <w:rFonts w:ascii="Times New Roman" w:hAnsi="Times New Roman" w:cs="Times New Roman"/>
                <w:sz w:val="24"/>
                <w:szCs w:val="24"/>
              </w:rPr>
              <w:t>В случае необоснованного отказа от поставки товара Поставщиком, одностороннего расторжения Договора Покупателем по вине Поставщика, Поставщик уплачивает Покупателю неустойку в размере 10% от суммы договора.</w:t>
            </w:r>
          </w:p>
          <w:p w14:paraId="60DC61E2" w14:textId="582E1608" w:rsidR="00976435" w:rsidRPr="00041846" w:rsidRDefault="00976435" w:rsidP="006B2389">
            <w:pPr>
              <w:pStyle w:val="a4"/>
              <w:spacing w:line="276" w:lineRule="auto"/>
              <w:ind w:firstLine="429"/>
              <w:jc w:val="both"/>
              <w:rPr>
                <w:rFonts w:ascii="Times New Roman" w:hAnsi="Times New Roman" w:cs="Times New Roman"/>
                <w:sz w:val="24"/>
                <w:szCs w:val="24"/>
              </w:rPr>
            </w:pPr>
            <w:r w:rsidRPr="00041846">
              <w:rPr>
                <w:rFonts w:ascii="Times New Roman" w:hAnsi="Times New Roman" w:cs="Times New Roman"/>
                <w:sz w:val="24"/>
                <w:szCs w:val="24"/>
              </w:rPr>
              <w:t xml:space="preserve">В случае непредставления информации о всех соисполнителях, с которыми заключен (-ы) договор (-ы) на сумму более 10 процентов цены настоящего Контракта, Поставщик уплачивает Покупателю неустойку (пеню) в размере 0,05% от цены договора, заключенного Поставщиком с соискателем, субподрядчиком, за каждый день просрочки исполнения такого обязательства. </w:t>
            </w:r>
          </w:p>
        </w:tc>
      </w:tr>
      <w:tr w:rsidR="00041846" w:rsidRPr="00041846" w14:paraId="34FA5B7B" w14:textId="77777777" w:rsidTr="000A5DE2">
        <w:tc>
          <w:tcPr>
            <w:tcW w:w="627" w:type="dxa"/>
          </w:tcPr>
          <w:p w14:paraId="0EA17D8E" w14:textId="77777777" w:rsidR="005352AA" w:rsidRPr="00041846" w:rsidRDefault="005352AA" w:rsidP="00CA3EEE">
            <w:pPr>
              <w:pStyle w:val="a4"/>
              <w:spacing w:line="276" w:lineRule="auto"/>
              <w:rPr>
                <w:rFonts w:ascii="Times New Roman" w:hAnsi="Times New Roman" w:cs="Times New Roman"/>
                <w:sz w:val="24"/>
                <w:szCs w:val="24"/>
              </w:rPr>
            </w:pPr>
          </w:p>
          <w:p w14:paraId="645A73B9" w14:textId="77777777" w:rsidR="005352AA" w:rsidRPr="00041846" w:rsidRDefault="005352AA" w:rsidP="00CA3EEE">
            <w:pPr>
              <w:pStyle w:val="a4"/>
              <w:spacing w:line="276" w:lineRule="auto"/>
              <w:rPr>
                <w:rFonts w:ascii="Times New Roman" w:hAnsi="Times New Roman" w:cs="Times New Roman"/>
                <w:sz w:val="24"/>
                <w:szCs w:val="24"/>
              </w:rPr>
            </w:pPr>
          </w:p>
          <w:p w14:paraId="7D165BF4"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4.</w:t>
            </w:r>
          </w:p>
        </w:tc>
        <w:tc>
          <w:tcPr>
            <w:tcW w:w="3626" w:type="dxa"/>
          </w:tcPr>
          <w:p w14:paraId="5DD29CC5" w14:textId="77777777" w:rsidR="005352AA" w:rsidRPr="00041846" w:rsidRDefault="005352AA" w:rsidP="00CA3EEE">
            <w:pPr>
              <w:pStyle w:val="a4"/>
              <w:spacing w:line="276" w:lineRule="auto"/>
              <w:rPr>
                <w:rFonts w:ascii="Times New Roman" w:hAnsi="Times New Roman" w:cs="Times New Roman"/>
                <w:sz w:val="24"/>
                <w:szCs w:val="24"/>
              </w:rPr>
            </w:pPr>
          </w:p>
          <w:p w14:paraId="511D4FB1"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Требования к гарантийным обязательствам, предоставляемым поставщиком (подрядчиком, исполнителем), в отношении поставляемых товаров (работ, услуг);</w:t>
            </w:r>
          </w:p>
        </w:tc>
        <w:tc>
          <w:tcPr>
            <w:tcW w:w="6379" w:type="dxa"/>
            <w:gridSpan w:val="5"/>
          </w:tcPr>
          <w:p w14:paraId="1F07812E" w14:textId="26C38C66" w:rsidR="00D04EE4" w:rsidRPr="00041846" w:rsidRDefault="00402428" w:rsidP="005B3856">
            <w:pPr>
              <w:pStyle w:val="a4"/>
              <w:ind w:firstLine="286"/>
              <w:jc w:val="both"/>
              <w:rPr>
                <w:rStyle w:val="28pt"/>
                <w:rFonts w:eastAsiaTheme="minorHAnsi"/>
                <w:color w:val="auto"/>
                <w:sz w:val="24"/>
                <w:szCs w:val="24"/>
              </w:rPr>
            </w:pPr>
            <w:r w:rsidRPr="00041846">
              <w:rPr>
                <w:rStyle w:val="28pt"/>
                <w:rFonts w:eastAsiaTheme="minorHAnsi"/>
                <w:color w:val="auto"/>
                <w:sz w:val="24"/>
                <w:szCs w:val="24"/>
              </w:rPr>
              <w:t>На поставляемый по настоящему Контракту Товар устанавливается минимальный гарантийный срок эксплуатации продолжительностью</w:t>
            </w:r>
            <w:r w:rsidR="00DF45D3">
              <w:rPr>
                <w:rStyle w:val="28pt"/>
                <w:rFonts w:eastAsiaTheme="minorHAnsi"/>
                <w:color w:val="auto"/>
                <w:sz w:val="24"/>
                <w:szCs w:val="24"/>
              </w:rPr>
              <w:t xml:space="preserve"> не менее</w:t>
            </w:r>
            <w:r w:rsidR="00D04EE4" w:rsidRPr="00041846">
              <w:rPr>
                <w:rStyle w:val="28pt"/>
                <w:rFonts w:eastAsiaTheme="minorHAnsi"/>
                <w:color w:val="auto"/>
                <w:sz w:val="24"/>
                <w:szCs w:val="24"/>
              </w:rPr>
              <w:t xml:space="preserve"> </w:t>
            </w:r>
            <w:r w:rsidR="00DF45D3">
              <w:rPr>
                <w:rStyle w:val="28pt"/>
                <w:rFonts w:eastAsiaTheme="minorHAnsi"/>
                <w:color w:val="auto"/>
                <w:sz w:val="24"/>
                <w:szCs w:val="24"/>
              </w:rPr>
              <w:t>24 месяца.</w:t>
            </w:r>
          </w:p>
          <w:p w14:paraId="15749810" w14:textId="14862C80" w:rsidR="002C19B7" w:rsidRPr="00041846" w:rsidRDefault="00402428" w:rsidP="00540C8D">
            <w:pPr>
              <w:pStyle w:val="a4"/>
              <w:ind w:firstLine="286"/>
              <w:jc w:val="both"/>
              <w:rPr>
                <w:rFonts w:ascii="Times New Roman" w:hAnsi="Times New Roman" w:cs="Times New Roman"/>
                <w:sz w:val="24"/>
                <w:szCs w:val="24"/>
                <w:lang w:eastAsia="ru-RU" w:bidi="ru-RU"/>
              </w:rPr>
            </w:pPr>
            <w:r w:rsidRPr="00041846">
              <w:rPr>
                <w:rStyle w:val="28pt"/>
                <w:rFonts w:eastAsiaTheme="minorHAnsi"/>
                <w:color w:val="auto"/>
                <w:sz w:val="24"/>
                <w:szCs w:val="24"/>
              </w:rPr>
              <w:t>В течение гарантийного срока Поставщик устраняет все выявленные дефекты, возникшие по его вине, за свой счет</w:t>
            </w:r>
            <w:r w:rsidR="00540C8D">
              <w:t xml:space="preserve"> </w:t>
            </w:r>
            <w:r w:rsidR="00540C8D" w:rsidRPr="00540C8D">
              <w:rPr>
                <w:rStyle w:val="28pt"/>
                <w:rFonts w:eastAsiaTheme="minorHAnsi"/>
                <w:color w:val="auto"/>
                <w:sz w:val="24"/>
                <w:szCs w:val="24"/>
              </w:rPr>
              <w:t>или заменить дефектный Товар</w:t>
            </w:r>
            <w:r w:rsidRPr="00041846">
              <w:rPr>
                <w:rStyle w:val="28pt"/>
                <w:rFonts w:eastAsiaTheme="minorHAnsi"/>
                <w:color w:val="auto"/>
                <w:sz w:val="24"/>
                <w:szCs w:val="24"/>
              </w:rPr>
              <w:t>. В случае если дефекты устраняются силами Заказчика, Поставщик должен возместить затраты Заказчику на устранение дефектов.</w:t>
            </w:r>
          </w:p>
        </w:tc>
      </w:tr>
      <w:tr w:rsidR="00041846" w:rsidRPr="00041846" w14:paraId="1E226878" w14:textId="77777777" w:rsidTr="004A51AD">
        <w:tc>
          <w:tcPr>
            <w:tcW w:w="627" w:type="dxa"/>
          </w:tcPr>
          <w:p w14:paraId="3D6B19CA" w14:textId="77777777" w:rsidR="005352AA" w:rsidRPr="00041846" w:rsidRDefault="005352AA" w:rsidP="00CA3EEE">
            <w:pPr>
              <w:pStyle w:val="a4"/>
              <w:spacing w:line="276" w:lineRule="auto"/>
              <w:rPr>
                <w:rFonts w:ascii="Times New Roman" w:hAnsi="Times New Roman" w:cs="Times New Roman"/>
                <w:sz w:val="24"/>
                <w:szCs w:val="24"/>
              </w:rPr>
            </w:pPr>
          </w:p>
        </w:tc>
        <w:tc>
          <w:tcPr>
            <w:tcW w:w="3626" w:type="dxa"/>
          </w:tcPr>
          <w:p w14:paraId="50C92D7A" w14:textId="77777777" w:rsidR="005352AA" w:rsidRPr="00041846" w:rsidRDefault="005352AA" w:rsidP="00CA3EEE">
            <w:pPr>
              <w:pStyle w:val="a4"/>
              <w:numPr>
                <w:ilvl w:val="0"/>
                <w:numId w:val="2"/>
              </w:numPr>
              <w:spacing w:line="276" w:lineRule="auto"/>
              <w:rPr>
                <w:rFonts w:ascii="Times New Roman" w:hAnsi="Times New Roman" w:cs="Times New Roman"/>
                <w:sz w:val="24"/>
                <w:szCs w:val="24"/>
              </w:rPr>
            </w:pPr>
            <w:r w:rsidRPr="00041846">
              <w:rPr>
                <w:rFonts w:ascii="Times New Roman" w:hAnsi="Times New Roman" w:cs="Times New Roman"/>
                <w:sz w:val="24"/>
                <w:szCs w:val="24"/>
              </w:rPr>
              <w:t>Условия контракта</w:t>
            </w:r>
          </w:p>
        </w:tc>
        <w:tc>
          <w:tcPr>
            <w:tcW w:w="6379" w:type="dxa"/>
            <w:gridSpan w:val="5"/>
          </w:tcPr>
          <w:p w14:paraId="50E28C04" w14:textId="77777777" w:rsidR="005352AA" w:rsidRPr="00041846" w:rsidRDefault="005352AA" w:rsidP="00CA3EEE">
            <w:pPr>
              <w:pStyle w:val="a4"/>
              <w:spacing w:line="276" w:lineRule="auto"/>
              <w:rPr>
                <w:rFonts w:ascii="Times New Roman" w:hAnsi="Times New Roman" w:cs="Times New Roman"/>
                <w:sz w:val="24"/>
                <w:szCs w:val="24"/>
              </w:rPr>
            </w:pPr>
          </w:p>
        </w:tc>
      </w:tr>
      <w:tr w:rsidR="00FA5830" w:rsidRPr="00041846" w14:paraId="049233C4" w14:textId="77777777" w:rsidTr="002F4A78">
        <w:trPr>
          <w:trHeight w:val="944"/>
        </w:trPr>
        <w:tc>
          <w:tcPr>
            <w:tcW w:w="627" w:type="dxa"/>
          </w:tcPr>
          <w:p w14:paraId="290E9677" w14:textId="77777777" w:rsidR="00FA5830" w:rsidRPr="00041846" w:rsidRDefault="00FA5830" w:rsidP="00FA5830">
            <w:pPr>
              <w:pStyle w:val="a4"/>
              <w:spacing w:line="276" w:lineRule="auto"/>
              <w:jc w:val="center"/>
              <w:rPr>
                <w:rFonts w:ascii="Times New Roman" w:hAnsi="Times New Roman" w:cs="Times New Roman"/>
                <w:sz w:val="24"/>
                <w:szCs w:val="24"/>
              </w:rPr>
            </w:pPr>
          </w:p>
          <w:p w14:paraId="2FAF2906" w14:textId="77777777" w:rsidR="00FA5830" w:rsidRPr="00041846" w:rsidRDefault="00FA5830" w:rsidP="00FA5830">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6DC5A431" w14:textId="77777777" w:rsidR="00FA5830" w:rsidRPr="00041846" w:rsidRDefault="00FA5830" w:rsidP="00FA5830">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Информация о месте доставки товара, месте выполнения работы или оказания услуги</w:t>
            </w:r>
          </w:p>
        </w:tc>
        <w:tc>
          <w:tcPr>
            <w:tcW w:w="6379" w:type="dxa"/>
            <w:gridSpan w:val="5"/>
          </w:tcPr>
          <w:p w14:paraId="60C18E71" w14:textId="19265693" w:rsidR="00FA5830" w:rsidRPr="00041846" w:rsidRDefault="00FA5830" w:rsidP="00FA5830">
            <w:pPr>
              <w:pStyle w:val="a4"/>
              <w:spacing w:line="276" w:lineRule="auto"/>
              <w:jc w:val="both"/>
              <w:rPr>
                <w:rFonts w:ascii="Times New Roman" w:hAnsi="Times New Roman" w:cs="Times New Roman"/>
                <w:sz w:val="24"/>
                <w:szCs w:val="24"/>
              </w:rPr>
            </w:pPr>
            <w:r w:rsidRPr="00041846">
              <w:rPr>
                <w:rFonts w:ascii="Times New Roman" w:hAnsi="Times New Roman" w:cs="Times New Roman"/>
                <w:sz w:val="24"/>
                <w:szCs w:val="24"/>
              </w:rPr>
              <w:t>Местом поставки является склад Покупателя:</w:t>
            </w:r>
            <w:r>
              <w:rPr>
                <w:rFonts w:ascii="Times New Roman" w:hAnsi="Times New Roman" w:cs="Times New Roman"/>
                <w:sz w:val="24"/>
                <w:szCs w:val="24"/>
              </w:rPr>
              <w:t xml:space="preserve"> г. Тирасполь, проезд Гребеницкий,</w:t>
            </w:r>
            <w:r w:rsidR="005842E2">
              <w:rPr>
                <w:rFonts w:ascii="Times New Roman" w:hAnsi="Times New Roman" w:cs="Times New Roman"/>
                <w:sz w:val="24"/>
                <w:szCs w:val="24"/>
              </w:rPr>
              <w:t xml:space="preserve"> </w:t>
            </w:r>
            <w:r>
              <w:rPr>
                <w:rFonts w:ascii="Times New Roman" w:hAnsi="Times New Roman" w:cs="Times New Roman"/>
                <w:sz w:val="24"/>
                <w:szCs w:val="24"/>
              </w:rPr>
              <w:t>3.</w:t>
            </w:r>
          </w:p>
          <w:p w14:paraId="7ECFCA56" w14:textId="1970CD9C" w:rsidR="00FA5830" w:rsidRPr="00041846" w:rsidRDefault="00FA5830" w:rsidP="00FA5830">
            <w:pPr>
              <w:pStyle w:val="a4"/>
              <w:spacing w:line="276" w:lineRule="auto"/>
              <w:jc w:val="both"/>
              <w:rPr>
                <w:rFonts w:ascii="Times New Roman" w:hAnsi="Times New Roman" w:cs="Times New Roman"/>
                <w:sz w:val="24"/>
                <w:szCs w:val="24"/>
              </w:rPr>
            </w:pPr>
          </w:p>
        </w:tc>
      </w:tr>
      <w:tr w:rsidR="00FA5830" w:rsidRPr="00041846" w14:paraId="33FB63A1" w14:textId="77777777" w:rsidTr="004A51AD">
        <w:tc>
          <w:tcPr>
            <w:tcW w:w="627" w:type="dxa"/>
          </w:tcPr>
          <w:p w14:paraId="77D896AE" w14:textId="77777777" w:rsidR="00FA5830" w:rsidRPr="00041846" w:rsidRDefault="00FA5830" w:rsidP="00FA5830">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4B197F0E" w14:textId="77777777" w:rsidR="00FA5830" w:rsidRPr="00041846" w:rsidRDefault="00FA5830" w:rsidP="00FA5830">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Сроки поставки товара или завершения работы либо график оказания услуг</w:t>
            </w:r>
          </w:p>
        </w:tc>
        <w:tc>
          <w:tcPr>
            <w:tcW w:w="6379" w:type="dxa"/>
            <w:gridSpan w:val="5"/>
          </w:tcPr>
          <w:p w14:paraId="2C2C2104" w14:textId="123F6379" w:rsidR="00FA5830" w:rsidRPr="00041846" w:rsidRDefault="00FA5830" w:rsidP="00FA5830">
            <w:pPr>
              <w:widowControl w:val="0"/>
              <w:overflowPunct w:val="0"/>
              <w:autoSpaceDE w:val="0"/>
              <w:autoSpaceDN w:val="0"/>
              <w:adjustRightInd w:val="0"/>
              <w:spacing w:after="0"/>
              <w:ind w:firstLine="426"/>
              <w:jc w:val="both"/>
              <w:textAlignment w:val="baseline"/>
              <w:rPr>
                <w:rFonts w:ascii="Times New Roman" w:eastAsia="Times New Roman" w:hAnsi="Times New Roman" w:cs="Times New Roman"/>
                <w:spacing w:val="-1"/>
                <w:sz w:val="24"/>
                <w:szCs w:val="24"/>
                <w:shd w:val="clear" w:color="auto" w:fill="FFFFFF"/>
                <w:lang w:eastAsia="ru-RU"/>
              </w:rPr>
            </w:pPr>
            <w:r w:rsidRPr="00041846">
              <w:rPr>
                <w:rFonts w:ascii="Times New Roman" w:eastAsia="Times New Roman" w:hAnsi="Times New Roman" w:cs="Times New Roman"/>
                <w:sz w:val="24"/>
                <w:szCs w:val="24"/>
                <w:shd w:val="clear" w:color="auto" w:fill="FFFFFF"/>
                <w:lang w:eastAsia="ru-RU"/>
              </w:rPr>
              <w:t>Срок поставки всего Товара –</w:t>
            </w:r>
            <w:r w:rsidRPr="00041846">
              <w:rPr>
                <w:rFonts w:ascii="Times New Roman" w:eastAsia="Times New Roman" w:hAnsi="Times New Roman" w:cs="Times New Roman"/>
                <w:sz w:val="24"/>
                <w:szCs w:val="24"/>
                <w:shd w:val="clear" w:color="auto" w:fill="FFFFFF"/>
                <w:lang w:val="uk-UA" w:eastAsia="ru-RU"/>
              </w:rPr>
              <w:t xml:space="preserve"> не</w:t>
            </w:r>
            <w:r w:rsidRPr="00041846">
              <w:rPr>
                <w:rFonts w:ascii="Times New Roman" w:eastAsia="Times New Roman" w:hAnsi="Times New Roman" w:cs="Times New Roman"/>
                <w:sz w:val="24"/>
                <w:szCs w:val="24"/>
                <w:shd w:val="clear" w:color="auto" w:fill="FFFFFF"/>
                <w:lang w:eastAsia="ru-RU"/>
              </w:rPr>
              <w:t xml:space="preserve"> более</w:t>
            </w:r>
            <w:r w:rsidRPr="00041846">
              <w:rPr>
                <w:rFonts w:ascii="Times New Roman" w:eastAsia="Times New Roman" w:hAnsi="Times New Roman" w:cs="Times New Roman"/>
                <w:sz w:val="24"/>
                <w:szCs w:val="24"/>
                <w:shd w:val="clear" w:color="auto" w:fill="FFFFFF"/>
                <w:lang w:val="uk-UA" w:eastAsia="ru-RU"/>
              </w:rPr>
              <w:t xml:space="preserve"> </w:t>
            </w:r>
            <w:r w:rsidRPr="00DF45D3">
              <w:rPr>
                <w:rFonts w:ascii="Times New Roman" w:eastAsia="Times New Roman" w:hAnsi="Times New Roman" w:cs="Times New Roman"/>
                <w:sz w:val="24"/>
                <w:szCs w:val="24"/>
                <w:shd w:val="clear" w:color="auto" w:fill="FFFFFF"/>
                <w:lang w:eastAsia="ru-RU"/>
              </w:rPr>
              <w:t xml:space="preserve">80 </w:t>
            </w:r>
            <w:r w:rsidRPr="00DF45D3">
              <w:rPr>
                <w:rFonts w:ascii="Times New Roman" w:hAnsi="Times New Roman" w:cs="Times New Roman"/>
                <w:sz w:val="24"/>
                <w:szCs w:val="24"/>
                <w:lang w:bidi="ru-RU"/>
              </w:rPr>
              <w:t>(восемьдесят)</w:t>
            </w:r>
            <w:r w:rsidRPr="003D7402">
              <w:rPr>
                <w:lang w:bidi="ru-RU"/>
              </w:rPr>
              <w:t xml:space="preserve"> </w:t>
            </w:r>
            <w:r w:rsidRPr="00041846">
              <w:rPr>
                <w:rFonts w:ascii="Times New Roman" w:eastAsia="Times New Roman" w:hAnsi="Times New Roman" w:cs="Times New Roman"/>
                <w:sz w:val="24"/>
                <w:szCs w:val="24"/>
                <w:shd w:val="clear" w:color="auto" w:fill="FFFFFF"/>
                <w:lang w:eastAsia="ru-RU"/>
              </w:rPr>
              <w:t xml:space="preserve">календарных дней с </w:t>
            </w:r>
            <w:r>
              <w:rPr>
                <w:rFonts w:ascii="Times New Roman" w:eastAsia="Times New Roman" w:hAnsi="Times New Roman" w:cs="Times New Roman"/>
                <w:sz w:val="24"/>
                <w:szCs w:val="24"/>
                <w:shd w:val="clear" w:color="auto" w:fill="FFFFFF"/>
                <w:lang w:eastAsia="ru-RU"/>
              </w:rPr>
              <w:t>даты</w:t>
            </w:r>
            <w:r w:rsidRPr="00041846">
              <w:rPr>
                <w:rFonts w:ascii="Times New Roman" w:eastAsia="Times New Roman" w:hAnsi="Times New Roman" w:cs="Times New Roman"/>
                <w:sz w:val="24"/>
                <w:szCs w:val="24"/>
                <w:shd w:val="clear" w:color="auto" w:fill="FFFFFF"/>
                <w:lang w:eastAsia="ru-RU"/>
              </w:rPr>
              <w:t xml:space="preserve"> подписания Контракта сторонами</w:t>
            </w:r>
            <w:r w:rsidRPr="00041846">
              <w:rPr>
                <w:rFonts w:ascii="Times New Roman" w:eastAsia="Times New Roman" w:hAnsi="Times New Roman" w:cs="Times New Roman"/>
                <w:sz w:val="24"/>
                <w:szCs w:val="24"/>
                <w:shd w:val="clear" w:color="auto" w:fill="FFFFFF"/>
                <w:lang w:val="uk-UA" w:eastAsia="ru-RU"/>
              </w:rPr>
              <w:t>.</w:t>
            </w:r>
            <w:r w:rsidRPr="00041846">
              <w:rPr>
                <w:rFonts w:ascii="Times New Roman" w:eastAsia="Times New Roman" w:hAnsi="Times New Roman" w:cs="Times New Roman"/>
                <w:sz w:val="24"/>
                <w:szCs w:val="24"/>
                <w:shd w:val="clear" w:color="auto" w:fill="FFFFFF"/>
                <w:lang w:eastAsia="ru-RU"/>
              </w:rPr>
              <w:t xml:space="preserve"> О дате поставки (с указанием точной даты) </w:t>
            </w:r>
            <w:r w:rsidRPr="00041846">
              <w:rPr>
                <w:rFonts w:ascii="Times New Roman" w:eastAsia="Times New Roman" w:hAnsi="Times New Roman" w:cs="Times New Roman"/>
                <w:sz w:val="24"/>
                <w:szCs w:val="24"/>
                <w:lang w:eastAsia="ru-RU"/>
              </w:rPr>
              <w:t>Поставщик</w:t>
            </w:r>
            <w:r w:rsidRPr="00041846">
              <w:rPr>
                <w:rFonts w:ascii="Times New Roman" w:eastAsia="Times New Roman" w:hAnsi="Times New Roman" w:cs="Times New Roman"/>
                <w:sz w:val="24"/>
                <w:szCs w:val="24"/>
                <w:shd w:val="clear" w:color="auto" w:fill="FFFFFF"/>
                <w:lang w:eastAsia="ru-RU"/>
              </w:rPr>
              <w:t xml:space="preserve"> обязан предупредить Покупателя в письменной форме не позднее, чем за 3 (три) рабочих дня до предполагаемой даты поставки.</w:t>
            </w:r>
          </w:p>
        </w:tc>
      </w:tr>
      <w:tr w:rsidR="00FA5830" w:rsidRPr="00041846" w14:paraId="64E21577" w14:textId="77777777" w:rsidTr="004A51AD">
        <w:tc>
          <w:tcPr>
            <w:tcW w:w="627" w:type="dxa"/>
          </w:tcPr>
          <w:p w14:paraId="4E29F4C6" w14:textId="77777777" w:rsidR="00FA5830" w:rsidRPr="00041846" w:rsidRDefault="00FA5830" w:rsidP="00FA5830">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626" w:type="dxa"/>
          </w:tcPr>
          <w:p w14:paraId="3AA02F3D" w14:textId="77777777" w:rsidR="00FA5830" w:rsidRPr="00041846" w:rsidRDefault="00FA5830" w:rsidP="00FA5830">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Условия транспортировки и хранения</w:t>
            </w:r>
          </w:p>
        </w:tc>
        <w:tc>
          <w:tcPr>
            <w:tcW w:w="6379" w:type="dxa"/>
            <w:gridSpan w:val="5"/>
          </w:tcPr>
          <w:p w14:paraId="6C755B01" w14:textId="77777777" w:rsidR="00FA5830" w:rsidRPr="00041846" w:rsidRDefault="00FA5830" w:rsidP="00FA5830">
            <w:pPr>
              <w:pStyle w:val="a4"/>
              <w:spacing w:line="276" w:lineRule="auto"/>
              <w:jc w:val="both"/>
              <w:rPr>
                <w:rFonts w:ascii="Times New Roman" w:hAnsi="Times New Roman" w:cs="Times New Roman"/>
                <w:sz w:val="24"/>
                <w:szCs w:val="24"/>
              </w:rPr>
            </w:pPr>
            <w:r w:rsidRPr="00041846">
              <w:rPr>
                <w:rFonts w:ascii="Times New Roman" w:hAnsi="Times New Roman" w:cs="Times New Roman"/>
                <w:sz w:val="24"/>
                <w:szCs w:val="24"/>
              </w:rPr>
              <w:t xml:space="preserve">  - расходы, связанные с транспортировкой Товара до места поставки согласно заключённому контракту; </w:t>
            </w:r>
          </w:p>
          <w:p w14:paraId="3611D340" w14:textId="6D312395" w:rsidR="00FA5830" w:rsidRPr="00041846" w:rsidRDefault="00FA5830" w:rsidP="00FA5830">
            <w:pPr>
              <w:pStyle w:val="a4"/>
              <w:spacing w:line="276" w:lineRule="auto"/>
              <w:jc w:val="both"/>
              <w:rPr>
                <w:rFonts w:ascii="Times New Roman" w:hAnsi="Times New Roman" w:cs="Times New Roman"/>
                <w:sz w:val="24"/>
                <w:szCs w:val="24"/>
              </w:rPr>
            </w:pPr>
            <w:r w:rsidRPr="00041846">
              <w:rPr>
                <w:rFonts w:ascii="Times New Roman" w:hAnsi="Times New Roman" w:cs="Times New Roman"/>
                <w:sz w:val="24"/>
                <w:szCs w:val="24"/>
              </w:rPr>
              <w:t xml:space="preserve">  - разгрузка Товара осуществляется Покупателем и за его счёт. </w:t>
            </w:r>
          </w:p>
        </w:tc>
      </w:tr>
      <w:bookmarkEnd w:id="0"/>
    </w:tbl>
    <w:p w14:paraId="505E608E" w14:textId="77777777" w:rsidR="005352AA" w:rsidRPr="00041846" w:rsidRDefault="005352AA" w:rsidP="005352AA">
      <w:pPr>
        <w:spacing w:after="0"/>
        <w:jc w:val="both"/>
        <w:rPr>
          <w:rFonts w:ascii="Times New Roman" w:hAnsi="Times New Roman" w:cs="Times New Roman"/>
          <w:sz w:val="24"/>
          <w:szCs w:val="24"/>
        </w:rPr>
      </w:pPr>
    </w:p>
    <w:p w14:paraId="53439BEA" w14:textId="2C4D78C7" w:rsidR="004D5C20" w:rsidRPr="00041846" w:rsidRDefault="000573C9">
      <w:pPr>
        <w:rPr>
          <w:rFonts w:ascii="Times New Roman" w:hAnsi="Times New Roman" w:cs="Times New Roman"/>
          <w:sz w:val="24"/>
          <w:szCs w:val="24"/>
        </w:rPr>
      </w:pPr>
      <w:r w:rsidRPr="00041846">
        <w:rPr>
          <w:rFonts w:ascii="Times New Roman" w:hAnsi="Times New Roman" w:cs="Times New Roman"/>
          <w:sz w:val="24"/>
          <w:szCs w:val="24"/>
        </w:rPr>
        <w:t>Н</w:t>
      </w:r>
      <w:r w:rsidR="004D5C20" w:rsidRPr="00041846">
        <w:rPr>
          <w:rFonts w:ascii="Times New Roman" w:hAnsi="Times New Roman" w:cs="Times New Roman"/>
          <w:sz w:val="24"/>
          <w:szCs w:val="24"/>
        </w:rPr>
        <w:t xml:space="preserve">ачальник ЦО МТС                                                         </w:t>
      </w:r>
      <w:r w:rsidR="00B40023" w:rsidRPr="00041846">
        <w:rPr>
          <w:rFonts w:ascii="Times New Roman" w:hAnsi="Times New Roman" w:cs="Times New Roman"/>
          <w:sz w:val="24"/>
          <w:szCs w:val="24"/>
        </w:rPr>
        <w:t xml:space="preserve">                          </w:t>
      </w:r>
      <w:r w:rsidR="004D5C20" w:rsidRPr="00041846">
        <w:rPr>
          <w:rFonts w:ascii="Times New Roman" w:hAnsi="Times New Roman" w:cs="Times New Roman"/>
          <w:sz w:val="24"/>
          <w:szCs w:val="24"/>
        </w:rPr>
        <w:t xml:space="preserve">  </w:t>
      </w:r>
    </w:p>
    <w:p w14:paraId="07370573" w14:textId="77777777" w:rsidR="00F97B63" w:rsidRPr="005842E2" w:rsidRDefault="00F97B63" w:rsidP="00F97B63">
      <w:pPr>
        <w:pStyle w:val="Default"/>
        <w:rPr>
          <w:color w:val="auto"/>
        </w:rPr>
      </w:pPr>
    </w:p>
    <w:p w14:paraId="491CC704" w14:textId="77777777" w:rsidR="00FA5830" w:rsidRPr="005842E2" w:rsidRDefault="00FA5830" w:rsidP="00F97B63">
      <w:pPr>
        <w:pStyle w:val="Default"/>
        <w:rPr>
          <w:color w:val="auto"/>
        </w:rPr>
      </w:pPr>
    </w:p>
    <w:p w14:paraId="0F142376" w14:textId="77777777" w:rsidR="00FA5830" w:rsidRPr="005842E2" w:rsidRDefault="00FA5830" w:rsidP="00F97B63">
      <w:pPr>
        <w:pStyle w:val="Default"/>
        <w:rPr>
          <w:color w:val="auto"/>
        </w:rPr>
      </w:pPr>
    </w:p>
    <w:p w14:paraId="4C24B64F" w14:textId="77777777" w:rsidR="00FA5830" w:rsidRPr="005842E2" w:rsidRDefault="00FA5830" w:rsidP="00F97B63">
      <w:pPr>
        <w:pStyle w:val="Default"/>
        <w:rPr>
          <w:color w:val="auto"/>
        </w:rPr>
      </w:pPr>
    </w:p>
    <w:p w14:paraId="4B2DCD03" w14:textId="77777777" w:rsidR="00FA5830" w:rsidRPr="005842E2" w:rsidRDefault="00FA5830" w:rsidP="00F97B63">
      <w:pPr>
        <w:pStyle w:val="Default"/>
        <w:rPr>
          <w:color w:val="auto"/>
        </w:rPr>
      </w:pPr>
    </w:p>
    <w:p w14:paraId="30CA6216" w14:textId="77777777" w:rsidR="00FA5830" w:rsidRPr="005842E2" w:rsidRDefault="00FA5830" w:rsidP="00F97B63">
      <w:pPr>
        <w:pStyle w:val="Default"/>
        <w:rPr>
          <w:color w:val="auto"/>
        </w:rPr>
      </w:pPr>
    </w:p>
    <w:p w14:paraId="29484867" w14:textId="77777777" w:rsidR="00FA5830" w:rsidRPr="005842E2" w:rsidRDefault="00FA5830" w:rsidP="00F97B63">
      <w:pPr>
        <w:pStyle w:val="Default"/>
        <w:rPr>
          <w:color w:val="auto"/>
        </w:rPr>
      </w:pPr>
    </w:p>
    <w:p w14:paraId="2341A380" w14:textId="77777777" w:rsidR="00FA5830" w:rsidRPr="005842E2" w:rsidRDefault="00FA5830" w:rsidP="00F97B63">
      <w:pPr>
        <w:pStyle w:val="Default"/>
        <w:rPr>
          <w:color w:val="auto"/>
        </w:rPr>
      </w:pPr>
    </w:p>
    <w:p w14:paraId="739F6E62" w14:textId="77777777" w:rsidR="00FA5830" w:rsidRPr="005842E2" w:rsidRDefault="00FA5830" w:rsidP="00F97B63">
      <w:pPr>
        <w:pStyle w:val="Default"/>
        <w:rPr>
          <w:color w:val="auto"/>
        </w:rPr>
      </w:pPr>
    </w:p>
    <w:p w14:paraId="1B66ED09" w14:textId="77777777" w:rsidR="00086F3D" w:rsidRDefault="00086F3D" w:rsidP="00F97B63">
      <w:pPr>
        <w:pStyle w:val="Default"/>
        <w:jc w:val="right"/>
        <w:rPr>
          <w:color w:val="auto"/>
        </w:rPr>
      </w:pPr>
    </w:p>
    <w:p w14:paraId="64D8D1A2" w14:textId="42F7117E" w:rsidR="00F97B63" w:rsidRPr="00041846" w:rsidRDefault="00F97B63" w:rsidP="00F97B63">
      <w:pPr>
        <w:pStyle w:val="Default"/>
        <w:jc w:val="right"/>
        <w:rPr>
          <w:color w:val="auto"/>
        </w:rPr>
      </w:pPr>
      <w:r w:rsidRPr="00041846">
        <w:rPr>
          <w:color w:val="auto"/>
        </w:rPr>
        <w:lastRenderedPageBreak/>
        <w:t xml:space="preserve"> УТВЕРЖДАЮ </w:t>
      </w:r>
    </w:p>
    <w:p w14:paraId="6CEF3147" w14:textId="77777777" w:rsidR="00F97B63" w:rsidRPr="00041846" w:rsidRDefault="00F97B63" w:rsidP="00F97B63">
      <w:pPr>
        <w:pStyle w:val="Default"/>
        <w:jc w:val="right"/>
        <w:rPr>
          <w:color w:val="auto"/>
        </w:rPr>
      </w:pPr>
      <w:r w:rsidRPr="00041846">
        <w:rPr>
          <w:color w:val="auto"/>
        </w:rPr>
        <w:t xml:space="preserve">Председатель комиссии по осуществлению закупок </w:t>
      </w:r>
    </w:p>
    <w:p w14:paraId="2F42738B" w14:textId="0AED376B" w:rsidR="00F97B63" w:rsidRPr="00041846" w:rsidRDefault="00F97B63" w:rsidP="00F97B63">
      <w:pPr>
        <w:pStyle w:val="Default"/>
        <w:jc w:val="right"/>
        <w:rPr>
          <w:color w:val="auto"/>
        </w:rPr>
      </w:pPr>
      <w:r w:rsidRPr="00041846">
        <w:rPr>
          <w:color w:val="auto"/>
        </w:rPr>
        <w:t xml:space="preserve">_____________________/ / </w:t>
      </w:r>
    </w:p>
    <w:p w14:paraId="145A6809" w14:textId="75FD5222" w:rsidR="00781F5A" w:rsidRPr="00041846" w:rsidRDefault="00F97B63" w:rsidP="00F97B63">
      <w:pPr>
        <w:jc w:val="right"/>
        <w:rPr>
          <w:rFonts w:ascii="Times New Roman" w:hAnsi="Times New Roman" w:cs="Times New Roman"/>
          <w:b/>
          <w:bCs/>
          <w:sz w:val="32"/>
          <w:szCs w:val="32"/>
        </w:rPr>
      </w:pPr>
      <w:r w:rsidRPr="00041846">
        <w:rPr>
          <w:rFonts w:ascii="Times New Roman" w:hAnsi="Times New Roman" w:cs="Times New Roman"/>
          <w:sz w:val="24"/>
          <w:szCs w:val="24"/>
        </w:rPr>
        <w:t>«____»____________ 202</w:t>
      </w:r>
      <w:r w:rsidR="00DF45D3">
        <w:rPr>
          <w:rFonts w:ascii="Times New Roman" w:hAnsi="Times New Roman" w:cs="Times New Roman"/>
          <w:sz w:val="24"/>
          <w:szCs w:val="24"/>
        </w:rPr>
        <w:t>6</w:t>
      </w:r>
      <w:r w:rsidRPr="00041846">
        <w:rPr>
          <w:rFonts w:ascii="Times New Roman" w:hAnsi="Times New Roman" w:cs="Times New Roman"/>
          <w:sz w:val="24"/>
          <w:szCs w:val="24"/>
        </w:rPr>
        <w:t xml:space="preserve"> г</w:t>
      </w:r>
      <w:r w:rsidRPr="00041846">
        <w:rPr>
          <w:sz w:val="23"/>
          <w:szCs w:val="23"/>
        </w:rPr>
        <w:t>.</w:t>
      </w:r>
    </w:p>
    <w:p w14:paraId="55540621" w14:textId="77777777" w:rsidR="00781F5A" w:rsidRPr="00041846" w:rsidRDefault="00781F5A" w:rsidP="00DE32F0">
      <w:pPr>
        <w:rPr>
          <w:rFonts w:ascii="Times New Roman" w:hAnsi="Times New Roman" w:cs="Times New Roman"/>
          <w:b/>
          <w:bCs/>
          <w:sz w:val="32"/>
          <w:szCs w:val="32"/>
        </w:rPr>
      </w:pPr>
    </w:p>
    <w:p w14:paraId="1729004F" w14:textId="77777777" w:rsidR="00781F5A" w:rsidRPr="00041846" w:rsidRDefault="00781F5A" w:rsidP="00DE32F0">
      <w:pPr>
        <w:rPr>
          <w:rFonts w:ascii="Times New Roman" w:hAnsi="Times New Roman" w:cs="Times New Roman"/>
          <w:b/>
          <w:bCs/>
          <w:sz w:val="32"/>
          <w:szCs w:val="32"/>
        </w:rPr>
      </w:pPr>
    </w:p>
    <w:p w14:paraId="0EBE4E96" w14:textId="77777777" w:rsidR="00781F5A" w:rsidRPr="00041846" w:rsidRDefault="00781F5A" w:rsidP="00DE32F0">
      <w:pPr>
        <w:rPr>
          <w:rFonts w:ascii="Times New Roman" w:hAnsi="Times New Roman" w:cs="Times New Roman"/>
          <w:b/>
          <w:bCs/>
          <w:sz w:val="32"/>
          <w:szCs w:val="32"/>
        </w:rPr>
      </w:pPr>
    </w:p>
    <w:p w14:paraId="15970DFE" w14:textId="656A0DFA" w:rsidR="00D3313E" w:rsidRPr="00041846" w:rsidRDefault="00D3313E" w:rsidP="001654B0">
      <w:pPr>
        <w:jc w:val="center"/>
        <w:rPr>
          <w:rFonts w:ascii="Times New Roman" w:hAnsi="Times New Roman" w:cs="Times New Roman"/>
          <w:b/>
          <w:bCs/>
          <w:sz w:val="32"/>
          <w:szCs w:val="32"/>
        </w:rPr>
      </w:pPr>
      <w:r w:rsidRPr="00041846">
        <w:rPr>
          <w:rFonts w:ascii="Times New Roman" w:hAnsi="Times New Roman" w:cs="Times New Roman"/>
          <w:b/>
          <w:bCs/>
          <w:sz w:val="32"/>
          <w:szCs w:val="32"/>
        </w:rPr>
        <w:t>ЗАКУПОЧНА</w:t>
      </w:r>
      <w:r w:rsidR="00713FEA" w:rsidRPr="00041846">
        <w:rPr>
          <w:rFonts w:ascii="Times New Roman" w:hAnsi="Times New Roman" w:cs="Times New Roman"/>
          <w:b/>
          <w:bCs/>
          <w:sz w:val="32"/>
          <w:szCs w:val="32"/>
        </w:rPr>
        <w:t>Я</w:t>
      </w:r>
      <w:r w:rsidRPr="00041846">
        <w:rPr>
          <w:rFonts w:ascii="Times New Roman" w:hAnsi="Times New Roman" w:cs="Times New Roman"/>
          <w:b/>
          <w:bCs/>
          <w:sz w:val="32"/>
          <w:szCs w:val="32"/>
        </w:rPr>
        <w:t xml:space="preserve"> ДОКУМЕНТАЦИЯ</w:t>
      </w:r>
    </w:p>
    <w:p w14:paraId="1B83D597" w14:textId="529CC68F" w:rsidR="001654B0" w:rsidRPr="00041846" w:rsidRDefault="008656BD" w:rsidP="001654B0">
      <w:pPr>
        <w:jc w:val="center"/>
        <w:rPr>
          <w:rFonts w:ascii="Times New Roman" w:hAnsi="Times New Roman" w:cs="Times New Roman"/>
          <w:b/>
          <w:bCs/>
          <w:sz w:val="32"/>
          <w:szCs w:val="32"/>
        </w:rPr>
      </w:pPr>
      <w:r w:rsidRPr="00041846">
        <w:rPr>
          <w:rFonts w:ascii="Times New Roman" w:hAnsi="Times New Roman" w:cs="Times New Roman"/>
          <w:b/>
          <w:bCs/>
          <w:sz w:val="32"/>
          <w:szCs w:val="32"/>
        </w:rPr>
        <w:t>О</w:t>
      </w:r>
      <w:r w:rsidR="001654B0" w:rsidRPr="00041846">
        <w:rPr>
          <w:rFonts w:ascii="Times New Roman" w:hAnsi="Times New Roman" w:cs="Times New Roman"/>
          <w:b/>
          <w:bCs/>
          <w:sz w:val="32"/>
          <w:szCs w:val="32"/>
        </w:rPr>
        <w:t>ткрытого аукциона</w:t>
      </w:r>
    </w:p>
    <w:p w14:paraId="1A5BCC69" w14:textId="77777777" w:rsidR="00DF45D3" w:rsidRDefault="00402428" w:rsidP="00402428">
      <w:pPr>
        <w:spacing w:after="0"/>
        <w:jc w:val="center"/>
        <w:rPr>
          <w:rFonts w:ascii="Times New Roman" w:hAnsi="Times New Roman" w:cs="Times New Roman"/>
          <w:bCs/>
          <w:sz w:val="32"/>
          <w:szCs w:val="32"/>
        </w:rPr>
      </w:pPr>
      <w:r w:rsidRPr="00041846">
        <w:rPr>
          <w:rFonts w:ascii="Times New Roman" w:hAnsi="Times New Roman" w:cs="Times New Roman"/>
          <w:bCs/>
          <w:sz w:val="32"/>
          <w:szCs w:val="32"/>
        </w:rPr>
        <w:t>по определению поставщика на поставку</w:t>
      </w:r>
      <w:r w:rsidR="00DF45D3">
        <w:rPr>
          <w:rFonts w:ascii="Times New Roman" w:hAnsi="Times New Roman" w:cs="Times New Roman"/>
          <w:bCs/>
          <w:sz w:val="32"/>
          <w:szCs w:val="32"/>
        </w:rPr>
        <w:t xml:space="preserve"> </w:t>
      </w:r>
    </w:p>
    <w:p w14:paraId="648337EE" w14:textId="77777777" w:rsidR="00FA5830" w:rsidRPr="00041846" w:rsidRDefault="00FA5830" w:rsidP="00FA5830">
      <w:pPr>
        <w:spacing w:after="0"/>
        <w:jc w:val="center"/>
        <w:rPr>
          <w:rFonts w:ascii="Times New Roman" w:hAnsi="Times New Roman" w:cs="Times New Roman"/>
          <w:bCs/>
          <w:sz w:val="32"/>
          <w:szCs w:val="32"/>
        </w:rPr>
      </w:pPr>
      <w:r>
        <w:rPr>
          <w:rFonts w:ascii="Times New Roman" w:hAnsi="Times New Roman" w:cs="Times New Roman"/>
          <w:bCs/>
          <w:sz w:val="32"/>
          <w:szCs w:val="32"/>
        </w:rPr>
        <w:t>стоек СК26.2-1.1</w:t>
      </w:r>
    </w:p>
    <w:p w14:paraId="7222F880" w14:textId="42A44009" w:rsidR="00C107E3" w:rsidRPr="00041846" w:rsidRDefault="00C107E3" w:rsidP="005E4607">
      <w:pPr>
        <w:rPr>
          <w:rFonts w:ascii="Times New Roman" w:hAnsi="Times New Roman" w:cs="Times New Roman"/>
          <w:b/>
          <w:bCs/>
          <w:sz w:val="36"/>
          <w:szCs w:val="36"/>
        </w:rPr>
      </w:pPr>
    </w:p>
    <w:p w14:paraId="323964B9" w14:textId="5ED9E3AC" w:rsidR="00C107E3" w:rsidRPr="00041846" w:rsidRDefault="00C107E3" w:rsidP="005E4607">
      <w:pPr>
        <w:rPr>
          <w:rFonts w:ascii="Times New Roman" w:hAnsi="Times New Roman" w:cs="Times New Roman"/>
          <w:b/>
          <w:bCs/>
          <w:sz w:val="36"/>
          <w:szCs w:val="36"/>
        </w:rPr>
      </w:pPr>
    </w:p>
    <w:p w14:paraId="1D646A80" w14:textId="77777777" w:rsidR="00976435" w:rsidRPr="00041846" w:rsidRDefault="00976435" w:rsidP="005E4607">
      <w:pPr>
        <w:rPr>
          <w:rFonts w:ascii="Times New Roman" w:hAnsi="Times New Roman" w:cs="Times New Roman"/>
          <w:b/>
          <w:bCs/>
          <w:sz w:val="36"/>
          <w:szCs w:val="36"/>
        </w:rPr>
      </w:pPr>
    </w:p>
    <w:p w14:paraId="7F150AAB" w14:textId="77777777" w:rsidR="00976435" w:rsidRPr="00041846" w:rsidRDefault="00976435" w:rsidP="005E4607">
      <w:pPr>
        <w:rPr>
          <w:rFonts w:ascii="Times New Roman" w:hAnsi="Times New Roman" w:cs="Times New Roman"/>
          <w:b/>
          <w:bCs/>
          <w:sz w:val="36"/>
          <w:szCs w:val="36"/>
        </w:rPr>
      </w:pPr>
    </w:p>
    <w:p w14:paraId="7804F046" w14:textId="77777777" w:rsidR="00976435" w:rsidRPr="00041846" w:rsidRDefault="00976435" w:rsidP="005E4607">
      <w:pPr>
        <w:rPr>
          <w:rFonts w:ascii="Times New Roman" w:hAnsi="Times New Roman" w:cs="Times New Roman"/>
          <w:b/>
          <w:bCs/>
          <w:sz w:val="36"/>
          <w:szCs w:val="36"/>
        </w:rPr>
      </w:pPr>
    </w:p>
    <w:p w14:paraId="618B0351" w14:textId="77777777" w:rsidR="00976435" w:rsidRPr="00041846" w:rsidRDefault="00976435" w:rsidP="005E4607">
      <w:pPr>
        <w:rPr>
          <w:rFonts w:ascii="Times New Roman" w:hAnsi="Times New Roman" w:cs="Times New Roman"/>
          <w:b/>
          <w:bCs/>
          <w:sz w:val="36"/>
          <w:szCs w:val="36"/>
        </w:rPr>
      </w:pPr>
    </w:p>
    <w:p w14:paraId="68002ED9" w14:textId="6A123437" w:rsidR="00C107E3" w:rsidRPr="00041846" w:rsidRDefault="00C107E3" w:rsidP="005E4607">
      <w:pPr>
        <w:rPr>
          <w:rFonts w:ascii="Times New Roman" w:hAnsi="Times New Roman" w:cs="Times New Roman"/>
          <w:b/>
          <w:bCs/>
          <w:sz w:val="36"/>
          <w:szCs w:val="36"/>
        </w:rPr>
      </w:pPr>
    </w:p>
    <w:p w14:paraId="40EF2773" w14:textId="77777777" w:rsidR="007964CA" w:rsidRPr="00041846" w:rsidRDefault="007964CA" w:rsidP="005E4607">
      <w:pPr>
        <w:rPr>
          <w:rFonts w:ascii="Times New Roman" w:hAnsi="Times New Roman" w:cs="Times New Roman"/>
          <w:b/>
          <w:bCs/>
          <w:sz w:val="36"/>
          <w:szCs w:val="36"/>
        </w:rPr>
      </w:pPr>
    </w:p>
    <w:p w14:paraId="0EF1E854" w14:textId="716A9177" w:rsidR="00C107E3" w:rsidRDefault="00C107E3" w:rsidP="005E4607">
      <w:pPr>
        <w:rPr>
          <w:rFonts w:ascii="Times New Roman" w:hAnsi="Times New Roman" w:cs="Times New Roman"/>
          <w:b/>
          <w:bCs/>
          <w:sz w:val="36"/>
          <w:szCs w:val="36"/>
          <w:lang w:val="en-US"/>
        </w:rPr>
      </w:pPr>
    </w:p>
    <w:p w14:paraId="160A9D10" w14:textId="77777777" w:rsidR="00FA5830" w:rsidRDefault="00FA5830" w:rsidP="005E4607">
      <w:pPr>
        <w:rPr>
          <w:rFonts w:ascii="Times New Roman" w:hAnsi="Times New Roman" w:cs="Times New Roman"/>
          <w:b/>
          <w:bCs/>
          <w:sz w:val="36"/>
          <w:szCs w:val="36"/>
          <w:lang w:val="en-US"/>
        </w:rPr>
      </w:pPr>
    </w:p>
    <w:p w14:paraId="73DBCA50" w14:textId="77777777" w:rsidR="00FA5830" w:rsidRDefault="00FA5830" w:rsidP="005E4607">
      <w:pPr>
        <w:rPr>
          <w:rFonts w:ascii="Times New Roman" w:hAnsi="Times New Roman" w:cs="Times New Roman"/>
          <w:b/>
          <w:bCs/>
          <w:sz w:val="36"/>
          <w:szCs w:val="36"/>
          <w:lang w:val="en-US"/>
        </w:rPr>
      </w:pPr>
    </w:p>
    <w:p w14:paraId="172AEAF5" w14:textId="77777777" w:rsidR="00FA5830" w:rsidRPr="00FA5830" w:rsidRDefault="00FA5830" w:rsidP="005E4607">
      <w:pPr>
        <w:rPr>
          <w:rFonts w:ascii="Times New Roman" w:hAnsi="Times New Roman" w:cs="Times New Roman"/>
          <w:b/>
          <w:bCs/>
          <w:sz w:val="36"/>
          <w:szCs w:val="36"/>
          <w:lang w:val="en-US"/>
        </w:rPr>
      </w:pPr>
    </w:p>
    <w:p w14:paraId="69DDC400" w14:textId="77777777" w:rsidR="00875ADB" w:rsidRPr="00041846" w:rsidRDefault="00875ADB" w:rsidP="005460AD">
      <w:pPr>
        <w:jc w:val="center"/>
        <w:rPr>
          <w:rFonts w:ascii="Times New Roman" w:hAnsi="Times New Roman" w:cs="Times New Roman"/>
          <w:b/>
          <w:bCs/>
          <w:sz w:val="24"/>
          <w:szCs w:val="24"/>
        </w:rPr>
      </w:pPr>
    </w:p>
    <w:p w14:paraId="5205698B" w14:textId="5A850EB5" w:rsidR="001654B0" w:rsidRPr="00041846" w:rsidRDefault="001654B0" w:rsidP="005460AD">
      <w:pPr>
        <w:jc w:val="center"/>
        <w:rPr>
          <w:rFonts w:ascii="Times New Roman" w:hAnsi="Times New Roman" w:cs="Times New Roman"/>
          <w:b/>
          <w:bCs/>
          <w:sz w:val="24"/>
          <w:szCs w:val="24"/>
        </w:rPr>
      </w:pPr>
      <w:r w:rsidRPr="00041846">
        <w:rPr>
          <w:rFonts w:ascii="Times New Roman" w:hAnsi="Times New Roman" w:cs="Times New Roman"/>
          <w:b/>
          <w:bCs/>
          <w:sz w:val="24"/>
          <w:szCs w:val="24"/>
        </w:rPr>
        <w:t>Тирасполь, 202</w:t>
      </w:r>
      <w:r w:rsidR="00DF45D3">
        <w:rPr>
          <w:rFonts w:ascii="Times New Roman" w:hAnsi="Times New Roman" w:cs="Times New Roman"/>
          <w:b/>
          <w:bCs/>
          <w:sz w:val="24"/>
          <w:szCs w:val="24"/>
        </w:rPr>
        <w:t>6</w:t>
      </w:r>
      <w:r w:rsidR="00713FEA" w:rsidRPr="00041846">
        <w:rPr>
          <w:rFonts w:ascii="Times New Roman" w:hAnsi="Times New Roman" w:cs="Times New Roman"/>
          <w:b/>
          <w:bCs/>
          <w:sz w:val="24"/>
          <w:szCs w:val="24"/>
        </w:rPr>
        <w:t xml:space="preserve"> </w:t>
      </w:r>
      <w:r w:rsidRPr="00041846">
        <w:rPr>
          <w:rFonts w:ascii="Times New Roman" w:hAnsi="Times New Roman" w:cs="Times New Roman"/>
          <w:b/>
          <w:bCs/>
          <w:sz w:val="24"/>
          <w:szCs w:val="24"/>
        </w:rPr>
        <w:t>г.</w:t>
      </w:r>
    </w:p>
    <w:p w14:paraId="296E8923" w14:textId="77777777" w:rsidR="00E15AB3" w:rsidRPr="00041846" w:rsidRDefault="00E15AB3" w:rsidP="00E15AB3">
      <w:pPr>
        <w:pStyle w:val="a7"/>
        <w:numPr>
          <w:ilvl w:val="0"/>
          <w:numId w:val="4"/>
        </w:numPr>
        <w:jc w:val="both"/>
        <w:rPr>
          <w:rFonts w:ascii="Times New Roman" w:hAnsi="Times New Roman" w:cs="Times New Roman"/>
          <w:b/>
          <w:bCs/>
          <w:sz w:val="24"/>
          <w:szCs w:val="24"/>
        </w:rPr>
      </w:pPr>
      <w:r w:rsidRPr="00041846">
        <w:rPr>
          <w:rFonts w:ascii="Times New Roman" w:hAnsi="Times New Roman" w:cs="Times New Roman"/>
          <w:b/>
          <w:bCs/>
          <w:sz w:val="24"/>
          <w:szCs w:val="24"/>
        </w:rPr>
        <w:lastRenderedPageBreak/>
        <w:t>Наименование и описание объекта закупки с указанием предъявляемых к нему качественных (технических) характеристик и условия контракта, в том числе обоснование начальной (максимальной) цены контракта.</w:t>
      </w:r>
    </w:p>
    <w:p w14:paraId="108FC355" w14:textId="77777777" w:rsidR="00E15AB3" w:rsidRPr="00F50897" w:rsidRDefault="00E15AB3" w:rsidP="00E15AB3">
      <w:pPr>
        <w:pStyle w:val="a7"/>
        <w:numPr>
          <w:ilvl w:val="1"/>
          <w:numId w:val="4"/>
        </w:numPr>
        <w:ind w:left="142" w:hanging="142"/>
        <w:jc w:val="both"/>
        <w:rPr>
          <w:rFonts w:ascii="Times New Roman" w:hAnsi="Times New Roman" w:cs="Times New Roman"/>
          <w:b/>
          <w:bCs/>
          <w:sz w:val="24"/>
          <w:szCs w:val="24"/>
        </w:rPr>
      </w:pPr>
      <w:r w:rsidRPr="00041846">
        <w:rPr>
          <w:rFonts w:ascii="Times New Roman" w:hAnsi="Times New Roman" w:cs="Times New Roman"/>
          <w:b/>
          <w:bCs/>
          <w:sz w:val="24"/>
          <w:szCs w:val="24"/>
        </w:rPr>
        <w:t xml:space="preserve">Наименование объекта закупки: </w:t>
      </w:r>
      <w:r w:rsidRPr="006F1B80">
        <w:rPr>
          <w:rFonts w:ascii="Times New Roman" w:hAnsi="Times New Roman" w:cs="Times New Roman"/>
          <w:bCs/>
          <w:sz w:val="24"/>
          <w:szCs w:val="24"/>
        </w:rPr>
        <w:t>стойки СК26.2-1.1</w:t>
      </w:r>
      <w:r w:rsidRPr="006F1B80">
        <w:rPr>
          <w:rFonts w:ascii="Times New Roman" w:hAnsi="Times New Roman" w:cs="Times New Roman"/>
          <w:b/>
          <w:bCs/>
          <w:iCs/>
          <w:sz w:val="24"/>
          <w:szCs w:val="24"/>
          <w:lang w:bidi="ru-RU"/>
        </w:rPr>
        <w:t>.</w:t>
      </w:r>
    </w:p>
    <w:p w14:paraId="76454F85" w14:textId="77777777" w:rsidR="00E15AB3" w:rsidRPr="00F50897" w:rsidRDefault="00E15AB3" w:rsidP="00E15AB3">
      <w:pPr>
        <w:pStyle w:val="a7"/>
        <w:numPr>
          <w:ilvl w:val="1"/>
          <w:numId w:val="4"/>
        </w:numPr>
        <w:ind w:left="142" w:hanging="142"/>
        <w:jc w:val="both"/>
        <w:rPr>
          <w:rFonts w:ascii="Times New Roman" w:hAnsi="Times New Roman" w:cs="Times New Roman"/>
          <w:b/>
          <w:bCs/>
          <w:sz w:val="24"/>
          <w:szCs w:val="24"/>
        </w:rPr>
      </w:pPr>
      <w:r w:rsidRPr="00F50897">
        <w:rPr>
          <w:rFonts w:ascii="Times New Roman" w:hAnsi="Times New Roman" w:cs="Times New Roman"/>
          <w:b/>
          <w:bCs/>
          <w:sz w:val="24"/>
          <w:szCs w:val="24"/>
        </w:rPr>
        <w:t xml:space="preserve">Описание объекта закупки: </w:t>
      </w:r>
      <w:r w:rsidRPr="00F50897">
        <w:rPr>
          <w:rFonts w:ascii="Times New Roman" w:eastAsia="Times New Roman" w:hAnsi="Times New Roman" w:cs="Times New Roman"/>
          <w:sz w:val="24"/>
          <w:szCs w:val="24"/>
          <w:lang w:eastAsia="ru-RU"/>
        </w:rPr>
        <w:t>Стойки конические железобетонные центрифугированные для опор высоковольтных линий электропередачи</w:t>
      </w:r>
      <w:r w:rsidRPr="00F50897">
        <w:rPr>
          <w:color w:val="000000"/>
          <w:sz w:val="24"/>
          <w:szCs w:val="24"/>
        </w:rPr>
        <w:t xml:space="preserve"> </w:t>
      </w:r>
      <w:r w:rsidRPr="00F50897">
        <w:rPr>
          <w:rFonts w:ascii="Times New Roman" w:hAnsi="Times New Roman" w:cs="Times New Roman"/>
          <w:color w:val="000000"/>
          <w:sz w:val="24"/>
          <w:szCs w:val="24"/>
        </w:rPr>
        <w:t xml:space="preserve">напряжением 35-750 </w:t>
      </w:r>
      <w:proofErr w:type="spellStart"/>
      <w:r w:rsidRPr="00F50897">
        <w:rPr>
          <w:rFonts w:ascii="Times New Roman" w:hAnsi="Times New Roman" w:cs="Times New Roman"/>
          <w:color w:val="000000"/>
          <w:sz w:val="24"/>
          <w:szCs w:val="24"/>
        </w:rPr>
        <w:t>кВ</w:t>
      </w:r>
      <w:r>
        <w:rPr>
          <w:rFonts w:ascii="Times New Roman" w:hAnsi="Times New Roman" w:cs="Times New Roman"/>
          <w:color w:val="000000"/>
          <w:sz w:val="24"/>
          <w:szCs w:val="24"/>
        </w:rPr>
        <w:t>.</w:t>
      </w:r>
      <w:proofErr w:type="spellEnd"/>
    </w:p>
    <w:p w14:paraId="5C0891A2" w14:textId="77777777" w:rsidR="00E15AB3" w:rsidRPr="00041846" w:rsidRDefault="00E15AB3" w:rsidP="00E15AB3">
      <w:pPr>
        <w:pStyle w:val="a7"/>
        <w:numPr>
          <w:ilvl w:val="1"/>
          <w:numId w:val="4"/>
        </w:numPr>
        <w:ind w:left="142" w:hanging="142"/>
        <w:jc w:val="both"/>
        <w:rPr>
          <w:rFonts w:ascii="Times New Roman" w:hAnsi="Times New Roman" w:cs="Times New Roman"/>
          <w:b/>
          <w:bCs/>
          <w:sz w:val="24"/>
          <w:szCs w:val="24"/>
        </w:rPr>
      </w:pPr>
    </w:p>
    <w:p w14:paraId="4FC7D87B" w14:textId="77777777" w:rsidR="00E15AB3" w:rsidRPr="00041846" w:rsidRDefault="00E15AB3" w:rsidP="00E15AB3">
      <w:pPr>
        <w:pStyle w:val="a7"/>
        <w:ind w:left="142" w:hanging="142"/>
        <w:jc w:val="both"/>
        <w:rPr>
          <w:rFonts w:ascii="Times New Roman" w:hAnsi="Times New Roman" w:cs="Times New Roman"/>
          <w:sz w:val="24"/>
          <w:szCs w:val="24"/>
          <w:lang w:val="uk-UA"/>
        </w:rPr>
      </w:pPr>
      <w:r w:rsidRPr="00041846">
        <w:rPr>
          <w:rFonts w:ascii="Times New Roman" w:hAnsi="Times New Roman" w:cs="Times New Roman"/>
          <w:sz w:val="24"/>
          <w:szCs w:val="24"/>
        </w:rPr>
        <w:t xml:space="preserve"> Предмет закупки - право на заключение контракта на поставку следующего товара</w:t>
      </w:r>
      <w:r w:rsidRPr="00041846">
        <w:rPr>
          <w:rFonts w:ascii="Times New Roman" w:hAnsi="Times New Roman" w:cs="Times New Roman"/>
          <w:sz w:val="24"/>
          <w:szCs w:val="24"/>
          <w:lang w:val="uk-UA"/>
        </w:rPr>
        <w:t>:</w:t>
      </w:r>
    </w:p>
    <w:tbl>
      <w:tblPr>
        <w:tblStyle w:val="a3"/>
        <w:tblW w:w="0" w:type="auto"/>
        <w:tblLook w:val="04A0" w:firstRow="1" w:lastRow="0" w:firstColumn="1" w:lastColumn="0" w:noHBand="0" w:noVBand="1"/>
      </w:tblPr>
      <w:tblGrid>
        <w:gridCol w:w="668"/>
        <w:gridCol w:w="3524"/>
        <w:gridCol w:w="4253"/>
        <w:gridCol w:w="596"/>
        <w:gridCol w:w="850"/>
      </w:tblGrid>
      <w:tr w:rsidR="00E15AB3" w:rsidRPr="00041846" w14:paraId="721704C5" w14:textId="77777777" w:rsidTr="00520668">
        <w:tc>
          <w:tcPr>
            <w:tcW w:w="668" w:type="dxa"/>
          </w:tcPr>
          <w:p w14:paraId="40C8BE5A" w14:textId="77777777" w:rsidR="00E15AB3" w:rsidRPr="00041846" w:rsidRDefault="00E15AB3" w:rsidP="00520668">
            <w:pPr>
              <w:spacing w:after="0" w:line="240" w:lineRule="auto"/>
              <w:jc w:val="center"/>
              <w:rPr>
                <w:rFonts w:ascii="Times New Roman" w:eastAsia="Calibri" w:hAnsi="Times New Roman" w:cs="Times New Roman"/>
                <w:sz w:val="24"/>
                <w:szCs w:val="24"/>
                <w:lang w:bidi="ru-RU"/>
              </w:rPr>
            </w:pPr>
            <w:r w:rsidRPr="00041846">
              <w:rPr>
                <w:rFonts w:ascii="Times New Roman" w:eastAsia="Calibri" w:hAnsi="Times New Roman" w:cs="Times New Roman"/>
                <w:sz w:val="24"/>
                <w:szCs w:val="24"/>
              </w:rPr>
              <w:t>№ п/п лота</w:t>
            </w:r>
          </w:p>
        </w:tc>
        <w:tc>
          <w:tcPr>
            <w:tcW w:w="3524" w:type="dxa"/>
          </w:tcPr>
          <w:p w14:paraId="703B4A19" w14:textId="77777777" w:rsidR="00E15AB3" w:rsidRPr="00041846" w:rsidRDefault="00E15AB3" w:rsidP="00520668">
            <w:pPr>
              <w:spacing w:after="0" w:line="240" w:lineRule="auto"/>
              <w:jc w:val="center"/>
              <w:rPr>
                <w:rFonts w:ascii="Times New Roman" w:eastAsia="Calibri" w:hAnsi="Times New Roman" w:cs="Times New Roman"/>
                <w:sz w:val="24"/>
                <w:szCs w:val="24"/>
                <w:lang w:bidi="ru-RU"/>
              </w:rPr>
            </w:pPr>
            <w:r w:rsidRPr="00041846">
              <w:rPr>
                <w:rFonts w:ascii="Times New Roman" w:eastAsia="Calibri" w:hAnsi="Times New Roman" w:cs="Times New Roman"/>
                <w:sz w:val="24"/>
                <w:szCs w:val="24"/>
              </w:rPr>
              <w:t>Наименование</w:t>
            </w:r>
          </w:p>
        </w:tc>
        <w:tc>
          <w:tcPr>
            <w:tcW w:w="4253" w:type="dxa"/>
          </w:tcPr>
          <w:p w14:paraId="2D96A542" w14:textId="77777777" w:rsidR="00E15AB3" w:rsidRPr="00041846" w:rsidRDefault="00E15AB3" w:rsidP="00520668">
            <w:pPr>
              <w:spacing w:after="0" w:line="240" w:lineRule="auto"/>
              <w:jc w:val="center"/>
              <w:rPr>
                <w:rFonts w:ascii="Times New Roman" w:eastAsia="Calibri" w:hAnsi="Times New Roman" w:cs="Times New Roman"/>
                <w:sz w:val="24"/>
                <w:szCs w:val="24"/>
                <w:lang w:bidi="ru-RU"/>
              </w:rPr>
            </w:pPr>
            <w:r w:rsidRPr="00041846">
              <w:rPr>
                <w:rFonts w:ascii="Times New Roman" w:eastAsia="Calibri" w:hAnsi="Times New Roman" w:cs="Times New Roman"/>
                <w:sz w:val="24"/>
                <w:szCs w:val="24"/>
              </w:rPr>
              <w:t>Технические и качественные характеристики</w:t>
            </w:r>
          </w:p>
        </w:tc>
        <w:tc>
          <w:tcPr>
            <w:tcW w:w="596" w:type="dxa"/>
          </w:tcPr>
          <w:p w14:paraId="074E9857" w14:textId="77777777" w:rsidR="00E15AB3" w:rsidRPr="00041846" w:rsidRDefault="00E15AB3" w:rsidP="00520668">
            <w:pPr>
              <w:spacing w:after="0" w:line="240" w:lineRule="auto"/>
              <w:jc w:val="center"/>
              <w:rPr>
                <w:rFonts w:ascii="Times New Roman" w:eastAsia="Calibri" w:hAnsi="Times New Roman" w:cs="Times New Roman"/>
                <w:sz w:val="24"/>
                <w:szCs w:val="24"/>
                <w:lang w:bidi="ru-RU"/>
              </w:rPr>
            </w:pPr>
            <w:r w:rsidRPr="00041846">
              <w:rPr>
                <w:rFonts w:ascii="Times New Roman" w:eastAsia="Calibri" w:hAnsi="Times New Roman" w:cs="Times New Roman"/>
                <w:sz w:val="24"/>
                <w:szCs w:val="24"/>
              </w:rPr>
              <w:t>Ед. изм</w:t>
            </w:r>
          </w:p>
        </w:tc>
        <w:tc>
          <w:tcPr>
            <w:tcW w:w="850" w:type="dxa"/>
          </w:tcPr>
          <w:p w14:paraId="6D370065" w14:textId="77777777" w:rsidR="00E15AB3" w:rsidRPr="00041846" w:rsidRDefault="00E15AB3" w:rsidP="00520668">
            <w:pPr>
              <w:spacing w:after="0" w:line="240" w:lineRule="auto"/>
              <w:jc w:val="center"/>
              <w:rPr>
                <w:rFonts w:ascii="Times New Roman" w:eastAsia="Calibri" w:hAnsi="Times New Roman" w:cs="Times New Roman"/>
                <w:sz w:val="24"/>
                <w:szCs w:val="24"/>
                <w:lang w:bidi="ru-RU"/>
              </w:rPr>
            </w:pPr>
            <w:r w:rsidRPr="00041846">
              <w:rPr>
                <w:rFonts w:ascii="Times New Roman" w:eastAsia="Calibri" w:hAnsi="Times New Roman" w:cs="Times New Roman"/>
                <w:sz w:val="24"/>
                <w:szCs w:val="24"/>
                <w:lang w:bidi="ru-RU"/>
              </w:rPr>
              <w:t>Кол-во</w:t>
            </w:r>
          </w:p>
        </w:tc>
      </w:tr>
      <w:tr w:rsidR="00E15AB3" w:rsidRPr="00041846" w14:paraId="45262CFF" w14:textId="77777777" w:rsidTr="00520668">
        <w:trPr>
          <w:trHeight w:val="378"/>
        </w:trPr>
        <w:tc>
          <w:tcPr>
            <w:tcW w:w="668" w:type="dxa"/>
          </w:tcPr>
          <w:p w14:paraId="781EF0ED" w14:textId="77777777" w:rsidR="00E15AB3" w:rsidRPr="00041846" w:rsidRDefault="00E15AB3" w:rsidP="00520668">
            <w:pPr>
              <w:spacing w:after="0" w:line="240" w:lineRule="auto"/>
              <w:jc w:val="both"/>
              <w:rPr>
                <w:rFonts w:ascii="Times New Roman" w:eastAsia="Calibri" w:hAnsi="Times New Roman" w:cs="Times New Roman"/>
                <w:sz w:val="24"/>
                <w:szCs w:val="24"/>
                <w:lang w:bidi="ru-RU"/>
              </w:rPr>
            </w:pPr>
            <w:r w:rsidRPr="00041846">
              <w:rPr>
                <w:rFonts w:ascii="Times New Roman" w:eastAsia="Calibri" w:hAnsi="Times New Roman" w:cs="Times New Roman"/>
                <w:sz w:val="24"/>
                <w:szCs w:val="24"/>
                <w:lang w:bidi="ru-RU"/>
              </w:rPr>
              <w:t>1</w:t>
            </w:r>
          </w:p>
        </w:tc>
        <w:tc>
          <w:tcPr>
            <w:tcW w:w="3524" w:type="dxa"/>
          </w:tcPr>
          <w:p w14:paraId="36B9BC2B" w14:textId="77777777" w:rsidR="00E15AB3" w:rsidRDefault="00E15AB3" w:rsidP="00520668">
            <w:pPr>
              <w:spacing w:after="0" w:line="240" w:lineRule="auto"/>
              <w:jc w:val="both"/>
              <w:rPr>
                <w:rFonts w:ascii="Times New Roman" w:hAnsi="Times New Roman"/>
                <w:sz w:val="24"/>
                <w:szCs w:val="24"/>
              </w:rPr>
            </w:pPr>
          </w:p>
          <w:p w14:paraId="560D9B93" w14:textId="0E749750" w:rsidR="00E15AB3" w:rsidRPr="007F026D" w:rsidRDefault="00E15AB3" w:rsidP="00520668">
            <w:pPr>
              <w:spacing w:after="0" w:line="240" w:lineRule="auto"/>
              <w:jc w:val="both"/>
              <w:rPr>
                <w:rFonts w:ascii="Times New Roman" w:eastAsia="Calibri" w:hAnsi="Times New Roman" w:cs="Times New Roman"/>
                <w:sz w:val="24"/>
                <w:szCs w:val="24"/>
                <w:lang w:bidi="ru-RU"/>
              </w:rPr>
            </w:pPr>
            <w:r w:rsidRPr="00D8089B">
              <w:rPr>
                <w:rFonts w:ascii="Times New Roman" w:hAnsi="Times New Roman"/>
                <w:sz w:val="24"/>
                <w:szCs w:val="24"/>
              </w:rPr>
              <w:t>Стойка СК 26.2-1.1</w:t>
            </w:r>
            <w:r>
              <w:rPr>
                <w:rFonts w:ascii="Times New Roman" w:hAnsi="Times New Roman"/>
                <w:sz w:val="24"/>
                <w:szCs w:val="24"/>
              </w:rPr>
              <w:t xml:space="preserve"> </w:t>
            </w:r>
          </w:p>
        </w:tc>
        <w:tc>
          <w:tcPr>
            <w:tcW w:w="4253" w:type="dxa"/>
          </w:tcPr>
          <w:p w14:paraId="63162A65" w14:textId="7E7D37F5" w:rsidR="00E15AB3" w:rsidRPr="007F026D" w:rsidRDefault="00E15AB3" w:rsidP="00520668">
            <w:pPr>
              <w:spacing w:before="100" w:beforeAutospacing="1" w:after="100" w:afterAutospacing="1" w:line="240" w:lineRule="auto"/>
              <w:outlineLvl w:val="1"/>
              <w:rPr>
                <w:rFonts w:ascii="Times New Roman" w:eastAsia="Calibri" w:hAnsi="Times New Roman" w:cs="Times New Roman"/>
                <w:sz w:val="24"/>
                <w:szCs w:val="24"/>
                <w:lang w:bidi="ru-RU"/>
              </w:rPr>
            </w:pPr>
            <w:r>
              <w:rPr>
                <w:rFonts w:ascii="Times New Roman" w:hAnsi="Times New Roman"/>
                <w:sz w:val="24"/>
                <w:szCs w:val="24"/>
              </w:rPr>
              <w:t>в соответствии с требованиями: ГОСТ 22687,0-85; ГОСТ 22687,1-85; ГОСТ 22687,3-85.</w:t>
            </w:r>
          </w:p>
        </w:tc>
        <w:tc>
          <w:tcPr>
            <w:tcW w:w="596" w:type="dxa"/>
          </w:tcPr>
          <w:p w14:paraId="29A67CA7" w14:textId="77777777" w:rsidR="00E15AB3" w:rsidRDefault="00E15AB3" w:rsidP="00520668">
            <w:pPr>
              <w:spacing w:after="0" w:line="240" w:lineRule="auto"/>
              <w:jc w:val="center"/>
              <w:rPr>
                <w:rFonts w:ascii="Times New Roman" w:eastAsia="Calibri" w:hAnsi="Times New Roman" w:cs="Times New Roman"/>
                <w:sz w:val="24"/>
                <w:szCs w:val="24"/>
                <w:lang w:bidi="ru-RU"/>
              </w:rPr>
            </w:pPr>
          </w:p>
          <w:p w14:paraId="64655648" w14:textId="24D8BBB9" w:rsidR="00E15AB3" w:rsidRPr="006F1B80" w:rsidRDefault="00E15AB3" w:rsidP="00520668">
            <w:pPr>
              <w:spacing w:after="0" w:line="240" w:lineRule="auto"/>
              <w:jc w:val="center"/>
              <w:rPr>
                <w:rFonts w:ascii="Times New Roman" w:eastAsia="Calibri" w:hAnsi="Times New Roman" w:cs="Times New Roman"/>
                <w:sz w:val="24"/>
                <w:szCs w:val="24"/>
                <w:lang w:bidi="ru-RU"/>
              </w:rPr>
            </w:pPr>
            <w:r w:rsidRPr="006F1B80">
              <w:rPr>
                <w:rFonts w:ascii="Times New Roman" w:eastAsia="Calibri" w:hAnsi="Times New Roman" w:cs="Times New Roman"/>
                <w:sz w:val="24"/>
                <w:szCs w:val="24"/>
                <w:lang w:bidi="ru-RU"/>
              </w:rPr>
              <w:t>шт.</w:t>
            </w:r>
          </w:p>
        </w:tc>
        <w:tc>
          <w:tcPr>
            <w:tcW w:w="850" w:type="dxa"/>
            <w:vAlign w:val="center"/>
          </w:tcPr>
          <w:p w14:paraId="1EABF016" w14:textId="77777777" w:rsidR="00E15AB3" w:rsidRPr="006F1B80" w:rsidRDefault="00E15AB3" w:rsidP="00520668">
            <w:pPr>
              <w:spacing w:after="0" w:line="240" w:lineRule="auto"/>
              <w:jc w:val="center"/>
              <w:rPr>
                <w:rFonts w:ascii="Times New Roman" w:eastAsia="Calibri" w:hAnsi="Times New Roman" w:cs="Times New Roman"/>
                <w:sz w:val="24"/>
                <w:szCs w:val="24"/>
                <w:lang w:bidi="ru-RU"/>
              </w:rPr>
            </w:pPr>
            <w:r>
              <w:rPr>
                <w:rFonts w:ascii="Times New Roman" w:eastAsia="Calibri" w:hAnsi="Times New Roman" w:cs="Times New Roman"/>
                <w:sz w:val="24"/>
                <w:szCs w:val="24"/>
                <w:lang w:bidi="ru-RU"/>
              </w:rPr>
              <w:t>20</w:t>
            </w:r>
          </w:p>
        </w:tc>
      </w:tr>
    </w:tbl>
    <w:p w14:paraId="73F5F9DC" w14:textId="343AD3CB" w:rsidR="00B124F7" w:rsidRPr="00041846" w:rsidRDefault="00B124F7" w:rsidP="00402428">
      <w:pPr>
        <w:jc w:val="both"/>
        <w:rPr>
          <w:rFonts w:ascii="Times New Roman" w:hAnsi="Times New Roman" w:cs="Times New Roman"/>
          <w:sz w:val="24"/>
          <w:szCs w:val="24"/>
        </w:rPr>
      </w:pPr>
    </w:p>
    <w:p w14:paraId="06C2C2A8" w14:textId="4D40F719" w:rsidR="00B124F7" w:rsidRPr="00041846" w:rsidRDefault="00713FEA" w:rsidP="00B124F7">
      <w:pPr>
        <w:pStyle w:val="a7"/>
        <w:numPr>
          <w:ilvl w:val="1"/>
          <w:numId w:val="5"/>
        </w:numPr>
        <w:jc w:val="both"/>
        <w:rPr>
          <w:rFonts w:ascii="Times New Roman" w:hAnsi="Times New Roman" w:cs="Times New Roman"/>
          <w:b/>
          <w:bCs/>
          <w:sz w:val="24"/>
          <w:szCs w:val="24"/>
        </w:rPr>
      </w:pPr>
      <w:r w:rsidRPr="00041846">
        <w:rPr>
          <w:rFonts w:ascii="Times New Roman" w:hAnsi="Times New Roman" w:cs="Times New Roman"/>
          <w:b/>
          <w:bCs/>
          <w:sz w:val="24"/>
          <w:szCs w:val="24"/>
        </w:rPr>
        <w:t xml:space="preserve"> </w:t>
      </w:r>
      <w:r w:rsidR="00B124F7" w:rsidRPr="00041846">
        <w:rPr>
          <w:rFonts w:ascii="Times New Roman" w:hAnsi="Times New Roman" w:cs="Times New Roman"/>
          <w:b/>
          <w:bCs/>
          <w:sz w:val="24"/>
          <w:szCs w:val="24"/>
        </w:rPr>
        <w:t>Обоснование закупок товаров, работ и услуг для обеспечения государстве</w:t>
      </w:r>
      <w:r w:rsidR="004A375B" w:rsidRPr="00041846">
        <w:rPr>
          <w:rFonts w:ascii="Times New Roman" w:hAnsi="Times New Roman" w:cs="Times New Roman"/>
          <w:b/>
          <w:bCs/>
          <w:sz w:val="24"/>
          <w:szCs w:val="24"/>
        </w:rPr>
        <w:t>н</w:t>
      </w:r>
      <w:r w:rsidR="00B124F7" w:rsidRPr="00041846">
        <w:rPr>
          <w:rFonts w:ascii="Times New Roman" w:hAnsi="Times New Roman" w:cs="Times New Roman"/>
          <w:b/>
          <w:bCs/>
          <w:sz w:val="24"/>
          <w:szCs w:val="24"/>
        </w:rPr>
        <w:t>ных (муниципальных) нужд и коммерческих нужд – приведено в Приложении №3 к настоящей закупочной документации.</w:t>
      </w:r>
    </w:p>
    <w:p w14:paraId="3A195B5F" w14:textId="43DF68D4" w:rsidR="00B124F7" w:rsidRDefault="00713FEA" w:rsidP="00B124F7">
      <w:pPr>
        <w:pStyle w:val="a7"/>
        <w:numPr>
          <w:ilvl w:val="1"/>
          <w:numId w:val="5"/>
        </w:numPr>
        <w:jc w:val="both"/>
        <w:rPr>
          <w:rFonts w:ascii="Times New Roman" w:hAnsi="Times New Roman" w:cs="Times New Roman"/>
          <w:b/>
          <w:bCs/>
          <w:sz w:val="24"/>
          <w:szCs w:val="24"/>
        </w:rPr>
      </w:pPr>
      <w:r w:rsidRPr="00041846">
        <w:rPr>
          <w:rFonts w:ascii="Times New Roman" w:hAnsi="Times New Roman" w:cs="Times New Roman"/>
          <w:b/>
          <w:bCs/>
          <w:sz w:val="24"/>
          <w:szCs w:val="24"/>
        </w:rPr>
        <w:t xml:space="preserve"> </w:t>
      </w:r>
      <w:r w:rsidR="00B124F7" w:rsidRPr="00041846">
        <w:rPr>
          <w:rFonts w:ascii="Times New Roman" w:hAnsi="Times New Roman" w:cs="Times New Roman"/>
          <w:b/>
          <w:bCs/>
          <w:sz w:val="24"/>
          <w:szCs w:val="24"/>
        </w:rPr>
        <w:t xml:space="preserve">Обоснование </w:t>
      </w:r>
      <w:r w:rsidR="004A375B" w:rsidRPr="00041846">
        <w:rPr>
          <w:rFonts w:ascii="Times New Roman" w:hAnsi="Times New Roman" w:cs="Times New Roman"/>
          <w:b/>
          <w:bCs/>
          <w:sz w:val="24"/>
          <w:szCs w:val="24"/>
        </w:rPr>
        <w:t>начальной (максимальной) цены контракта:</w:t>
      </w:r>
    </w:p>
    <w:tbl>
      <w:tblPr>
        <w:tblpPr w:leftFromText="180" w:rightFromText="180" w:vertAnchor="text" w:horzAnchor="page" w:tblpX="963" w:tblpY="348"/>
        <w:tblW w:w="103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99"/>
        <w:gridCol w:w="3372"/>
        <w:gridCol w:w="850"/>
        <w:gridCol w:w="1096"/>
        <w:gridCol w:w="1630"/>
      </w:tblGrid>
      <w:tr w:rsidR="00E15AB3" w:rsidRPr="00041846" w14:paraId="70785B98" w14:textId="77777777" w:rsidTr="00520668">
        <w:trPr>
          <w:trHeight w:val="574"/>
        </w:trPr>
        <w:tc>
          <w:tcPr>
            <w:tcW w:w="6771" w:type="dxa"/>
            <w:gridSpan w:val="2"/>
            <w:vAlign w:val="center"/>
            <w:hideMark/>
          </w:tcPr>
          <w:p w14:paraId="3B698365" w14:textId="77777777" w:rsidR="00E15AB3" w:rsidRPr="00041846" w:rsidRDefault="00E15AB3" w:rsidP="00520668">
            <w:pPr>
              <w:pStyle w:val="a7"/>
              <w:ind w:left="360"/>
              <w:jc w:val="both"/>
              <w:rPr>
                <w:rFonts w:ascii="Times New Roman" w:hAnsi="Times New Roman" w:cs="Times New Roman"/>
                <w:b/>
                <w:bCs/>
                <w:sz w:val="24"/>
                <w:szCs w:val="24"/>
              </w:rPr>
            </w:pPr>
            <w:r w:rsidRPr="00041846">
              <w:rPr>
                <w:rFonts w:ascii="Times New Roman" w:hAnsi="Times New Roman" w:cs="Times New Roman"/>
                <w:b/>
                <w:bCs/>
                <w:sz w:val="24"/>
                <w:szCs w:val="24"/>
              </w:rPr>
              <w:t>ЛОТ № 1</w:t>
            </w:r>
          </w:p>
        </w:tc>
        <w:tc>
          <w:tcPr>
            <w:tcW w:w="850" w:type="dxa"/>
            <w:vAlign w:val="center"/>
            <w:hideMark/>
          </w:tcPr>
          <w:p w14:paraId="59E28717" w14:textId="77777777" w:rsidR="00E15AB3" w:rsidRPr="00041846" w:rsidRDefault="00E15AB3" w:rsidP="00520668">
            <w:pPr>
              <w:pStyle w:val="a7"/>
              <w:ind w:left="10"/>
              <w:jc w:val="center"/>
              <w:rPr>
                <w:rFonts w:ascii="Times New Roman" w:hAnsi="Times New Roman" w:cs="Times New Roman"/>
                <w:sz w:val="24"/>
                <w:szCs w:val="24"/>
              </w:rPr>
            </w:pPr>
            <w:r w:rsidRPr="00041846">
              <w:rPr>
                <w:rFonts w:ascii="Times New Roman" w:hAnsi="Times New Roman" w:cs="Times New Roman"/>
                <w:sz w:val="24"/>
                <w:szCs w:val="24"/>
              </w:rPr>
              <w:t>Ед. изм.</w:t>
            </w:r>
          </w:p>
        </w:tc>
        <w:tc>
          <w:tcPr>
            <w:tcW w:w="1096" w:type="dxa"/>
            <w:noWrap/>
            <w:vAlign w:val="center"/>
            <w:hideMark/>
          </w:tcPr>
          <w:p w14:paraId="62656F8B" w14:textId="77777777" w:rsidR="00E15AB3" w:rsidRPr="00041846" w:rsidRDefault="00E15AB3" w:rsidP="00520668">
            <w:pPr>
              <w:pStyle w:val="a7"/>
              <w:ind w:left="109" w:hanging="253"/>
              <w:jc w:val="center"/>
              <w:rPr>
                <w:rFonts w:ascii="Times New Roman" w:hAnsi="Times New Roman" w:cs="Times New Roman"/>
                <w:sz w:val="24"/>
                <w:szCs w:val="24"/>
              </w:rPr>
            </w:pPr>
            <w:r w:rsidRPr="00041846">
              <w:rPr>
                <w:rFonts w:ascii="Times New Roman" w:hAnsi="Times New Roman" w:cs="Times New Roman"/>
                <w:sz w:val="24"/>
                <w:szCs w:val="24"/>
              </w:rPr>
              <w:t>К-во</w:t>
            </w:r>
          </w:p>
        </w:tc>
        <w:tc>
          <w:tcPr>
            <w:tcW w:w="1630" w:type="dxa"/>
            <w:noWrap/>
            <w:vAlign w:val="center"/>
            <w:hideMark/>
          </w:tcPr>
          <w:p w14:paraId="687520CE" w14:textId="77777777" w:rsidR="00E15AB3" w:rsidRPr="00041846" w:rsidRDefault="00E15AB3" w:rsidP="00520668">
            <w:pPr>
              <w:pStyle w:val="a7"/>
              <w:ind w:left="75"/>
              <w:jc w:val="center"/>
              <w:rPr>
                <w:rFonts w:ascii="Times New Roman" w:hAnsi="Times New Roman" w:cs="Times New Roman"/>
                <w:sz w:val="24"/>
                <w:szCs w:val="24"/>
              </w:rPr>
            </w:pPr>
            <w:r w:rsidRPr="00041846">
              <w:rPr>
                <w:rFonts w:ascii="Times New Roman" w:hAnsi="Times New Roman" w:cs="Times New Roman"/>
                <w:sz w:val="24"/>
                <w:szCs w:val="24"/>
              </w:rPr>
              <w:t>Сумма/руб.</w:t>
            </w:r>
            <w:r>
              <w:rPr>
                <w:rFonts w:ascii="Times New Roman" w:hAnsi="Times New Roman" w:cs="Times New Roman"/>
                <w:sz w:val="24"/>
                <w:szCs w:val="24"/>
              </w:rPr>
              <w:t xml:space="preserve"> ПМР</w:t>
            </w:r>
          </w:p>
        </w:tc>
      </w:tr>
      <w:tr w:rsidR="00E15AB3" w:rsidRPr="00CA0800" w14:paraId="7A7C313E" w14:textId="77777777" w:rsidTr="00520668">
        <w:trPr>
          <w:trHeight w:val="606"/>
        </w:trPr>
        <w:tc>
          <w:tcPr>
            <w:tcW w:w="3399" w:type="dxa"/>
            <w:vAlign w:val="center"/>
          </w:tcPr>
          <w:p w14:paraId="545ED17A" w14:textId="77777777" w:rsidR="00E15AB3" w:rsidRPr="00041846" w:rsidRDefault="00E15AB3" w:rsidP="00520668">
            <w:pPr>
              <w:jc w:val="both"/>
              <w:rPr>
                <w:rFonts w:ascii="Times New Roman" w:hAnsi="Times New Roman" w:cs="Times New Roman"/>
                <w:sz w:val="24"/>
                <w:szCs w:val="24"/>
              </w:rPr>
            </w:pPr>
            <w:r w:rsidRPr="00041846">
              <w:rPr>
                <w:rFonts w:ascii="Times New Roman" w:hAnsi="Times New Roman" w:cs="Times New Roman"/>
                <w:sz w:val="24"/>
                <w:szCs w:val="24"/>
              </w:rPr>
              <w:t>Основные характеристики объекта закупки</w:t>
            </w:r>
          </w:p>
        </w:tc>
        <w:tc>
          <w:tcPr>
            <w:tcW w:w="3372" w:type="dxa"/>
          </w:tcPr>
          <w:p w14:paraId="54970784" w14:textId="77777777" w:rsidR="00E15AB3" w:rsidRDefault="00E15AB3" w:rsidP="00520668">
            <w:pPr>
              <w:jc w:val="both"/>
              <w:rPr>
                <w:rFonts w:ascii="Times New Roman" w:hAnsi="Times New Roman"/>
                <w:sz w:val="24"/>
                <w:szCs w:val="24"/>
                <w:highlight w:val="yellow"/>
              </w:rPr>
            </w:pPr>
          </w:p>
          <w:p w14:paraId="410836C2" w14:textId="741E525B" w:rsidR="00E15AB3" w:rsidRPr="00CA0800" w:rsidRDefault="00E15AB3" w:rsidP="00520668">
            <w:pPr>
              <w:jc w:val="both"/>
              <w:rPr>
                <w:rFonts w:ascii="Times New Roman" w:hAnsi="Times New Roman"/>
                <w:sz w:val="24"/>
                <w:szCs w:val="24"/>
                <w:highlight w:val="yellow"/>
              </w:rPr>
            </w:pPr>
            <w:r w:rsidRPr="007F026D">
              <w:rPr>
                <w:rFonts w:ascii="Times New Roman" w:hAnsi="Times New Roman"/>
                <w:sz w:val="24"/>
                <w:szCs w:val="24"/>
              </w:rPr>
              <w:t>Стойка СК26.2-1.1</w:t>
            </w:r>
            <w:r>
              <w:rPr>
                <w:rFonts w:ascii="Times New Roman" w:hAnsi="Times New Roman"/>
                <w:sz w:val="24"/>
                <w:szCs w:val="24"/>
              </w:rPr>
              <w:t>,  в соответствии с требованиями: ГОСТ 22687,0-85; ГОСТ 22687,1-85; ГОСТ 22687,3-85</w:t>
            </w:r>
          </w:p>
        </w:tc>
        <w:tc>
          <w:tcPr>
            <w:tcW w:w="850" w:type="dxa"/>
            <w:noWrap/>
            <w:vAlign w:val="center"/>
          </w:tcPr>
          <w:p w14:paraId="73298837" w14:textId="77777777" w:rsidR="00E15AB3" w:rsidRPr="00CA0800" w:rsidRDefault="00E15AB3" w:rsidP="00520668">
            <w:pPr>
              <w:pStyle w:val="a7"/>
              <w:ind w:left="10"/>
              <w:jc w:val="center"/>
              <w:rPr>
                <w:rFonts w:ascii="Times New Roman" w:hAnsi="Times New Roman" w:cs="Times New Roman"/>
                <w:sz w:val="24"/>
                <w:szCs w:val="24"/>
                <w:highlight w:val="yellow"/>
              </w:rPr>
            </w:pPr>
            <w:r w:rsidRPr="007F026D">
              <w:rPr>
                <w:rFonts w:ascii="Times New Roman" w:hAnsi="Times New Roman" w:cs="Times New Roman"/>
                <w:sz w:val="24"/>
                <w:szCs w:val="24"/>
              </w:rPr>
              <w:t>шт.</w:t>
            </w:r>
          </w:p>
        </w:tc>
        <w:tc>
          <w:tcPr>
            <w:tcW w:w="1096" w:type="dxa"/>
            <w:noWrap/>
            <w:vAlign w:val="center"/>
          </w:tcPr>
          <w:p w14:paraId="1B5B9AB9" w14:textId="77777777" w:rsidR="00E15AB3" w:rsidRPr="00CA0800" w:rsidRDefault="00E15AB3" w:rsidP="00520668">
            <w:pPr>
              <w:pStyle w:val="a7"/>
              <w:ind w:left="109"/>
              <w:jc w:val="center"/>
              <w:rPr>
                <w:rFonts w:ascii="Times New Roman" w:hAnsi="Times New Roman" w:cs="Times New Roman"/>
                <w:sz w:val="24"/>
                <w:szCs w:val="24"/>
                <w:highlight w:val="yellow"/>
              </w:rPr>
            </w:pPr>
            <w:r w:rsidRPr="007F026D">
              <w:rPr>
                <w:rFonts w:ascii="Times New Roman" w:hAnsi="Times New Roman" w:cs="Times New Roman"/>
                <w:sz w:val="24"/>
                <w:szCs w:val="24"/>
              </w:rPr>
              <w:t>20</w:t>
            </w:r>
          </w:p>
        </w:tc>
        <w:tc>
          <w:tcPr>
            <w:tcW w:w="1630" w:type="dxa"/>
            <w:noWrap/>
            <w:vAlign w:val="center"/>
          </w:tcPr>
          <w:p w14:paraId="24377620" w14:textId="77777777" w:rsidR="00E15AB3" w:rsidRPr="00365148" w:rsidRDefault="00E15AB3" w:rsidP="00520668">
            <w:pPr>
              <w:pStyle w:val="a7"/>
              <w:ind w:left="0" w:firstLine="75"/>
              <w:jc w:val="center"/>
              <w:rPr>
                <w:rFonts w:ascii="Times New Roman" w:hAnsi="Times New Roman" w:cs="Times New Roman"/>
                <w:sz w:val="24"/>
                <w:szCs w:val="24"/>
              </w:rPr>
            </w:pPr>
          </w:p>
          <w:p w14:paraId="244B5EAF" w14:textId="6E389863" w:rsidR="00E15AB3" w:rsidRPr="00365148" w:rsidRDefault="00365148" w:rsidP="00520668">
            <w:pPr>
              <w:pStyle w:val="a7"/>
              <w:ind w:left="0" w:firstLine="75"/>
              <w:jc w:val="center"/>
              <w:rPr>
                <w:rFonts w:ascii="Times New Roman" w:hAnsi="Times New Roman" w:cs="Times New Roman"/>
                <w:sz w:val="24"/>
                <w:szCs w:val="24"/>
                <w:highlight w:val="yellow"/>
              </w:rPr>
            </w:pPr>
            <w:r w:rsidRPr="00365148">
              <w:rPr>
                <w:rFonts w:ascii="Times New Roman" w:hAnsi="Times New Roman" w:cs="Times New Roman"/>
                <w:sz w:val="24"/>
                <w:szCs w:val="24"/>
              </w:rPr>
              <w:t>1 308 059,97</w:t>
            </w:r>
          </w:p>
        </w:tc>
      </w:tr>
      <w:tr w:rsidR="00E15AB3" w:rsidRPr="00041846" w14:paraId="2A57E471" w14:textId="77777777" w:rsidTr="00520668">
        <w:trPr>
          <w:trHeight w:val="1333"/>
        </w:trPr>
        <w:tc>
          <w:tcPr>
            <w:tcW w:w="3399" w:type="dxa"/>
            <w:vAlign w:val="center"/>
            <w:hideMark/>
          </w:tcPr>
          <w:p w14:paraId="097A1748" w14:textId="77777777" w:rsidR="00E15AB3" w:rsidRPr="00041846" w:rsidRDefault="00E15AB3" w:rsidP="00520668">
            <w:pPr>
              <w:jc w:val="both"/>
              <w:rPr>
                <w:rFonts w:ascii="Times New Roman" w:hAnsi="Times New Roman" w:cs="Times New Roman"/>
                <w:sz w:val="24"/>
                <w:szCs w:val="24"/>
              </w:rPr>
            </w:pPr>
            <w:r w:rsidRPr="00041846">
              <w:rPr>
                <w:rFonts w:ascii="Times New Roman" w:hAnsi="Times New Roman" w:cs="Times New Roman"/>
                <w:sz w:val="24"/>
                <w:szCs w:val="24"/>
              </w:rPr>
              <w:t>Используемый метод определения начальной (максимальной) цены контракта с обоснованием</w:t>
            </w:r>
          </w:p>
        </w:tc>
        <w:tc>
          <w:tcPr>
            <w:tcW w:w="6948" w:type="dxa"/>
            <w:gridSpan w:val="4"/>
            <w:vAlign w:val="center"/>
          </w:tcPr>
          <w:p w14:paraId="2BDBCD18" w14:textId="77777777" w:rsidR="00E15AB3" w:rsidRPr="00041846" w:rsidRDefault="00E15AB3" w:rsidP="00520668">
            <w:pPr>
              <w:pStyle w:val="a7"/>
              <w:ind w:left="360"/>
              <w:jc w:val="both"/>
              <w:rPr>
                <w:rFonts w:ascii="Times New Roman" w:hAnsi="Times New Roman" w:cs="Times New Roman"/>
                <w:sz w:val="24"/>
                <w:szCs w:val="24"/>
              </w:rPr>
            </w:pPr>
            <w:r w:rsidRPr="00041846">
              <w:rPr>
                <w:rFonts w:ascii="Times New Roman" w:hAnsi="Times New Roman" w:cs="Times New Roman"/>
                <w:sz w:val="24"/>
                <w:szCs w:val="24"/>
              </w:rPr>
              <w:t>Метод сопоставимых рыночных цен (анализ рынка)</w:t>
            </w:r>
          </w:p>
        </w:tc>
      </w:tr>
      <w:tr w:rsidR="00E15AB3" w:rsidRPr="00041846" w14:paraId="39259DE8" w14:textId="77777777" w:rsidTr="00520668">
        <w:trPr>
          <w:trHeight w:val="1119"/>
        </w:trPr>
        <w:tc>
          <w:tcPr>
            <w:tcW w:w="3399" w:type="dxa"/>
            <w:vAlign w:val="center"/>
            <w:hideMark/>
          </w:tcPr>
          <w:p w14:paraId="08E38AE9" w14:textId="77777777" w:rsidR="00E15AB3" w:rsidRPr="00041846" w:rsidRDefault="00E15AB3" w:rsidP="00520668">
            <w:pPr>
              <w:jc w:val="both"/>
              <w:rPr>
                <w:rFonts w:ascii="Times New Roman" w:hAnsi="Times New Roman" w:cs="Times New Roman"/>
                <w:sz w:val="24"/>
                <w:szCs w:val="24"/>
              </w:rPr>
            </w:pPr>
            <w:r w:rsidRPr="00041846">
              <w:rPr>
                <w:rFonts w:ascii="Times New Roman" w:hAnsi="Times New Roman" w:cs="Times New Roman"/>
                <w:sz w:val="24"/>
                <w:szCs w:val="24"/>
              </w:rPr>
              <w:t>Расчёт начальной (максимальной) цены контракта</w:t>
            </w:r>
          </w:p>
        </w:tc>
        <w:tc>
          <w:tcPr>
            <w:tcW w:w="6948" w:type="dxa"/>
            <w:gridSpan w:val="4"/>
            <w:vAlign w:val="bottom"/>
          </w:tcPr>
          <w:p w14:paraId="1C54C78A" w14:textId="223152E7" w:rsidR="00E15AB3" w:rsidRPr="007F026D" w:rsidRDefault="00E15AB3" w:rsidP="00520668">
            <w:pPr>
              <w:pStyle w:val="a7"/>
              <w:numPr>
                <w:ilvl w:val="0"/>
                <w:numId w:val="6"/>
              </w:numPr>
              <w:jc w:val="both"/>
              <w:rPr>
                <w:rFonts w:ascii="Times New Roman" w:hAnsi="Times New Roman" w:cs="Times New Roman"/>
                <w:sz w:val="24"/>
                <w:szCs w:val="24"/>
              </w:rPr>
            </w:pPr>
            <w:r w:rsidRPr="00041846">
              <w:rPr>
                <w:rFonts w:ascii="Times New Roman" w:hAnsi="Times New Roman" w:cs="Times New Roman"/>
                <w:sz w:val="24"/>
                <w:szCs w:val="24"/>
              </w:rPr>
              <w:t>Источник №1</w:t>
            </w:r>
            <w:r w:rsidRPr="007F026D">
              <w:rPr>
                <w:rFonts w:ascii="Times New Roman" w:hAnsi="Times New Roman" w:cs="Times New Roman"/>
                <w:sz w:val="24"/>
                <w:szCs w:val="24"/>
              </w:rPr>
              <w:t xml:space="preserve">– </w:t>
            </w:r>
            <w:r w:rsidR="00F95179" w:rsidRPr="007F026D">
              <w:rPr>
                <w:rFonts w:ascii="Times New Roman" w:hAnsi="Times New Roman" w:cs="Times New Roman"/>
                <w:sz w:val="24"/>
                <w:szCs w:val="24"/>
              </w:rPr>
              <w:t>1</w:t>
            </w:r>
            <w:r w:rsidR="00365148">
              <w:rPr>
                <w:rFonts w:ascii="Times New Roman" w:hAnsi="Times New Roman" w:cs="Times New Roman"/>
                <w:sz w:val="24"/>
                <w:szCs w:val="24"/>
              </w:rPr>
              <w:t xml:space="preserve"> 308 059,97 </w:t>
            </w:r>
            <w:r w:rsidRPr="007F026D">
              <w:rPr>
                <w:rFonts w:ascii="Times New Roman" w:hAnsi="Times New Roman" w:cs="Times New Roman"/>
                <w:sz w:val="24"/>
                <w:szCs w:val="24"/>
              </w:rPr>
              <w:t xml:space="preserve">руб. ПМР </w:t>
            </w:r>
          </w:p>
          <w:p w14:paraId="7B77CA21" w14:textId="7A704EAC" w:rsidR="00E15AB3" w:rsidRPr="007F026D" w:rsidRDefault="00E15AB3" w:rsidP="00520668">
            <w:pPr>
              <w:pStyle w:val="a7"/>
              <w:numPr>
                <w:ilvl w:val="0"/>
                <w:numId w:val="6"/>
              </w:numPr>
              <w:jc w:val="both"/>
              <w:rPr>
                <w:rFonts w:ascii="Times New Roman" w:hAnsi="Times New Roman" w:cs="Times New Roman"/>
                <w:sz w:val="24"/>
                <w:szCs w:val="24"/>
              </w:rPr>
            </w:pPr>
            <w:r w:rsidRPr="007F026D">
              <w:rPr>
                <w:rFonts w:ascii="Times New Roman" w:hAnsi="Times New Roman" w:cs="Times New Roman"/>
                <w:sz w:val="24"/>
                <w:szCs w:val="24"/>
              </w:rPr>
              <w:t xml:space="preserve">Источник №2 – </w:t>
            </w:r>
            <w:r>
              <w:t xml:space="preserve"> </w:t>
            </w:r>
            <w:r w:rsidR="00365148">
              <w:rPr>
                <w:rFonts w:ascii="Times New Roman" w:hAnsi="Times New Roman" w:cs="Times New Roman"/>
                <w:sz w:val="24"/>
                <w:szCs w:val="24"/>
              </w:rPr>
              <w:t>1 373 442,97</w:t>
            </w:r>
            <w:r>
              <w:rPr>
                <w:rFonts w:ascii="Times New Roman" w:hAnsi="Times New Roman" w:cs="Times New Roman"/>
                <w:sz w:val="24"/>
                <w:szCs w:val="24"/>
              </w:rPr>
              <w:t xml:space="preserve"> </w:t>
            </w:r>
            <w:r w:rsidRPr="007F026D">
              <w:rPr>
                <w:rFonts w:ascii="Times New Roman" w:hAnsi="Times New Roman" w:cs="Times New Roman"/>
                <w:sz w:val="24"/>
                <w:szCs w:val="24"/>
              </w:rPr>
              <w:t>руб. ПМР;</w:t>
            </w:r>
          </w:p>
          <w:p w14:paraId="3D923B64" w14:textId="77777777" w:rsidR="00E15AB3" w:rsidRPr="00041846" w:rsidRDefault="00E15AB3" w:rsidP="00520668">
            <w:pPr>
              <w:pStyle w:val="a7"/>
              <w:ind w:left="360"/>
              <w:jc w:val="both"/>
              <w:rPr>
                <w:rFonts w:ascii="Times New Roman" w:hAnsi="Times New Roman" w:cs="Times New Roman"/>
                <w:sz w:val="24"/>
                <w:szCs w:val="24"/>
              </w:rPr>
            </w:pPr>
            <w:r w:rsidRPr="007F026D">
              <w:rPr>
                <w:rFonts w:ascii="Times New Roman" w:hAnsi="Times New Roman" w:cs="Times New Roman"/>
                <w:sz w:val="24"/>
                <w:szCs w:val="24"/>
              </w:rPr>
              <w:t>Средняя арифметическая величина цены:</w:t>
            </w:r>
          </w:p>
          <w:p w14:paraId="2DFD3848" w14:textId="6D90023B" w:rsidR="00E15AB3" w:rsidRPr="00041846" w:rsidRDefault="00E15AB3" w:rsidP="00520668">
            <w:pPr>
              <w:pStyle w:val="a7"/>
              <w:ind w:left="360"/>
              <w:jc w:val="both"/>
              <w:rPr>
                <w:rFonts w:ascii="Times New Roman" w:hAnsi="Times New Roman" w:cs="Times New Roman"/>
                <w:sz w:val="24"/>
                <w:szCs w:val="24"/>
              </w:rPr>
            </w:pPr>
            <m:oMathPara>
              <m:oMath>
                <m:r>
                  <m:rPr>
                    <m:nor/>
                  </m:rPr>
                  <w:rPr>
                    <w:rFonts w:ascii="Times New Roman" w:hAnsi="Times New Roman" w:cs="Times New Roman"/>
                    <w:sz w:val="24"/>
                    <w:szCs w:val="24"/>
                  </w:rPr>
                  <m:t>Ц</m:t>
                </m:r>
                <m:r>
                  <w:rPr>
                    <w:rFonts w:ascii="Cambria Math" w:hAnsi="Cambria Math" w:cs="Times New Roman"/>
                    <w:sz w:val="24"/>
                    <w:szCs w:val="24"/>
                  </w:rPr>
                  <m:t>=</m:t>
                </m:r>
                <m:f>
                  <m:fPr>
                    <m:ctrlPr>
                      <w:rPr>
                        <w:rFonts w:ascii="Cambria Math" w:hAnsi="Cambria Math" w:cs="Times New Roman"/>
                        <w:sz w:val="24"/>
                        <w:szCs w:val="24"/>
                        <w:lang w:val="en-US"/>
                      </w:rPr>
                    </m:ctrlPr>
                  </m:fPr>
                  <m:num>
                    <m:r>
                      <m:rPr>
                        <m:sty m:val="p"/>
                      </m:rPr>
                      <w:rPr>
                        <w:rFonts w:ascii="Cambria Math" w:hAnsi="Cambria Math" w:cs="Times New Roman"/>
                        <w:sz w:val="24"/>
                        <w:szCs w:val="24"/>
                      </w:rPr>
                      <m:t xml:space="preserve">1 308 059,97 </m:t>
                    </m:r>
                    <m:r>
                      <w:rPr>
                        <w:rFonts w:ascii="Cambria Math" w:hAnsi="Cambria Math" w:cs="Times New Roman"/>
                        <w:sz w:val="24"/>
                        <w:szCs w:val="24"/>
                      </w:rPr>
                      <m:t>+</m:t>
                    </m:r>
                    <m:r>
                      <m:rPr>
                        <m:sty m:val="p"/>
                      </m:rPr>
                      <w:rPr>
                        <w:rFonts w:ascii="Cambria Math" w:hAnsi="Cambria Math" w:cs="Times New Roman"/>
                        <w:sz w:val="24"/>
                        <w:szCs w:val="24"/>
                      </w:rPr>
                      <m:t>1 373 442,97</m:t>
                    </m:r>
                  </m:num>
                  <m:den>
                    <m:r>
                      <w:rPr>
                        <w:rFonts w:ascii="Cambria Math" w:hAnsi="Cambria Math" w:cs="Times New Roman"/>
                        <w:sz w:val="24"/>
                        <w:szCs w:val="24"/>
                      </w:rPr>
                      <m:t>2</m:t>
                    </m:r>
                  </m:den>
                </m:f>
                <m:r>
                  <w:rPr>
                    <w:rFonts w:ascii="Cambria Math" w:hAnsi="Cambria Math" w:cs="Times New Roman"/>
                    <w:sz w:val="24"/>
                    <w:szCs w:val="24"/>
                  </w:rPr>
                  <m:t>=1340751,47 руб.</m:t>
                </m:r>
              </m:oMath>
            </m:oMathPara>
          </w:p>
          <w:p w14:paraId="6664EA89" w14:textId="0C31BDD2" w:rsidR="00E15AB3" w:rsidRPr="00041846" w:rsidRDefault="00E15AB3" w:rsidP="00520668">
            <w:pPr>
              <w:pStyle w:val="a7"/>
              <w:ind w:left="360"/>
              <w:rPr>
                <w:rFonts w:ascii="Times New Roman" w:hAnsi="Times New Roman" w:cs="Times New Roman"/>
                <w:sz w:val="24"/>
                <w:szCs w:val="24"/>
              </w:rPr>
            </w:pPr>
            <w:r w:rsidRPr="00041846">
              <w:rPr>
                <w:rFonts w:ascii="Times New Roman" w:hAnsi="Times New Roman" w:cs="Times New Roman"/>
                <w:sz w:val="24"/>
                <w:szCs w:val="24"/>
              </w:rPr>
              <w:t>Среднее квадратичное отклонение:</w:t>
            </w:r>
            <m:oMath>
              <m:r>
                <m:rPr>
                  <m:sty m:val="p"/>
                </m:rPr>
                <w:rPr>
                  <w:rFonts w:ascii="Cambria Math" w:hAnsi="Cambria Math" w:cs="Times New Roman"/>
                  <w:sz w:val="24"/>
                  <w:szCs w:val="24"/>
                </w:rPr>
                <w:br/>
              </m:r>
            </m:oMath>
            <m:oMathPara>
              <m:oMath>
                <m:r>
                  <m:rPr>
                    <m:sty m:val="p"/>
                  </m:rPr>
                  <w:rPr>
                    <w:rFonts w:ascii="Cambria Math" w:hAnsi="Cambria Math" w:cs="Times New Roman"/>
                    <w:sz w:val="24"/>
                    <w:szCs w:val="24"/>
                  </w:rPr>
                  <m:t>б</m:t>
                </m:r>
                <m:r>
                  <w:rPr>
                    <w:rFonts w:ascii="Cambria Math" w:hAnsi="Cambria Math" w:cs="Times New Roman"/>
                    <w:sz w:val="24"/>
                    <w:szCs w:val="24"/>
                  </w:rPr>
                  <m:t>=</m:t>
                </m:r>
                <m:rad>
                  <m:radPr>
                    <m:degHide m:val="1"/>
                    <m:ctrlPr>
                      <w:rPr>
                        <w:rFonts w:ascii="Cambria Math" w:hAnsi="Cambria Math" w:cs="Times New Roman"/>
                        <w:i/>
                        <w:sz w:val="24"/>
                        <w:szCs w:val="24"/>
                      </w:rPr>
                    </m:ctrlPr>
                  </m:radPr>
                  <m:deg/>
                  <m:e>
                    <m:f>
                      <m:fPr>
                        <m:ctrlPr>
                          <w:rPr>
                            <w:rFonts w:ascii="Cambria Math" w:hAnsi="Cambria Math" w:cs="Times New Roman"/>
                            <w:i/>
                            <w:sz w:val="24"/>
                            <w:szCs w:val="24"/>
                          </w:rPr>
                        </m:ctrlPr>
                      </m:fPr>
                      <m:num>
                        <m:d>
                          <m:dPr>
                            <m:ctrlPr>
                              <w:rPr>
                                <w:rFonts w:ascii="Cambria Math" w:hAnsi="Cambria Math" w:cs="Times New Roman"/>
                                <w:i/>
                                <w:sz w:val="24"/>
                                <w:szCs w:val="24"/>
                              </w:rPr>
                            </m:ctrlPr>
                          </m:dPr>
                          <m:e>
                            <m:r>
                              <m:rPr>
                                <m:sty m:val="p"/>
                              </m:rPr>
                              <w:rPr>
                                <w:rFonts w:ascii="Cambria Math" w:hAnsi="Cambria Math" w:cs="Times New Roman"/>
                                <w:sz w:val="24"/>
                                <w:szCs w:val="24"/>
                              </w:rPr>
                              <m:t xml:space="preserve">1 308 059,97 </m:t>
                            </m:r>
                            <m:r>
                              <w:rPr>
                                <w:rFonts w:ascii="Cambria Math" w:hAnsi="Cambria Math" w:cs="Times New Roman"/>
                                <w:sz w:val="24"/>
                                <w:szCs w:val="24"/>
                              </w:rPr>
                              <m:t>-1340751,47</m:t>
                            </m:r>
                          </m:e>
                        </m:d>
                        <m:r>
                          <w:rPr>
                            <w:rFonts w:ascii="Cambria Math" w:hAnsi="Cambria Math" w:cs="Times New Roman"/>
                            <w:sz w:val="24"/>
                            <w:szCs w:val="24"/>
                          </w:rPr>
                          <m:t>+(</m:t>
                        </m:r>
                        <m:r>
                          <m:rPr>
                            <m:sty m:val="p"/>
                          </m:rPr>
                          <w:rPr>
                            <w:rFonts w:ascii="Cambria Math" w:hAnsi="Cambria Math" w:cs="Times New Roman"/>
                            <w:sz w:val="24"/>
                            <w:szCs w:val="24"/>
                          </w:rPr>
                          <m:t>1 373 442,97</m:t>
                        </m:r>
                        <m:r>
                          <w:rPr>
                            <w:rFonts w:ascii="Cambria Math" w:hAnsi="Cambria Math" w:cs="Times New Roman"/>
                            <w:sz w:val="24"/>
                            <w:szCs w:val="24"/>
                          </w:rPr>
                          <m:t>-1340751,47)</m:t>
                        </m:r>
                      </m:num>
                      <m:den>
                        <m:r>
                          <w:rPr>
                            <w:rFonts w:ascii="Cambria Math" w:hAnsi="Cambria Math" w:cs="Times New Roman"/>
                            <w:sz w:val="24"/>
                            <w:szCs w:val="24"/>
                          </w:rPr>
                          <m:t>2-1</m:t>
                        </m:r>
                      </m:den>
                    </m:f>
                  </m:e>
                </m:rad>
                <m:r>
                  <m:rPr>
                    <m:sty m:val="p"/>
                  </m:rPr>
                  <w:rPr>
                    <w:rFonts w:ascii="Cambria Math" w:hAnsi="Cambria Math" w:cs="Times New Roman"/>
                    <w:sz w:val="24"/>
                    <w:szCs w:val="24"/>
                  </w:rPr>
                  <m:t>=</m:t>
                </m:r>
                <m:r>
                  <w:rPr>
                    <w:rFonts w:ascii="Cambria Math" w:hAnsi="Cambria Math" w:cs="Times New Roman"/>
                    <w:sz w:val="24"/>
                    <w:szCs w:val="24"/>
                  </w:rPr>
                  <m:t>46232,76</m:t>
                </m:r>
              </m:oMath>
            </m:oMathPara>
          </w:p>
          <w:p w14:paraId="48867571" w14:textId="7736CF8E" w:rsidR="00E15AB3" w:rsidRPr="00041846" w:rsidRDefault="00E15AB3" w:rsidP="00520668">
            <w:pPr>
              <w:pStyle w:val="a7"/>
              <w:ind w:left="360"/>
              <w:rPr>
                <w:rFonts w:ascii="Times New Roman" w:hAnsi="Times New Roman" w:cs="Times New Roman"/>
                <w:sz w:val="24"/>
                <w:szCs w:val="24"/>
              </w:rPr>
            </w:pPr>
            <w:r w:rsidRPr="00041846">
              <w:rPr>
                <w:rFonts w:ascii="Times New Roman" w:hAnsi="Times New Roman" w:cs="Times New Roman"/>
                <w:sz w:val="24"/>
                <w:szCs w:val="24"/>
              </w:rPr>
              <w:t>Коэффициент вариации:</w:t>
            </w:r>
            <m:oMath>
              <m:r>
                <m:rPr>
                  <m:sty m:val="p"/>
                </m:rPr>
                <w:rPr>
                  <w:rFonts w:ascii="Cambria Math" w:hAnsi="Cambria Math" w:cs="Times New Roman"/>
                  <w:sz w:val="24"/>
                  <w:szCs w:val="24"/>
                </w:rPr>
                <w:br/>
              </m:r>
            </m:oMath>
            <m:oMathPara>
              <m:oMath>
                <m:r>
                  <w:rPr>
                    <w:rFonts w:ascii="Cambria Math" w:hAnsi="Cambria Math" w:cs="Times New Roman"/>
                    <w:sz w:val="24"/>
                    <w:szCs w:val="24"/>
                  </w:rPr>
                  <w:lastRenderedPageBreak/>
                  <m:t xml:space="preserve"> </m:t>
                </m:r>
                <m:r>
                  <w:rPr>
                    <w:rFonts w:ascii="Cambria Math" w:hAnsi="Cambria Math" w:cs="Times New Roman"/>
                    <w:sz w:val="24"/>
                    <w:szCs w:val="24"/>
                    <w:lang w:val="en-US"/>
                  </w:rPr>
                  <m:t>V</m:t>
                </m:r>
                <m:r>
                  <w:rPr>
                    <w:rFonts w:ascii="Cambria Math" w:hAnsi="Cambria Math" w:cs="Times New Roman"/>
                    <w:sz w:val="24"/>
                    <w:szCs w:val="24"/>
                  </w:rPr>
                  <m:t>=</m:t>
                </m:r>
                <m:f>
                  <m:fPr>
                    <m:ctrlPr>
                      <w:rPr>
                        <w:rFonts w:ascii="Cambria Math" w:hAnsi="Cambria Math" w:cs="Times New Roman"/>
                        <w:sz w:val="24"/>
                        <w:szCs w:val="24"/>
                        <w:lang w:val="en-US"/>
                      </w:rPr>
                    </m:ctrlPr>
                  </m:fPr>
                  <m:num>
                    <m:r>
                      <w:rPr>
                        <w:rFonts w:ascii="Cambria Math" w:hAnsi="Cambria Math" w:cs="Times New Roman"/>
                        <w:sz w:val="24"/>
                        <w:szCs w:val="24"/>
                      </w:rPr>
                      <m:t>46232,76</m:t>
                    </m:r>
                  </m:num>
                  <m:den>
                    <m:r>
                      <w:rPr>
                        <w:rFonts w:ascii="Cambria Math" w:hAnsi="Cambria Math" w:cs="Times New Roman"/>
                        <w:sz w:val="24"/>
                        <w:szCs w:val="24"/>
                      </w:rPr>
                      <m:t>1340751,47</m:t>
                    </m:r>
                  </m:den>
                </m:f>
                <m:r>
                  <w:rPr>
                    <w:rFonts w:ascii="Cambria Math" w:hAnsi="Cambria Math" w:cs="Times New Roman"/>
                    <w:sz w:val="24"/>
                    <w:szCs w:val="24"/>
                  </w:rPr>
                  <m:t>х100=3,45%</m:t>
                </m:r>
              </m:oMath>
            </m:oMathPara>
          </w:p>
          <w:p w14:paraId="32197257" w14:textId="77777777" w:rsidR="00E15AB3" w:rsidRDefault="00E15AB3" w:rsidP="00520668">
            <w:pPr>
              <w:pStyle w:val="a7"/>
              <w:ind w:left="360"/>
              <w:jc w:val="both"/>
              <w:rPr>
                <w:rFonts w:ascii="Times New Roman" w:hAnsi="Times New Roman" w:cs="Times New Roman"/>
                <w:sz w:val="24"/>
                <w:szCs w:val="24"/>
              </w:rPr>
            </w:pPr>
          </w:p>
          <w:p w14:paraId="69544A90" w14:textId="7467183B" w:rsidR="00E15AB3" w:rsidRPr="00041846" w:rsidRDefault="00E15AB3" w:rsidP="00520668">
            <w:pPr>
              <w:pStyle w:val="a7"/>
              <w:ind w:left="360"/>
              <w:jc w:val="both"/>
              <w:rPr>
                <w:rFonts w:ascii="Times New Roman" w:hAnsi="Times New Roman" w:cs="Times New Roman"/>
                <w:sz w:val="24"/>
                <w:szCs w:val="24"/>
              </w:rPr>
            </w:pPr>
            <w:r w:rsidRPr="00041846">
              <w:rPr>
                <w:rFonts w:ascii="Times New Roman" w:hAnsi="Times New Roman" w:cs="Times New Roman"/>
                <w:sz w:val="24"/>
                <w:szCs w:val="24"/>
              </w:rPr>
              <w:t>Начальная максимальная цена контракта:</w:t>
            </w:r>
          </w:p>
          <w:p w14:paraId="61BD6056" w14:textId="77CA6D38" w:rsidR="00E15AB3" w:rsidRPr="00041846" w:rsidRDefault="00365148" w:rsidP="00520668">
            <w:pPr>
              <w:pStyle w:val="a7"/>
              <w:ind w:left="360"/>
              <w:jc w:val="both"/>
              <w:rPr>
                <w:rFonts w:ascii="Times New Roman" w:hAnsi="Times New Roman" w:cs="Times New Roman"/>
                <w:b/>
                <w:bCs/>
                <w:sz w:val="24"/>
                <w:szCs w:val="24"/>
                <w:lang w:val="uk-UA"/>
              </w:rPr>
            </w:pPr>
            <w:r>
              <w:rPr>
                <w:rFonts w:ascii="Times New Roman" w:hAnsi="Times New Roman" w:cs="Times New Roman"/>
                <w:b/>
                <w:bCs/>
                <w:sz w:val="24"/>
                <w:szCs w:val="24"/>
              </w:rPr>
              <w:t>1 308 059,97</w:t>
            </w:r>
            <w:r w:rsidR="00E15AB3">
              <w:rPr>
                <w:rFonts w:ascii="Times New Roman" w:hAnsi="Times New Roman" w:cs="Times New Roman"/>
                <w:b/>
                <w:bCs/>
                <w:sz w:val="24"/>
                <w:szCs w:val="24"/>
              </w:rPr>
              <w:t xml:space="preserve"> </w:t>
            </w:r>
            <w:r w:rsidR="00E15AB3" w:rsidRPr="007F026D">
              <w:rPr>
                <w:rFonts w:ascii="Times New Roman" w:hAnsi="Times New Roman" w:cs="Times New Roman"/>
                <w:b/>
                <w:bCs/>
                <w:sz w:val="24"/>
                <w:szCs w:val="24"/>
                <w:lang w:val="uk-UA"/>
              </w:rPr>
              <w:t>руб</w:t>
            </w:r>
            <w:r w:rsidR="00E15AB3" w:rsidRPr="00041846">
              <w:rPr>
                <w:rFonts w:ascii="Times New Roman" w:hAnsi="Times New Roman" w:cs="Times New Roman"/>
                <w:b/>
                <w:bCs/>
                <w:sz w:val="24"/>
                <w:szCs w:val="24"/>
                <w:lang w:val="uk-UA"/>
              </w:rPr>
              <w:t>. ПМР.</w:t>
            </w:r>
          </w:p>
        </w:tc>
      </w:tr>
      <w:tr w:rsidR="002C2E97" w:rsidRPr="00041846" w14:paraId="70EAA3FD" w14:textId="77777777" w:rsidTr="003761FD">
        <w:trPr>
          <w:trHeight w:val="574"/>
        </w:trPr>
        <w:tc>
          <w:tcPr>
            <w:tcW w:w="3399" w:type="dxa"/>
            <w:vAlign w:val="center"/>
            <w:hideMark/>
          </w:tcPr>
          <w:p w14:paraId="36309022" w14:textId="77777777" w:rsidR="002C2E97" w:rsidRPr="00041846" w:rsidRDefault="002C2E97" w:rsidP="002C2E97">
            <w:pPr>
              <w:jc w:val="both"/>
              <w:rPr>
                <w:rFonts w:ascii="Times New Roman" w:hAnsi="Times New Roman" w:cs="Times New Roman"/>
                <w:sz w:val="24"/>
                <w:szCs w:val="24"/>
              </w:rPr>
            </w:pPr>
            <w:r w:rsidRPr="00041846">
              <w:rPr>
                <w:rFonts w:ascii="Times New Roman" w:hAnsi="Times New Roman" w:cs="Times New Roman"/>
                <w:sz w:val="24"/>
                <w:szCs w:val="24"/>
              </w:rPr>
              <w:lastRenderedPageBreak/>
              <w:t>Дата подготовки обоснования начальной (максимальной) цены контракта:</w:t>
            </w:r>
          </w:p>
        </w:tc>
        <w:tc>
          <w:tcPr>
            <w:tcW w:w="6948" w:type="dxa"/>
            <w:gridSpan w:val="4"/>
            <w:vAlign w:val="center"/>
            <w:hideMark/>
          </w:tcPr>
          <w:p w14:paraId="001641E5" w14:textId="7C62FF8D" w:rsidR="002C2E97" w:rsidRPr="00041846" w:rsidRDefault="00F95179" w:rsidP="002C2E97">
            <w:pPr>
              <w:jc w:val="both"/>
              <w:rPr>
                <w:rFonts w:ascii="Times New Roman" w:hAnsi="Times New Roman" w:cs="Times New Roman"/>
                <w:sz w:val="24"/>
                <w:szCs w:val="24"/>
              </w:rPr>
            </w:pPr>
            <w:r>
              <w:rPr>
                <w:rFonts w:ascii="Times New Roman" w:hAnsi="Times New Roman" w:cs="Times New Roman"/>
                <w:sz w:val="24"/>
                <w:szCs w:val="24"/>
              </w:rPr>
              <w:t>Март</w:t>
            </w:r>
            <w:r w:rsidR="002C2E97">
              <w:rPr>
                <w:rFonts w:ascii="Times New Roman" w:hAnsi="Times New Roman" w:cs="Times New Roman"/>
                <w:sz w:val="24"/>
                <w:szCs w:val="24"/>
              </w:rPr>
              <w:t xml:space="preserve"> </w:t>
            </w:r>
            <w:r w:rsidR="002C2E97" w:rsidRPr="00041846">
              <w:rPr>
                <w:rFonts w:ascii="Times New Roman" w:hAnsi="Times New Roman" w:cs="Times New Roman"/>
                <w:sz w:val="24"/>
                <w:szCs w:val="24"/>
              </w:rPr>
              <w:t>202</w:t>
            </w:r>
            <w:r w:rsidR="002C2E97">
              <w:rPr>
                <w:rFonts w:ascii="Times New Roman" w:hAnsi="Times New Roman" w:cs="Times New Roman"/>
                <w:sz w:val="24"/>
                <w:szCs w:val="24"/>
              </w:rPr>
              <w:t>6</w:t>
            </w:r>
            <w:r w:rsidR="002C2E97" w:rsidRPr="00041846">
              <w:rPr>
                <w:rFonts w:ascii="Times New Roman" w:hAnsi="Times New Roman" w:cs="Times New Roman"/>
                <w:sz w:val="24"/>
                <w:szCs w:val="24"/>
              </w:rPr>
              <w:t>г.</w:t>
            </w:r>
          </w:p>
        </w:tc>
      </w:tr>
      <w:tr w:rsidR="002C2E97" w:rsidRPr="00041846" w14:paraId="054CBAA3" w14:textId="77777777" w:rsidTr="003761FD">
        <w:trPr>
          <w:trHeight w:val="1141"/>
        </w:trPr>
        <w:tc>
          <w:tcPr>
            <w:tcW w:w="3399" w:type="dxa"/>
            <w:vAlign w:val="center"/>
          </w:tcPr>
          <w:p w14:paraId="74A20AC8" w14:textId="77777777" w:rsidR="002C2E97" w:rsidRPr="00041846" w:rsidRDefault="002C2E97" w:rsidP="002C2E97">
            <w:pPr>
              <w:jc w:val="both"/>
              <w:rPr>
                <w:rFonts w:ascii="Times New Roman" w:hAnsi="Times New Roman" w:cs="Times New Roman"/>
                <w:sz w:val="24"/>
                <w:szCs w:val="24"/>
              </w:rPr>
            </w:pPr>
            <w:r w:rsidRPr="00041846">
              <w:rPr>
                <w:rFonts w:ascii="Times New Roman" w:hAnsi="Times New Roman" w:cs="Times New Roman"/>
                <w:sz w:val="24"/>
                <w:szCs w:val="24"/>
              </w:rPr>
              <w:t>Ответственный специалист по определению начальной (максимальной) цены контракта:</w:t>
            </w:r>
          </w:p>
        </w:tc>
        <w:tc>
          <w:tcPr>
            <w:tcW w:w="6948" w:type="dxa"/>
            <w:gridSpan w:val="4"/>
            <w:vAlign w:val="center"/>
          </w:tcPr>
          <w:p w14:paraId="07849B76" w14:textId="77777777" w:rsidR="002C2E97" w:rsidRPr="00041846" w:rsidRDefault="002C2E97" w:rsidP="002C2E97">
            <w:pPr>
              <w:pStyle w:val="a7"/>
              <w:ind w:left="0"/>
              <w:jc w:val="both"/>
              <w:rPr>
                <w:rFonts w:ascii="Times New Roman" w:hAnsi="Times New Roman" w:cs="Times New Roman"/>
                <w:sz w:val="24"/>
                <w:szCs w:val="24"/>
              </w:rPr>
            </w:pPr>
            <w:r w:rsidRPr="00041846">
              <w:rPr>
                <w:rFonts w:ascii="Times New Roman" w:hAnsi="Times New Roman" w:cs="Times New Roman"/>
                <w:sz w:val="24"/>
                <w:szCs w:val="24"/>
              </w:rPr>
              <w:t xml:space="preserve">Специалист по государственным закупкам </w:t>
            </w:r>
          </w:p>
        </w:tc>
      </w:tr>
    </w:tbl>
    <w:p w14:paraId="27CA0488" w14:textId="1C645B1F" w:rsidR="004A375B" w:rsidRPr="00041846" w:rsidRDefault="004A375B" w:rsidP="004A375B">
      <w:pPr>
        <w:pStyle w:val="a7"/>
        <w:ind w:left="360"/>
        <w:jc w:val="both"/>
        <w:rPr>
          <w:rFonts w:ascii="Times New Roman" w:hAnsi="Times New Roman" w:cs="Times New Roman"/>
          <w:b/>
          <w:bCs/>
          <w:sz w:val="24"/>
          <w:szCs w:val="24"/>
        </w:rPr>
      </w:pPr>
    </w:p>
    <w:p w14:paraId="094F9745" w14:textId="77777777" w:rsidR="00DF17A6" w:rsidRPr="00041846" w:rsidRDefault="00DF17A6" w:rsidP="00DF17A6">
      <w:pPr>
        <w:spacing w:after="205" w:line="220" w:lineRule="exact"/>
        <w:ind w:left="160" w:firstLine="140"/>
        <w:jc w:val="both"/>
        <w:rPr>
          <w:rFonts w:ascii="Times New Roman" w:hAnsi="Times New Roman" w:cs="Times New Roman"/>
          <w:sz w:val="24"/>
          <w:szCs w:val="24"/>
          <w:lang w:eastAsia="ru-RU" w:bidi="ru-RU"/>
        </w:rPr>
      </w:pPr>
      <w:r w:rsidRPr="00041846">
        <w:rPr>
          <w:rStyle w:val="23"/>
          <w:rFonts w:eastAsiaTheme="minorHAnsi"/>
          <w:color w:val="auto"/>
          <w:sz w:val="24"/>
          <w:szCs w:val="24"/>
        </w:rPr>
        <w:t xml:space="preserve">Условия контракта </w:t>
      </w:r>
      <w:r w:rsidRPr="00041846">
        <w:rPr>
          <w:rFonts w:ascii="Times New Roman" w:hAnsi="Times New Roman" w:cs="Times New Roman"/>
          <w:sz w:val="24"/>
          <w:szCs w:val="24"/>
          <w:lang w:eastAsia="ru-RU" w:bidi="ru-RU"/>
        </w:rPr>
        <w:t>- согласно проекту Контракта (Приложение №1).</w:t>
      </w:r>
      <w:bookmarkStart w:id="2" w:name="bookmark4"/>
    </w:p>
    <w:p w14:paraId="3999D15A" w14:textId="794200BD" w:rsidR="00DF17A6" w:rsidRPr="00041846" w:rsidRDefault="00DF17A6" w:rsidP="00B96CC9">
      <w:pPr>
        <w:pStyle w:val="a4"/>
        <w:rPr>
          <w:rFonts w:ascii="Times New Roman" w:hAnsi="Times New Roman" w:cs="Times New Roman"/>
          <w:b/>
          <w:bCs/>
          <w:sz w:val="24"/>
          <w:szCs w:val="24"/>
        </w:rPr>
      </w:pPr>
      <w:r w:rsidRPr="00041846">
        <w:rPr>
          <w:rFonts w:ascii="Times New Roman" w:hAnsi="Times New Roman" w:cs="Times New Roman"/>
          <w:b/>
          <w:bCs/>
          <w:sz w:val="24"/>
          <w:szCs w:val="24"/>
          <w:lang w:eastAsia="ru-RU" w:bidi="ru-RU"/>
        </w:rPr>
        <w:t>2. Требования к содержанию, в том числе составу, форме заявок на участие в открытом аукционе, и инструкция по заполнению заявок.</w:t>
      </w:r>
      <w:bookmarkEnd w:id="2"/>
    </w:p>
    <w:p w14:paraId="5D0148A1" w14:textId="77777777" w:rsidR="00DF17A6" w:rsidRPr="00041846" w:rsidRDefault="00DF17A6" w:rsidP="00DF17A6">
      <w:pPr>
        <w:spacing w:line="274" w:lineRule="exact"/>
        <w:ind w:left="160" w:firstLine="140"/>
        <w:jc w:val="both"/>
        <w:rPr>
          <w:rFonts w:ascii="Times New Roman" w:hAnsi="Times New Roman" w:cs="Times New Roman"/>
          <w:sz w:val="24"/>
          <w:szCs w:val="24"/>
        </w:rPr>
      </w:pPr>
      <w:r w:rsidRPr="00041846">
        <w:rPr>
          <w:rFonts w:ascii="Times New Roman" w:hAnsi="Times New Roman" w:cs="Times New Roman"/>
          <w:sz w:val="24"/>
          <w:szCs w:val="24"/>
          <w:lang w:eastAsia="ru-RU" w:bidi="ru-RU"/>
        </w:rPr>
        <w:t>Заявка должна быть оформлена в соответствии с требованиями, предусмотренными Распоряжением Правительства ПМР от 25 марта 2020 года № 198р "Об утверждении формы заявок участников закупки" и требованиями, указанными в документации о проведении открытого аукциона.</w:t>
      </w:r>
    </w:p>
    <w:p w14:paraId="22118618" w14:textId="77777777" w:rsidR="002C2E97" w:rsidRDefault="002C2E97" w:rsidP="0060041A">
      <w:pPr>
        <w:pStyle w:val="a7"/>
        <w:ind w:left="360"/>
        <w:jc w:val="center"/>
        <w:rPr>
          <w:rFonts w:ascii="Times New Roman" w:hAnsi="Times New Roman" w:cs="Times New Roman"/>
          <w:b/>
          <w:bCs/>
          <w:sz w:val="24"/>
          <w:szCs w:val="24"/>
        </w:rPr>
      </w:pPr>
    </w:p>
    <w:p w14:paraId="050C40EF" w14:textId="77777777" w:rsidR="002C2E97" w:rsidRDefault="002C2E97" w:rsidP="0060041A">
      <w:pPr>
        <w:pStyle w:val="a7"/>
        <w:ind w:left="360"/>
        <w:jc w:val="center"/>
        <w:rPr>
          <w:rFonts w:ascii="Times New Roman" w:hAnsi="Times New Roman" w:cs="Times New Roman"/>
          <w:b/>
          <w:bCs/>
          <w:sz w:val="24"/>
          <w:szCs w:val="24"/>
        </w:rPr>
      </w:pPr>
    </w:p>
    <w:p w14:paraId="728A5FFE" w14:textId="77777777" w:rsidR="002C2E97" w:rsidRDefault="002C2E97" w:rsidP="0060041A">
      <w:pPr>
        <w:pStyle w:val="a7"/>
        <w:ind w:left="360"/>
        <w:jc w:val="center"/>
        <w:rPr>
          <w:rFonts w:ascii="Times New Roman" w:hAnsi="Times New Roman" w:cs="Times New Roman"/>
          <w:b/>
          <w:bCs/>
          <w:sz w:val="24"/>
          <w:szCs w:val="24"/>
        </w:rPr>
      </w:pPr>
    </w:p>
    <w:p w14:paraId="7144E75F" w14:textId="4223CD5E" w:rsidR="0060041A" w:rsidRPr="00041846" w:rsidRDefault="0060041A" w:rsidP="0060041A">
      <w:pPr>
        <w:pStyle w:val="a7"/>
        <w:ind w:left="360"/>
        <w:jc w:val="center"/>
        <w:rPr>
          <w:rFonts w:ascii="Times New Roman" w:hAnsi="Times New Roman" w:cs="Times New Roman"/>
          <w:b/>
          <w:bCs/>
          <w:sz w:val="24"/>
          <w:szCs w:val="24"/>
        </w:rPr>
      </w:pPr>
      <w:r w:rsidRPr="00041846">
        <w:rPr>
          <w:rFonts w:ascii="Times New Roman" w:hAnsi="Times New Roman" w:cs="Times New Roman"/>
          <w:b/>
          <w:bCs/>
          <w:sz w:val="24"/>
          <w:szCs w:val="24"/>
        </w:rPr>
        <w:t>Форма заявки участника закупки:</w:t>
      </w:r>
    </w:p>
    <w:p w14:paraId="7B6D2E3B" w14:textId="77777777" w:rsidR="0060041A" w:rsidRPr="00041846" w:rsidRDefault="0060041A" w:rsidP="0060041A">
      <w:pPr>
        <w:pStyle w:val="a7"/>
        <w:ind w:left="360"/>
        <w:jc w:val="center"/>
        <w:rPr>
          <w:rFonts w:ascii="Times New Roman" w:hAnsi="Times New Roman" w:cs="Times New Roman"/>
          <w:sz w:val="24"/>
          <w:szCs w:val="24"/>
        </w:rPr>
      </w:pPr>
      <w:r w:rsidRPr="00041846">
        <w:rPr>
          <w:rFonts w:ascii="Times New Roman" w:hAnsi="Times New Roman" w:cs="Times New Roman"/>
          <w:sz w:val="24"/>
          <w:szCs w:val="24"/>
        </w:rPr>
        <w:t>Заявка</w:t>
      </w:r>
    </w:p>
    <w:p w14:paraId="51087141" w14:textId="39496A6D" w:rsidR="00B77BC0" w:rsidRPr="00041846" w:rsidRDefault="0060041A" w:rsidP="0060041A">
      <w:pPr>
        <w:pStyle w:val="a7"/>
        <w:ind w:left="360"/>
        <w:jc w:val="center"/>
        <w:rPr>
          <w:rFonts w:ascii="Times New Roman" w:hAnsi="Times New Roman" w:cs="Times New Roman"/>
          <w:sz w:val="24"/>
          <w:szCs w:val="24"/>
        </w:rPr>
      </w:pPr>
      <w:r w:rsidRPr="00041846">
        <w:rPr>
          <w:rFonts w:ascii="Times New Roman" w:hAnsi="Times New Roman" w:cs="Times New Roman"/>
          <w:sz w:val="24"/>
          <w:szCs w:val="24"/>
        </w:rPr>
        <w:t>на участие в закупке согласно извещению о закупке</w:t>
      </w:r>
    </w:p>
    <w:p w14:paraId="510051C9" w14:textId="77777777" w:rsidR="0060041A" w:rsidRPr="00041846" w:rsidRDefault="0060041A" w:rsidP="0060041A">
      <w:pPr>
        <w:widowControl w:val="0"/>
        <w:tabs>
          <w:tab w:val="left" w:pos="4343"/>
        </w:tabs>
        <w:spacing w:after="0" w:line="398" w:lineRule="exact"/>
        <w:ind w:firstLine="200"/>
        <w:jc w:val="both"/>
        <w:rPr>
          <w:rFonts w:ascii="Times New Roman" w:eastAsia="Times New Roman" w:hAnsi="Times New Roman" w:cs="Times New Roman"/>
          <w:i/>
          <w:iCs/>
          <w:sz w:val="24"/>
          <w:szCs w:val="24"/>
          <w:lang w:eastAsia="ru-RU" w:bidi="ru-RU"/>
        </w:rPr>
      </w:pPr>
      <w:r w:rsidRPr="00041846">
        <w:rPr>
          <w:rFonts w:ascii="Times New Roman" w:eastAsia="Times New Roman" w:hAnsi="Times New Roman" w:cs="Times New Roman"/>
          <w:i/>
          <w:iCs/>
          <w:sz w:val="24"/>
          <w:szCs w:val="24"/>
          <w:lang w:eastAsia="ru-RU" w:bidi="ru-RU"/>
        </w:rPr>
        <w:t>(указать предмет закупки)</w:t>
      </w:r>
      <w:r w:rsidRPr="00041846">
        <w:rPr>
          <w:rFonts w:ascii="Times New Roman" w:eastAsia="Times New Roman" w:hAnsi="Times New Roman" w:cs="Times New Roman"/>
          <w:i/>
          <w:iCs/>
          <w:sz w:val="24"/>
          <w:szCs w:val="24"/>
          <w:lang w:eastAsia="ru-RU" w:bidi="ru-RU"/>
        </w:rPr>
        <w:tab/>
        <w:t>(указать наименование заказчика)</w:t>
      </w:r>
    </w:p>
    <w:p w14:paraId="144E5A2C" w14:textId="77777777" w:rsidR="0060041A" w:rsidRPr="00041846" w:rsidRDefault="0060041A" w:rsidP="0060041A">
      <w:pPr>
        <w:widowControl w:val="0"/>
        <w:tabs>
          <w:tab w:val="left" w:leader="underscore" w:pos="3814"/>
        </w:tabs>
        <w:spacing w:after="0" w:line="398"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в отношении лота №</w:t>
      </w:r>
      <w:r w:rsidRPr="00041846">
        <w:rPr>
          <w:rFonts w:ascii="Times New Roman" w:eastAsia="Times New Roman" w:hAnsi="Times New Roman" w:cs="Times New Roman"/>
          <w:sz w:val="24"/>
          <w:szCs w:val="24"/>
          <w:lang w:eastAsia="ru-RU" w:bidi="ru-RU"/>
        </w:rPr>
        <w:tab/>
      </w:r>
    </w:p>
    <w:p w14:paraId="1CE60EC5" w14:textId="77777777" w:rsidR="0060041A" w:rsidRPr="00041846" w:rsidRDefault="0060041A" w:rsidP="0060041A">
      <w:pPr>
        <w:widowControl w:val="0"/>
        <w:tabs>
          <w:tab w:val="left" w:leader="underscore" w:pos="2240"/>
          <w:tab w:val="left" w:leader="underscore" w:pos="8835"/>
        </w:tabs>
        <w:spacing w:after="0" w:line="398"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Дата</w:t>
      </w:r>
      <w:r w:rsidRPr="00041846">
        <w:rPr>
          <w:rFonts w:ascii="Times New Roman" w:eastAsia="Times New Roman" w:hAnsi="Times New Roman" w:cs="Times New Roman"/>
          <w:sz w:val="24"/>
          <w:szCs w:val="24"/>
          <w:lang w:eastAsia="ru-RU" w:bidi="ru-RU"/>
        </w:rPr>
        <w:tab/>
        <w:t xml:space="preserve"> исходящий №</w:t>
      </w:r>
      <w:r w:rsidRPr="00041846">
        <w:rPr>
          <w:rFonts w:ascii="Times New Roman" w:eastAsia="Times New Roman" w:hAnsi="Times New Roman" w:cs="Times New Roman"/>
          <w:sz w:val="24"/>
          <w:szCs w:val="24"/>
          <w:lang w:eastAsia="ru-RU" w:bidi="ru-RU"/>
        </w:rPr>
        <w:tab/>
      </w:r>
    </w:p>
    <w:p w14:paraId="40D16BAA" w14:textId="77777777" w:rsidR="0060041A" w:rsidRPr="00041846" w:rsidRDefault="0060041A" w:rsidP="0060041A">
      <w:pPr>
        <w:widowControl w:val="0"/>
        <w:numPr>
          <w:ilvl w:val="0"/>
          <w:numId w:val="11"/>
        </w:numPr>
        <w:tabs>
          <w:tab w:val="left" w:pos="527"/>
        </w:tabs>
        <w:spacing w:after="0" w:line="398"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Информация об участнике закупки:</w:t>
      </w:r>
    </w:p>
    <w:p w14:paraId="3D1C3944" w14:textId="77777777" w:rsidR="0060041A" w:rsidRPr="00041846" w:rsidRDefault="0060041A" w:rsidP="0060041A">
      <w:pPr>
        <w:widowControl w:val="0"/>
        <w:tabs>
          <w:tab w:val="left" w:leader="underscore" w:pos="5539"/>
        </w:tabs>
        <w:spacing w:after="107" w:line="278"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Наименование участника закупки (фирменное наименование (наименование), фамилия, имя, отчество (при наличии))</w:t>
      </w:r>
      <w:r w:rsidRPr="00041846">
        <w:rPr>
          <w:rFonts w:ascii="Times New Roman" w:eastAsia="Times New Roman" w:hAnsi="Times New Roman" w:cs="Times New Roman"/>
          <w:sz w:val="24"/>
          <w:szCs w:val="24"/>
          <w:lang w:eastAsia="ru-RU" w:bidi="ru-RU"/>
        </w:rPr>
        <w:tab/>
      </w:r>
    </w:p>
    <w:p w14:paraId="7ECDBDBE" w14:textId="77777777" w:rsidR="0060041A" w:rsidRPr="00041846" w:rsidRDefault="0060041A" w:rsidP="0060041A">
      <w:pPr>
        <w:widowControl w:val="0"/>
        <w:tabs>
          <w:tab w:val="left" w:leader="underscore" w:pos="6666"/>
        </w:tabs>
        <w:spacing w:after="85" w:line="220"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Организационно-правовая форма</w:t>
      </w:r>
      <w:r w:rsidRPr="00041846">
        <w:rPr>
          <w:rFonts w:ascii="Times New Roman" w:eastAsia="Times New Roman" w:hAnsi="Times New Roman" w:cs="Times New Roman"/>
          <w:sz w:val="24"/>
          <w:szCs w:val="24"/>
          <w:lang w:eastAsia="ru-RU" w:bidi="ru-RU"/>
        </w:rPr>
        <w:tab/>
      </w:r>
    </w:p>
    <w:p w14:paraId="35F50C46" w14:textId="77777777" w:rsidR="0060041A" w:rsidRPr="00041846" w:rsidRDefault="0060041A" w:rsidP="0060041A">
      <w:pPr>
        <w:widowControl w:val="0"/>
        <w:tabs>
          <w:tab w:val="left" w:leader="underscore" w:pos="4343"/>
        </w:tabs>
        <w:spacing w:after="0" w:line="27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Почтовый адрес (для юридического лица); паспортные данные, сведения о месте жительства (для физического лица)</w:t>
      </w:r>
      <w:r w:rsidRPr="00041846">
        <w:rPr>
          <w:rFonts w:ascii="Times New Roman" w:eastAsia="Times New Roman" w:hAnsi="Times New Roman" w:cs="Times New Roman"/>
          <w:sz w:val="24"/>
          <w:szCs w:val="24"/>
          <w:lang w:eastAsia="ru-RU" w:bidi="ru-RU"/>
        </w:rPr>
        <w:tab/>
      </w:r>
    </w:p>
    <w:p w14:paraId="14E4A2CA" w14:textId="77777777" w:rsidR="0060041A" w:rsidRPr="00041846" w:rsidRDefault="0060041A" w:rsidP="0060041A">
      <w:pPr>
        <w:widowControl w:val="0"/>
        <w:tabs>
          <w:tab w:val="left" w:leader="underscore" w:pos="5221"/>
        </w:tabs>
        <w:spacing w:after="0" w:line="39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Место нахождения</w:t>
      </w:r>
      <w:r w:rsidRPr="00041846">
        <w:rPr>
          <w:rFonts w:ascii="Times New Roman" w:eastAsia="Times New Roman" w:hAnsi="Times New Roman" w:cs="Times New Roman"/>
          <w:sz w:val="24"/>
          <w:szCs w:val="24"/>
          <w:lang w:eastAsia="ru-RU" w:bidi="ru-RU"/>
        </w:rPr>
        <w:tab/>
      </w:r>
    </w:p>
    <w:p w14:paraId="2245CC31" w14:textId="77777777" w:rsidR="0060041A" w:rsidRPr="00041846" w:rsidRDefault="0060041A" w:rsidP="0060041A">
      <w:pPr>
        <w:widowControl w:val="0"/>
        <w:tabs>
          <w:tab w:val="left" w:leader="underscore" w:pos="4914"/>
        </w:tabs>
        <w:spacing w:after="0" w:line="39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Почтовый адрес</w:t>
      </w:r>
      <w:r w:rsidRPr="00041846">
        <w:rPr>
          <w:rFonts w:ascii="Times New Roman" w:eastAsia="Times New Roman" w:hAnsi="Times New Roman" w:cs="Times New Roman"/>
          <w:sz w:val="24"/>
          <w:szCs w:val="24"/>
          <w:lang w:eastAsia="ru-RU" w:bidi="ru-RU"/>
        </w:rPr>
        <w:tab/>
      </w:r>
    </w:p>
    <w:p w14:paraId="6AB73F1A" w14:textId="77777777" w:rsidR="0060041A" w:rsidRPr="00041846" w:rsidRDefault="0060041A" w:rsidP="0060041A">
      <w:pPr>
        <w:widowControl w:val="0"/>
        <w:tabs>
          <w:tab w:val="left" w:leader="underscore" w:pos="6190"/>
        </w:tabs>
        <w:spacing w:after="0" w:line="39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Номер контактного телефона:</w:t>
      </w:r>
      <w:r w:rsidRPr="00041846">
        <w:rPr>
          <w:rFonts w:ascii="Times New Roman" w:eastAsia="Times New Roman" w:hAnsi="Times New Roman" w:cs="Times New Roman"/>
          <w:sz w:val="24"/>
          <w:szCs w:val="24"/>
          <w:lang w:eastAsia="ru-RU" w:bidi="ru-RU"/>
        </w:rPr>
        <w:tab/>
      </w:r>
    </w:p>
    <w:p w14:paraId="12FCB758" w14:textId="77777777" w:rsidR="0060041A" w:rsidRPr="00041846" w:rsidRDefault="0060041A" w:rsidP="0060041A">
      <w:pPr>
        <w:widowControl w:val="0"/>
        <w:numPr>
          <w:ilvl w:val="0"/>
          <w:numId w:val="11"/>
        </w:numPr>
        <w:tabs>
          <w:tab w:val="left" w:pos="547"/>
        </w:tabs>
        <w:spacing w:after="0" w:line="39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Документы, прилагаемые участником закупки:</w:t>
      </w:r>
    </w:p>
    <w:p w14:paraId="041257DB" w14:textId="77777777" w:rsidR="0060041A" w:rsidRPr="00041846" w:rsidRDefault="0060041A" w:rsidP="0060041A">
      <w:pPr>
        <w:widowControl w:val="0"/>
        <w:tabs>
          <w:tab w:val="left" w:pos="500"/>
        </w:tabs>
        <w:spacing w:after="64" w:line="278"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а)</w:t>
      </w:r>
      <w:r w:rsidRPr="00041846">
        <w:rPr>
          <w:rFonts w:ascii="Times New Roman" w:eastAsia="Times New Roman" w:hAnsi="Times New Roman" w:cs="Times New Roman"/>
          <w:sz w:val="24"/>
          <w:szCs w:val="24"/>
          <w:lang w:eastAsia="ru-RU" w:bidi="ru-RU"/>
        </w:rPr>
        <w:tab/>
        <w:t>выписка из единого государственного реестра юридических лиц или засвидетельствованная в нотариальном порядке копия такой выписки (для юридического лица), копия патента (для индивидуального предпринимателя);</w:t>
      </w:r>
    </w:p>
    <w:p w14:paraId="4EC11877" w14:textId="77777777" w:rsidR="0060041A" w:rsidRPr="00041846" w:rsidRDefault="0060041A" w:rsidP="0060041A">
      <w:pPr>
        <w:widowControl w:val="0"/>
        <w:tabs>
          <w:tab w:val="left" w:pos="510"/>
        </w:tabs>
        <w:spacing w:after="103" w:line="27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lastRenderedPageBreak/>
        <w:t>б)</w:t>
      </w:r>
      <w:r w:rsidRPr="00041846">
        <w:rPr>
          <w:rFonts w:ascii="Times New Roman" w:eastAsia="Times New Roman" w:hAnsi="Times New Roman" w:cs="Times New Roman"/>
          <w:sz w:val="24"/>
          <w:szCs w:val="24"/>
          <w:lang w:eastAsia="ru-RU" w:bidi="ru-RU"/>
        </w:rPr>
        <w:tab/>
        <w:t>документ, подтверждающий полномочия лица на осуществление действий от имени участника закупки;</w:t>
      </w:r>
    </w:p>
    <w:p w14:paraId="60D47800" w14:textId="77777777" w:rsidR="0060041A" w:rsidRPr="00041846" w:rsidRDefault="0060041A" w:rsidP="0060041A">
      <w:pPr>
        <w:widowControl w:val="0"/>
        <w:tabs>
          <w:tab w:val="left" w:pos="575"/>
        </w:tabs>
        <w:spacing w:after="80" w:line="220"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в)</w:t>
      </w:r>
      <w:r w:rsidRPr="00041846">
        <w:rPr>
          <w:rFonts w:ascii="Times New Roman" w:eastAsia="Times New Roman" w:hAnsi="Times New Roman" w:cs="Times New Roman"/>
          <w:sz w:val="24"/>
          <w:szCs w:val="24"/>
          <w:lang w:eastAsia="ru-RU" w:bidi="ru-RU"/>
        </w:rPr>
        <w:tab/>
        <w:t>копии учредительных документов участника закупки (для юридического лица);</w:t>
      </w:r>
    </w:p>
    <w:p w14:paraId="520C91FC" w14:textId="77777777" w:rsidR="0060041A" w:rsidRPr="00041846" w:rsidRDefault="0060041A" w:rsidP="0060041A">
      <w:pPr>
        <w:widowControl w:val="0"/>
        <w:tabs>
          <w:tab w:val="left" w:pos="524"/>
        </w:tabs>
        <w:spacing w:after="60" w:line="27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г)</w:t>
      </w:r>
      <w:r w:rsidRPr="00041846">
        <w:rPr>
          <w:rFonts w:ascii="Times New Roman" w:eastAsia="Times New Roman" w:hAnsi="Times New Roman" w:cs="Times New Roman"/>
          <w:sz w:val="24"/>
          <w:szCs w:val="24"/>
          <w:lang w:eastAsia="ru-RU" w:bidi="ru-RU"/>
        </w:rPr>
        <w:tab/>
        <w:t>для иностранного лица: доверенность и документ о государственной регистрации данного иностранного юридического лица, а также надлежащим образом заверенный перевод на один из официальных языков Приднестровской Молдавской Республики данных документов, в соответствии с действующим законодательством Приднестровской Молдавской Республики;</w:t>
      </w:r>
    </w:p>
    <w:p w14:paraId="47493F4C" w14:textId="77777777" w:rsidR="0060041A" w:rsidRPr="00041846" w:rsidRDefault="0060041A" w:rsidP="0060041A">
      <w:pPr>
        <w:widowControl w:val="0"/>
        <w:tabs>
          <w:tab w:val="left" w:pos="515"/>
        </w:tabs>
        <w:spacing w:after="103" w:line="27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д)</w:t>
      </w:r>
      <w:r w:rsidRPr="00041846">
        <w:rPr>
          <w:rFonts w:ascii="Times New Roman" w:eastAsia="Times New Roman" w:hAnsi="Times New Roman" w:cs="Times New Roman"/>
          <w:sz w:val="24"/>
          <w:szCs w:val="24"/>
          <w:lang w:eastAsia="ru-RU" w:bidi="ru-RU"/>
        </w:rPr>
        <w:tab/>
        <w:t>предложения участника закупки в отношении объекта закупки с приложением документов, подтверждающих соответствие этого объекта требованиям, установленным документацией о закупке:</w:t>
      </w:r>
    </w:p>
    <w:p w14:paraId="600E1CC6" w14:textId="77777777" w:rsidR="0060041A" w:rsidRPr="00041846" w:rsidRDefault="0060041A" w:rsidP="0060041A">
      <w:pPr>
        <w:widowControl w:val="0"/>
        <w:numPr>
          <w:ilvl w:val="0"/>
          <w:numId w:val="12"/>
        </w:numPr>
        <w:tabs>
          <w:tab w:val="left" w:pos="547"/>
          <w:tab w:val="left" w:leader="underscore" w:pos="5221"/>
          <w:tab w:val="left" w:leader="underscore" w:pos="7246"/>
        </w:tabs>
        <w:spacing w:after="85" w:line="220" w:lineRule="exact"/>
        <w:ind w:firstLine="200"/>
        <w:jc w:val="both"/>
        <w:rPr>
          <w:rFonts w:ascii="Times New Roman" w:eastAsia="Times New Roman" w:hAnsi="Times New Roman" w:cs="Times New Roman"/>
          <w:b/>
          <w:bCs/>
          <w:sz w:val="24"/>
          <w:szCs w:val="24"/>
          <w:u w:val="single"/>
          <w:lang w:eastAsia="ru-RU" w:bidi="ru-RU"/>
        </w:rPr>
      </w:pPr>
      <w:r w:rsidRPr="00041846">
        <w:rPr>
          <w:rFonts w:ascii="Times New Roman" w:eastAsia="Times New Roman" w:hAnsi="Times New Roman" w:cs="Times New Roman"/>
          <w:b/>
          <w:bCs/>
          <w:sz w:val="24"/>
          <w:szCs w:val="24"/>
          <w:u w:val="single"/>
          <w:lang w:eastAsia="ru-RU" w:bidi="ru-RU"/>
        </w:rPr>
        <w:t>предложение о цене контракта (лота №</w:t>
      </w:r>
      <w:r w:rsidRPr="00041846">
        <w:rPr>
          <w:rFonts w:ascii="Times New Roman" w:eastAsia="Times New Roman" w:hAnsi="Times New Roman" w:cs="Times New Roman"/>
          <w:b/>
          <w:bCs/>
          <w:sz w:val="24"/>
          <w:szCs w:val="24"/>
          <w:u w:val="single"/>
          <w:lang w:eastAsia="ru-RU" w:bidi="ru-RU"/>
        </w:rPr>
        <w:tab/>
        <w:t>):</w:t>
      </w:r>
      <w:r w:rsidRPr="00041846">
        <w:rPr>
          <w:rFonts w:ascii="Times New Roman" w:eastAsia="Times New Roman" w:hAnsi="Times New Roman" w:cs="Times New Roman"/>
          <w:b/>
          <w:bCs/>
          <w:sz w:val="24"/>
          <w:szCs w:val="24"/>
          <w:u w:val="single"/>
          <w:lang w:eastAsia="ru-RU" w:bidi="ru-RU"/>
        </w:rPr>
        <w:tab/>
        <w:t>;</w:t>
      </w:r>
    </w:p>
    <w:p w14:paraId="1872D3CA" w14:textId="453070BA" w:rsidR="0060041A" w:rsidRPr="00041846" w:rsidRDefault="0060041A" w:rsidP="0060041A">
      <w:pPr>
        <w:widowControl w:val="0"/>
        <w:numPr>
          <w:ilvl w:val="0"/>
          <w:numId w:val="12"/>
        </w:numPr>
        <w:spacing w:after="103" w:line="274" w:lineRule="exact"/>
        <w:ind w:firstLine="200"/>
        <w:jc w:val="both"/>
        <w:rPr>
          <w:rFonts w:ascii="Times New Roman" w:eastAsia="Times New Roman" w:hAnsi="Times New Roman" w:cs="Times New Roman"/>
          <w:b/>
          <w:bCs/>
          <w:sz w:val="24"/>
          <w:szCs w:val="24"/>
          <w:u w:val="single"/>
          <w:lang w:eastAsia="ru-RU" w:bidi="ru-RU"/>
        </w:rPr>
      </w:pPr>
      <w:r w:rsidRPr="00041846">
        <w:rPr>
          <w:rFonts w:ascii="Times New Roman" w:eastAsia="Times New Roman" w:hAnsi="Times New Roman" w:cs="Times New Roman"/>
          <w:b/>
          <w:bCs/>
          <w:sz w:val="24"/>
          <w:szCs w:val="24"/>
          <w:u w:val="single"/>
          <w:lang w:eastAsia="ru-RU" w:bidi="ru-RU"/>
        </w:rPr>
        <w:t>наименование товаров, работ, услуг, с указанием качественных, технических и иных необходимых характеристик (конкретные показатели товара, соответствующие значениям, установленным в документации о закупке, и указание на товарный знак), количества (объема);</w:t>
      </w:r>
    </w:p>
    <w:p w14:paraId="0833A987" w14:textId="77777777" w:rsidR="0060041A" w:rsidRPr="00041846" w:rsidRDefault="0060041A" w:rsidP="0060041A">
      <w:pPr>
        <w:widowControl w:val="0"/>
        <w:numPr>
          <w:ilvl w:val="0"/>
          <w:numId w:val="12"/>
        </w:numPr>
        <w:tabs>
          <w:tab w:val="left" w:pos="571"/>
        </w:tabs>
        <w:spacing w:after="89" w:line="220" w:lineRule="exact"/>
        <w:ind w:firstLine="200"/>
        <w:jc w:val="both"/>
        <w:rPr>
          <w:rFonts w:ascii="Times New Roman" w:eastAsia="Times New Roman" w:hAnsi="Times New Roman" w:cs="Times New Roman"/>
          <w:b/>
          <w:bCs/>
          <w:sz w:val="24"/>
          <w:szCs w:val="24"/>
          <w:u w:val="single"/>
          <w:lang w:eastAsia="ru-RU" w:bidi="ru-RU"/>
        </w:rPr>
      </w:pPr>
      <w:r w:rsidRPr="00041846">
        <w:rPr>
          <w:rFonts w:ascii="Times New Roman" w:eastAsia="Times New Roman" w:hAnsi="Times New Roman" w:cs="Times New Roman"/>
          <w:b/>
          <w:bCs/>
          <w:sz w:val="24"/>
          <w:szCs w:val="24"/>
          <w:u w:val="single"/>
          <w:lang w:eastAsia="ru-RU" w:bidi="ru-RU"/>
        </w:rPr>
        <w:t>наименование производителя и страны происхождения товара;</w:t>
      </w:r>
    </w:p>
    <w:p w14:paraId="40FB5BE9" w14:textId="77777777" w:rsidR="0060041A" w:rsidRPr="00041846" w:rsidRDefault="0060041A" w:rsidP="0060041A">
      <w:pPr>
        <w:widowControl w:val="0"/>
        <w:numPr>
          <w:ilvl w:val="0"/>
          <w:numId w:val="12"/>
        </w:numPr>
        <w:tabs>
          <w:tab w:val="left" w:pos="510"/>
        </w:tabs>
        <w:spacing w:after="56" w:line="269" w:lineRule="exact"/>
        <w:ind w:firstLine="200"/>
        <w:jc w:val="both"/>
        <w:rPr>
          <w:rFonts w:ascii="Times New Roman" w:eastAsia="Times New Roman" w:hAnsi="Times New Roman" w:cs="Times New Roman"/>
          <w:b/>
          <w:bCs/>
          <w:sz w:val="24"/>
          <w:szCs w:val="24"/>
          <w:u w:val="single"/>
          <w:lang w:eastAsia="ru-RU" w:bidi="ru-RU"/>
        </w:rPr>
      </w:pPr>
      <w:r w:rsidRPr="00041846">
        <w:rPr>
          <w:rFonts w:ascii="Times New Roman" w:eastAsia="Times New Roman" w:hAnsi="Times New Roman" w:cs="Times New Roman"/>
          <w:b/>
          <w:bCs/>
          <w:sz w:val="24"/>
          <w:szCs w:val="24"/>
          <w:u w:val="single"/>
          <w:lang w:eastAsia="ru-RU" w:bidi="ru-RU"/>
        </w:rPr>
        <w:t>эскиз, рисунок, чертеж, фотография, иное изображение товара, закупка которого осуществляется (в случае, если такое требование предусмотрено документацией о закупке);</w:t>
      </w:r>
    </w:p>
    <w:p w14:paraId="0601D882" w14:textId="77777777" w:rsidR="0060041A" w:rsidRPr="00041846" w:rsidRDefault="0060041A" w:rsidP="0060041A">
      <w:pPr>
        <w:widowControl w:val="0"/>
        <w:numPr>
          <w:ilvl w:val="0"/>
          <w:numId w:val="12"/>
        </w:numPr>
        <w:tabs>
          <w:tab w:val="left" w:pos="524"/>
        </w:tabs>
        <w:spacing w:after="60" w:line="274" w:lineRule="exact"/>
        <w:ind w:firstLine="200"/>
        <w:jc w:val="both"/>
        <w:rPr>
          <w:rFonts w:ascii="Times New Roman" w:eastAsia="Times New Roman" w:hAnsi="Times New Roman" w:cs="Times New Roman"/>
          <w:b/>
          <w:bCs/>
          <w:sz w:val="24"/>
          <w:szCs w:val="24"/>
          <w:u w:val="single"/>
          <w:lang w:eastAsia="ru-RU" w:bidi="ru-RU"/>
        </w:rPr>
      </w:pPr>
      <w:r w:rsidRPr="00041846">
        <w:rPr>
          <w:rFonts w:ascii="Times New Roman" w:eastAsia="Times New Roman" w:hAnsi="Times New Roman" w:cs="Times New Roman"/>
          <w:b/>
          <w:bCs/>
          <w:sz w:val="24"/>
          <w:szCs w:val="24"/>
          <w:u w:val="single"/>
          <w:lang w:eastAsia="ru-RU" w:bidi="ru-RU"/>
        </w:rPr>
        <w:t>участник закупки вправе приложить иные документы, подтверждающие соответствие объекта требованиям, установленным документацией о закупке;</w:t>
      </w:r>
    </w:p>
    <w:p w14:paraId="0FDBA50F" w14:textId="77777777" w:rsidR="0060041A" w:rsidRPr="00041846" w:rsidRDefault="0060041A" w:rsidP="0060041A">
      <w:pPr>
        <w:widowControl w:val="0"/>
        <w:spacing w:after="56" w:line="27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 xml:space="preserve">е) информация о соответствии участника закупки требованиям к участникам закупки, установленным заказчиком в извещении о закупке в соответствии с пунктами 1 и 2 статьи 21 Закона Приднестровской Молдавской Республики от 26 ноября 2018 года № </w:t>
      </w:r>
      <w:r w:rsidRPr="00041846">
        <w:rPr>
          <w:rFonts w:ascii="Times New Roman" w:eastAsia="Times New Roman" w:hAnsi="Times New Roman" w:cs="Times New Roman"/>
          <w:sz w:val="24"/>
          <w:szCs w:val="24"/>
          <w:lang w:bidi="en-US"/>
        </w:rPr>
        <w:t>318-3-</w:t>
      </w:r>
      <w:r w:rsidRPr="00041846">
        <w:rPr>
          <w:rFonts w:ascii="Times New Roman" w:eastAsia="Times New Roman" w:hAnsi="Times New Roman" w:cs="Times New Roman"/>
          <w:sz w:val="24"/>
          <w:szCs w:val="24"/>
          <w:lang w:val="en-US" w:bidi="en-US"/>
        </w:rPr>
        <w:t>VI</w:t>
      </w:r>
      <w:r w:rsidRPr="00041846">
        <w:rPr>
          <w:rFonts w:ascii="Times New Roman" w:eastAsia="Times New Roman" w:hAnsi="Times New Roman" w:cs="Times New Roman"/>
          <w:sz w:val="24"/>
          <w:szCs w:val="24"/>
          <w:lang w:bidi="en-US"/>
        </w:rPr>
        <w:t xml:space="preserve"> </w:t>
      </w:r>
      <w:r w:rsidRPr="00041846">
        <w:rPr>
          <w:rFonts w:ascii="Times New Roman" w:eastAsia="Times New Roman" w:hAnsi="Times New Roman" w:cs="Times New Roman"/>
          <w:sz w:val="24"/>
          <w:szCs w:val="24"/>
          <w:lang w:eastAsia="ru-RU" w:bidi="ru-RU"/>
        </w:rPr>
        <w:t>«О закупках в Приднестровской Молдавской Республике» (САЗ 18-48);</w:t>
      </w:r>
    </w:p>
    <w:p w14:paraId="1BE10D8A" w14:textId="3043BACF" w:rsidR="0060041A" w:rsidRPr="00041846" w:rsidRDefault="0060041A" w:rsidP="0060041A">
      <w:pPr>
        <w:spacing w:after="141" w:line="220" w:lineRule="exact"/>
        <w:rPr>
          <w:rFonts w:ascii="Times New Roman" w:eastAsia="Times New Roman" w:hAnsi="Times New Roman" w:cs="Times New Roman"/>
          <w:strike/>
          <w:sz w:val="24"/>
          <w:szCs w:val="24"/>
          <w:lang w:eastAsia="ru-RU" w:bidi="ru-RU"/>
        </w:rPr>
      </w:pPr>
      <w:r w:rsidRPr="00041846">
        <w:rPr>
          <w:rFonts w:ascii="Times New Roman" w:eastAsia="Times New Roman" w:hAnsi="Times New Roman" w:cs="Times New Roman"/>
          <w:sz w:val="24"/>
          <w:szCs w:val="24"/>
          <w:lang w:eastAsia="ru-RU" w:bidi="ru-RU"/>
        </w:rPr>
        <w:t>ж)</w:t>
      </w:r>
      <w:r w:rsidRPr="00041846">
        <w:rPr>
          <w:rFonts w:ascii="Times New Roman" w:eastAsia="Times New Roman" w:hAnsi="Times New Roman" w:cs="Times New Roman"/>
          <w:sz w:val="24"/>
          <w:szCs w:val="24"/>
          <w:lang w:eastAsia="ru-RU" w:bidi="ru-RU"/>
        </w:rPr>
        <w:tab/>
        <w:t>документы, подтверждающие принадлежность участника закупки к категории участников закупки, котор</w:t>
      </w:r>
      <w:r w:rsidR="00F762F1" w:rsidRPr="00041846">
        <w:rPr>
          <w:rFonts w:ascii="Times New Roman" w:eastAsia="Times New Roman" w:hAnsi="Times New Roman" w:cs="Times New Roman"/>
          <w:sz w:val="24"/>
          <w:szCs w:val="24"/>
          <w:lang w:eastAsia="ru-RU" w:bidi="ru-RU"/>
        </w:rPr>
        <w:t xml:space="preserve">ым предоставляется преимущество. </w:t>
      </w:r>
    </w:p>
    <w:p w14:paraId="23D139DB" w14:textId="77777777" w:rsidR="0060041A" w:rsidRPr="00041846" w:rsidRDefault="0060041A" w:rsidP="0060041A">
      <w:pPr>
        <w:widowControl w:val="0"/>
        <w:tabs>
          <w:tab w:val="left" w:pos="458"/>
        </w:tabs>
        <w:spacing w:after="0" w:line="278"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з)</w:t>
      </w:r>
      <w:r w:rsidRPr="00041846">
        <w:rPr>
          <w:rFonts w:ascii="Times New Roman" w:eastAsia="Times New Roman" w:hAnsi="Times New Roman" w:cs="Times New Roman"/>
          <w:sz w:val="24"/>
          <w:szCs w:val="24"/>
          <w:lang w:eastAsia="ru-RU" w:bidi="ru-RU"/>
        </w:rPr>
        <w:tab/>
        <w:t>участник закупки вправе приложить иные документы, подтверждающие соответствие участника закупки требованиям, установленным документацией о закупке.</w:t>
      </w:r>
    </w:p>
    <w:p w14:paraId="2CA54E6B" w14:textId="77777777" w:rsidR="0060041A" w:rsidRPr="00041846" w:rsidRDefault="0060041A" w:rsidP="0060041A">
      <w:pPr>
        <w:widowControl w:val="0"/>
        <w:spacing w:after="0" w:line="398"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Участник закупки/</w:t>
      </w:r>
    </w:p>
    <w:p w14:paraId="5CBE19C3" w14:textId="77777777" w:rsidR="0060041A" w:rsidRPr="00041846" w:rsidRDefault="0060041A" w:rsidP="0060041A">
      <w:pPr>
        <w:widowControl w:val="0"/>
        <w:tabs>
          <w:tab w:val="left" w:leader="underscore" w:pos="6690"/>
          <w:tab w:val="left" w:leader="underscore" w:pos="8792"/>
        </w:tabs>
        <w:spacing w:after="0" w:line="398"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уполномоченный представитель</w:t>
      </w:r>
      <w:r w:rsidRPr="00041846">
        <w:rPr>
          <w:rFonts w:ascii="Times New Roman" w:eastAsia="Times New Roman" w:hAnsi="Times New Roman" w:cs="Times New Roman"/>
          <w:sz w:val="24"/>
          <w:szCs w:val="24"/>
          <w:lang w:eastAsia="ru-RU" w:bidi="ru-RU"/>
        </w:rPr>
        <w:tab/>
        <w:t xml:space="preserve"> </w:t>
      </w:r>
      <w:r w:rsidRPr="00041846">
        <w:rPr>
          <w:rFonts w:ascii="Times New Roman" w:eastAsia="Times New Roman" w:hAnsi="Times New Roman" w:cs="Times New Roman"/>
          <w:sz w:val="24"/>
          <w:szCs w:val="24"/>
          <w:lang w:eastAsia="ru-RU" w:bidi="ru-RU"/>
        </w:rPr>
        <w:tab/>
      </w:r>
    </w:p>
    <w:p w14:paraId="03EF4534" w14:textId="77777777" w:rsidR="0060041A" w:rsidRPr="00041846" w:rsidRDefault="0060041A" w:rsidP="0060041A">
      <w:pPr>
        <w:widowControl w:val="0"/>
        <w:tabs>
          <w:tab w:val="left" w:pos="8448"/>
        </w:tabs>
        <w:spacing w:after="0" w:line="398" w:lineRule="exact"/>
        <w:ind w:left="3600"/>
        <w:jc w:val="both"/>
        <w:rPr>
          <w:rFonts w:ascii="Times New Roman" w:eastAsia="Times New Roman" w:hAnsi="Times New Roman" w:cs="Times New Roman"/>
          <w:i/>
          <w:iCs/>
          <w:sz w:val="24"/>
          <w:szCs w:val="24"/>
          <w:lang w:eastAsia="ru-RU" w:bidi="ru-RU"/>
        </w:rPr>
      </w:pPr>
      <w:r w:rsidRPr="00041846">
        <w:rPr>
          <w:rFonts w:ascii="Times New Roman" w:eastAsia="Times New Roman" w:hAnsi="Times New Roman" w:cs="Times New Roman"/>
          <w:i/>
          <w:iCs/>
          <w:sz w:val="24"/>
          <w:szCs w:val="24"/>
          <w:lang w:eastAsia="ru-RU" w:bidi="ru-RU"/>
        </w:rPr>
        <w:t>фамилия, имя, отчество (при наличии)</w:t>
      </w:r>
      <w:r w:rsidRPr="00041846">
        <w:rPr>
          <w:rFonts w:ascii="Times New Roman" w:eastAsia="Times New Roman" w:hAnsi="Times New Roman" w:cs="Times New Roman"/>
          <w:i/>
          <w:iCs/>
          <w:sz w:val="24"/>
          <w:szCs w:val="24"/>
          <w:lang w:eastAsia="ru-RU" w:bidi="ru-RU"/>
        </w:rPr>
        <w:tab/>
        <w:t>(подпись)</w:t>
      </w:r>
    </w:p>
    <w:p w14:paraId="2C584376" w14:textId="77777777" w:rsidR="002C2E97" w:rsidRPr="00041846" w:rsidRDefault="002C2E97" w:rsidP="002C2E97">
      <w:pPr>
        <w:widowControl w:val="0"/>
        <w:spacing w:after="0" w:line="398" w:lineRule="exact"/>
        <w:ind w:firstLine="200"/>
        <w:jc w:val="both"/>
        <w:rPr>
          <w:rFonts w:ascii="Times New Roman" w:eastAsia="Times New Roman" w:hAnsi="Times New Roman" w:cs="Times New Roman"/>
          <w:b/>
          <w:bCs/>
          <w:i/>
          <w:iCs/>
          <w:sz w:val="24"/>
          <w:szCs w:val="24"/>
          <w:u w:val="single"/>
          <w:lang w:eastAsia="ru-RU" w:bidi="ru-RU"/>
        </w:rPr>
      </w:pPr>
      <w:r w:rsidRPr="00041846">
        <w:rPr>
          <w:rFonts w:ascii="Times New Roman" w:eastAsia="Times New Roman" w:hAnsi="Times New Roman" w:cs="Times New Roman"/>
          <w:b/>
          <w:bCs/>
          <w:i/>
          <w:iCs/>
          <w:sz w:val="24"/>
          <w:szCs w:val="24"/>
          <w:u w:val="single"/>
          <w:lang w:eastAsia="ru-RU" w:bidi="ru-RU"/>
        </w:rPr>
        <w:t>Примечание:</w:t>
      </w:r>
    </w:p>
    <w:p w14:paraId="5120C51B" w14:textId="77777777" w:rsidR="002C2E97" w:rsidRPr="00041846" w:rsidRDefault="002C2E97" w:rsidP="002C2E97">
      <w:pPr>
        <w:widowControl w:val="0"/>
        <w:numPr>
          <w:ilvl w:val="0"/>
          <w:numId w:val="13"/>
        </w:numPr>
        <w:tabs>
          <w:tab w:val="left" w:pos="458"/>
        </w:tabs>
        <w:spacing w:after="60" w:line="27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Участник закупки вправе подтвердить содержащиеся в заявке сведения, приложив к ней дополнительные документы.</w:t>
      </w:r>
    </w:p>
    <w:p w14:paraId="71368255" w14:textId="77777777" w:rsidR="002C2E97" w:rsidRPr="00041846" w:rsidRDefault="002C2E97" w:rsidP="002C2E97">
      <w:pPr>
        <w:widowControl w:val="0"/>
        <w:numPr>
          <w:ilvl w:val="0"/>
          <w:numId w:val="13"/>
        </w:numPr>
        <w:tabs>
          <w:tab w:val="left" w:pos="448"/>
        </w:tabs>
        <w:spacing w:after="60" w:line="27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Все листы поданной в письменной форме заявки на участие в закупке, все листы тома такой заявки должны быть прошиты и пронумерованы.</w:t>
      </w:r>
    </w:p>
    <w:p w14:paraId="5332FBCD" w14:textId="77777777" w:rsidR="002C2E97" w:rsidRPr="00041846" w:rsidRDefault="002C2E97" w:rsidP="002C2E97">
      <w:pPr>
        <w:widowControl w:val="0"/>
        <w:numPr>
          <w:ilvl w:val="0"/>
          <w:numId w:val="13"/>
        </w:numPr>
        <w:tabs>
          <w:tab w:val="left" w:pos="458"/>
        </w:tabs>
        <w:spacing w:after="103" w:line="27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Заявка на участие в закупке и том такой заявки должны содержать опись входящих в их состав документов, быть скреплены печатью участника закупки при наличии печати (для юридического лица) и подписаны участником закупки или лицом, уполномоченным участником закупки.</w:t>
      </w:r>
    </w:p>
    <w:p w14:paraId="0AD7BEC3" w14:textId="77777777" w:rsidR="00F97B63" w:rsidRPr="00041846" w:rsidRDefault="00F97B63" w:rsidP="0060041A">
      <w:pPr>
        <w:widowControl w:val="0"/>
        <w:spacing w:after="0" w:line="398" w:lineRule="exact"/>
        <w:ind w:firstLine="200"/>
        <w:jc w:val="both"/>
        <w:rPr>
          <w:rFonts w:ascii="Times New Roman" w:eastAsia="Times New Roman" w:hAnsi="Times New Roman" w:cs="Times New Roman"/>
          <w:b/>
          <w:bCs/>
          <w:i/>
          <w:iCs/>
          <w:sz w:val="24"/>
          <w:szCs w:val="24"/>
          <w:u w:val="single"/>
          <w:lang w:eastAsia="ru-RU" w:bidi="ru-RU"/>
        </w:rPr>
      </w:pPr>
    </w:p>
    <w:p w14:paraId="6219A175" w14:textId="77777777" w:rsidR="00832AD5" w:rsidRDefault="00832AD5" w:rsidP="0060041A">
      <w:pPr>
        <w:widowControl w:val="0"/>
        <w:spacing w:after="0" w:line="398" w:lineRule="exact"/>
        <w:ind w:firstLine="200"/>
        <w:jc w:val="both"/>
        <w:rPr>
          <w:rFonts w:ascii="Times New Roman" w:eastAsia="Times New Roman" w:hAnsi="Times New Roman" w:cs="Times New Roman"/>
          <w:b/>
          <w:bCs/>
          <w:i/>
          <w:iCs/>
          <w:sz w:val="24"/>
          <w:szCs w:val="24"/>
          <w:u w:val="single"/>
          <w:lang w:eastAsia="ru-RU" w:bidi="ru-RU"/>
        </w:rPr>
        <w:sectPr w:rsidR="00832AD5" w:rsidSect="003C35DE">
          <w:pgSz w:w="11906" w:h="16838"/>
          <w:pgMar w:top="1276" w:right="850" w:bottom="709" w:left="993" w:header="708" w:footer="708" w:gutter="0"/>
          <w:cols w:space="708"/>
          <w:docGrid w:linePitch="360"/>
        </w:sectPr>
      </w:pPr>
    </w:p>
    <w:p w14:paraId="0138DDB4" w14:textId="77777777" w:rsidR="00FF3313" w:rsidRPr="00041846" w:rsidRDefault="00FF3313" w:rsidP="00FF3313">
      <w:pPr>
        <w:widowControl w:val="0"/>
        <w:tabs>
          <w:tab w:val="left" w:pos="458"/>
        </w:tabs>
        <w:spacing w:after="103" w:line="274" w:lineRule="exact"/>
        <w:ind w:left="200"/>
        <w:jc w:val="both"/>
        <w:rPr>
          <w:rFonts w:ascii="Times New Roman" w:eastAsia="Times New Roman" w:hAnsi="Times New Roman" w:cs="Times New Roman"/>
          <w:sz w:val="24"/>
          <w:szCs w:val="24"/>
          <w:lang w:eastAsia="ru-RU" w:bidi="ru-RU"/>
        </w:rPr>
      </w:pPr>
    </w:p>
    <w:p w14:paraId="06D7DD3E" w14:textId="29E543FC" w:rsidR="00280425" w:rsidRPr="00FA5830" w:rsidRDefault="00AA685F" w:rsidP="003C35DE">
      <w:pPr>
        <w:pStyle w:val="a7"/>
        <w:widowControl w:val="0"/>
        <w:numPr>
          <w:ilvl w:val="0"/>
          <w:numId w:val="6"/>
        </w:numPr>
        <w:tabs>
          <w:tab w:val="left" w:pos="458"/>
        </w:tabs>
        <w:spacing w:after="103" w:line="274" w:lineRule="exact"/>
        <w:jc w:val="both"/>
        <w:rPr>
          <w:rFonts w:ascii="Times New Roman" w:eastAsia="Times New Roman" w:hAnsi="Times New Roman" w:cs="Times New Roman"/>
          <w:b/>
          <w:sz w:val="24"/>
          <w:szCs w:val="24"/>
          <w:lang w:eastAsia="ru-RU" w:bidi="ru-RU"/>
        </w:rPr>
      </w:pPr>
      <w:r w:rsidRPr="00041846">
        <w:rPr>
          <w:rFonts w:ascii="Times New Roman" w:eastAsia="Times New Roman" w:hAnsi="Times New Roman" w:cs="Times New Roman"/>
          <w:b/>
          <w:sz w:val="24"/>
          <w:szCs w:val="24"/>
          <w:lang w:eastAsia="ru-RU" w:bidi="ru-RU"/>
        </w:rPr>
        <w:t>Информация о проведении закупки, открытый аукцион, централизованная закупка</w:t>
      </w:r>
      <w:r w:rsidR="00CE5EB2" w:rsidRPr="00041846">
        <w:rPr>
          <w:rFonts w:ascii="Times New Roman" w:eastAsia="Times New Roman" w:hAnsi="Times New Roman" w:cs="Times New Roman"/>
          <w:b/>
          <w:sz w:val="24"/>
          <w:szCs w:val="24"/>
          <w:lang w:eastAsia="ru-RU" w:bidi="ru-RU"/>
        </w:rPr>
        <w:t>.</w:t>
      </w:r>
    </w:p>
    <w:tbl>
      <w:tblPr>
        <w:tblStyle w:val="a3"/>
        <w:tblW w:w="10632" w:type="dxa"/>
        <w:tblInd w:w="-431" w:type="dxa"/>
        <w:tblLayout w:type="fixed"/>
        <w:tblLook w:val="04A0" w:firstRow="1" w:lastRow="0" w:firstColumn="1" w:lastColumn="0" w:noHBand="0" w:noVBand="1"/>
      </w:tblPr>
      <w:tblGrid>
        <w:gridCol w:w="627"/>
        <w:gridCol w:w="3626"/>
        <w:gridCol w:w="708"/>
        <w:gridCol w:w="2382"/>
        <w:gridCol w:w="709"/>
        <w:gridCol w:w="709"/>
        <w:gridCol w:w="1871"/>
      </w:tblGrid>
      <w:tr w:rsidR="00FA5830" w:rsidRPr="00041846" w14:paraId="10BB479D" w14:textId="77777777" w:rsidTr="00520668">
        <w:tc>
          <w:tcPr>
            <w:tcW w:w="627" w:type="dxa"/>
          </w:tcPr>
          <w:p w14:paraId="5374CF49" w14:textId="77777777" w:rsidR="00FA5830" w:rsidRPr="00041846" w:rsidRDefault="00FA5830" w:rsidP="00520668">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w:t>
            </w:r>
          </w:p>
          <w:p w14:paraId="4340FB69" w14:textId="77777777" w:rsidR="00FA5830" w:rsidRPr="00041846" w:rsidRDefault="00FA5830" w:rsidP="00520668">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п/п</w:t>
            </w:r>
          </w:p>
        </w:tc>
        <w:tc>
          <w:tcPr>
            <w:tcW w:w="3626" w:type="dxa"/>
          </w:tcPr>
          <w:p w14:paraId="2EF9C775" w14:textId="77777777" w:rsidR="00FA5830" w:rsidRPr="00041846" w:rsidRDefault="00FA5830" w:rsidP="00520668">
            <w:pPr>
              <w:pStyle w:val="a4"/>
              <w:spacing w:line="276" w:lineRule="auto"/>
              <w:jc w:val="center"/>
              <w:rPr>
                <w:rFonts w:ascii="Times New Roman" w:hAnsi="Times New Roman" w:cs="Times New Roman"/>
                <w:sz w:val="24"/>
                <w:szCs w:val="24"/>
              </w:rPr>
            </w:pPr>
          </w:p>
          <w:p w14:paraId="3F65A4F4" w14:textId="77777777" w:rsidR="00FA5830" w:rsidRPr="00041846" w:rsidRDefault="00FA5830" w:rsidP="00520668">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Наименование</w:t>
            </w:r>
          </w:p>
        </w:tc>
        <w:tc>
          <w:tcPr>
            <w:tcW w:w="6379" w:type="dxa"/>
            <w:gridSpan w:val="5"/>
          </w:tcPr>
          <w:p w14:paraId="3975E920" w14:textId="77777777" w:rsidR="00FA5830" w:rsidRPr="00041846" w:rsidRDefault="00FA5830" w:rsidP="00520668">
            <w:pPr>
              <w:pStyle w:val="a4"/>
              <w:spacing w:line="276" w:lineRule="auto"/>
              <w:jc w:val="center"/>
              <w:rPr>
                <w:rFonts w:ascii="Times New Roman" w:hAnsi="Times New Roman" w:cs="Times New Roman"/>
                <w:sz w:val="24"/>
                <w:szCs w:val="24"/>
              </w:rPr>
            </w:pPr>
          </w:p>
          <w:p w14:paraId="7B7D4B36" w14:textId="77777777" w:rsidR="00FA5830" w:rsidRPr="00041846" w:rsidRDefault="00FA5830" w:rsidP="00520668">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Информация</w:t>
            </w:r>
          </w:p>
        </w:tc>
      </w:tr>
      <w:tr w:rsidR="00FA5830" w:rsidRPr="00041846" w14:paraId="5AEFA5FA" w14:textId="77777777" w:rsidTr="00520668">
        <w:tc>
          <w:tcPr>
            <w:tcW w:w="627" w:type="dxa"/>
          </w:tcPr>
          <w:p w14:paraId="7BB70236" w14:textId="77777777" w:rsidR="00FA5830" w:rsidRPr="00041846" w:rsidRDefault="00FA5830" w:rsidP="00520668">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36DCC9F4" w14:textId="77777777" w:rsidR="00FA5830" w:rsidRPr="00041846" w:rsidRDefault="00FA5830" w:rsidP="00520668">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6379" w:type="dxa"/>
            <w:gridSpan w:val="5"/>
          </w:tcPr>
          <w:p w14:paraId="4F3C64B0" w14:textId="77777777" w:rsidR="00FA5830" w:rsidRPr="00041846" w:rsidRDefault="00FA5830" w:rsidP="00520668">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r>
      <w:tr w:rsidR="00FA5830" w:rsidRPr="00041846" w14:paraId="6141DB59" w14:textId="77777777" w:rsidTr="00520668">
        <w:tc>
          <w:tcPr>
            <w:tcW w:w="627" w:type="dxa"/>
          </w:tcPr>
          <w:p w14:paraId="36BF5332" w14:textId="77777777" w:rsidR="00FA5830" w:rsidRPr="00041846" w:rsidRDefault="00FA5830" w:rsidP="00520668">
            <w:pPr>
              <w:pStyle w:val="a4"/>
              <w:spacing w:line="276" w:lineRule="auto"/>
              <w:rPr>
                <w:rFonts w:ascii="Times New Roman" w:hAnsi="Times New Roman" w:cs="Times New Roman"/>
                <w:sz w:val="24"/>
                <w:szCs w:val="24"/>
              </w:rPr>
            </w:pPr>
          </w:p>
        </w:tc>
        <w:tc>
          <w:tcPr>
            <w:tcW w:w="3626" w:type="dxa"/>
          </w:tcPr>
          <w:p w14:paraId="64E763CD" w14:textId="77777777" w:rsidR="00FA5830" w:rsidRPr="00041846" w:rsidRDefault="00FA5830" w:rsidP="00520668">
            <w:pPr>
              <w:pStyle w:val="a4"/>
              <w:numPr>
                <w:ilvl w:val="0"/>
                <w:numId w:val="1"/>
              </w:numPr>
              <w:spacing w:line="276" w:lineRule="auto"/>
              <w:jc w:val="both"/>
              <w:rPr>
                <w:rFonts w:ascii="Times New Roman" w:hAnsi="Times New Roman" w:cs="Times New Roman"/>
                <w:sz w:val="24"/>
                <w:szCs w:val="24"/>
              </w:rPr>
            </w:pPr>
            <w:r w:rsidRPr="00041846">
              <w:rPr>
                <w:rFonts w:ascii="Times New Roman" w:hAnsi="Times New Roman" w:cs="Times New Roman"/>
                <w:sz w:val="24"/>
                <w:szCs w:val="24"/>
              </w:rPr>
              <w:t>Общая информация о закупке</w:t>
            </w:r>
          </w:p>
        </w:tc>
        <w:tc>
          <w:tcPr>
            <w:tcW w:w="6379" w:type="dxa"/>
            <w:gridSpan w:val="5"/>
          </w:tcPr>
          <w:p w14:paraId="1BECA9FC" w14:textId="77777777" w:rsidR="00FA5830" w:rsidRPr="00041846" w:rsidRDefault="00FA5830" w:rsidP="00520668">
            <w:pPr>
              <w:pStyle w:val="a4"/>
              <w:spacing w:line="276" w:lineRule="auto"/>
              <w:rPr>
                <w:rFonts w:ascii="Times New Roman" w:hAnsi="Times New Roman" w:cs="Times New Roman"/>
                <w:sz w:val="24"/>
                <w:szCs w:val="24"/>
              </w:rPr>
            </w:pPr>
          </w:p>
        </w:tc>
      </w:tr>
      <w:tr w:rsidR="00FA5830" w:rsidRPr="00041846" w14:paraId="5EB7C746" w14:textId="77777777" w:rsidTr="00520668">
        <w:tc>
          <w:tcPr>
            <w:tcW w:w="627" w:type="dxa"/>
          </w:tcPr>
          <w:p w14:paraId="3688C504" w14:textId="77777777" w:rsidR="00FA5830" w:rsidRPr="00041846" w:rsidRDefault="00FA5830" w:rsidP="00520668">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37FB0292" w14:textId="77777777" w:rsidR="00FA5830" w:rsidRPr="00041846" w:rsidRDefault="00FA5830" w:rsidP="00520668">
            <w:pPr>
              <w:pStyle w:val="a4"/>
              <w:spacing w:line="276" w:lineRule="auto"/>
              <w:jc w:val="both"/>
              <w:rPr>
                <w:rFonts w:ascii="Times New Roman" w:hAnsi="Times New Roman" w:cs="Times New Roman"/>
                <w:sz w:val="24"/>
                <w:szCs w:val="24"/>
              </w:rPr>
            </w:pPr>
            <w:r w:rsidRPr="00041846">
              <w:rPr>
                <w:rFonts w:ascii="Times New Roman" w:hAnsi="Times New Roman" w:cs="Times New Roman"/>
                <w:sz w:val="24"/>
                <w:szCs w:val="24"/>
              </w:rPr>
              <w:t>Номер извещения (номер закупки согласно утверждённому Плану закупок)</w:t>
            </w:r>
          </w:p>
        </w:tc>
        <w:tc>
          <w:tcPr>
            <w:tcW w:w="6379" w:type="dxa"/>
            <w:gridSpan w:val="5"/>
          </w:tcPr>
          <w:p w14:paraId="339E65E5" w14:textId="58E35D57" w:rsidR="00FA5830" w:rsidRPr="00041846" w:rsidRDefault="00FA5830" w:rsidP="00520668">
            <w:pPr>
              <w:pStyle w:val="a4"/>
              <w:spacing w:line="276" w:lineRule="auto"/>
              <w:rPr>
                <w:rFonts w:ascii="Times New Roman" w:hAnsi="Times New Roman" w:cs="Times New Roman"/>
                <w:b/>
                <w:i/>
                <w:sz w:val="24"/>
                <w:szCs w:val="24"/>
              </w:rPr>
            </w:pPr>
            <w:r w:rsidRPr="00041846">
              <w:rPr>
                <w:rFonts w:ascii="Times New Roman" w:hAnsi="Times New Roman" w:cs="Times New Roman"/>
                <w:sz w:val="24"/>
                <w:szCs w:val="24"/>
              </w:rPr>
              <w:t>№</w:t>
            </w:r>
            <w:r>
              <w:rPr>
                <w:rFonts w:ascii="Times New Roman" w:hAnsi="Times New Roman" w:cs="Times New Roman"/>
                <w:sz w:val="24"/>
                <w:szCs w:val="24"/>
              </w:rPr>
              <w:t>1</w:t>
            </w:r>
            <w:r w:rsidRPr="00041846">
              <w:rPr>
                <w:rFonts w:ascii="Times New Roman" w:hAnsi="Times New Roman" w:cs="Times New Roman"/>
                <w:sz w:val="24"/>
                <w:szCs w:val="24"/>
              </w:rPr>
              <w:t>, согласно плану закупок на 202</w:t>
            </w:r>
            <w:r>
              <w:rPr>
                <w:rFonts w:ascii="Times New Roman" w:hAnsi="Times New Roman" w:cs="Times New Roman"/>
                <w:sz w:val="24"/>
                <w:szCs w:val="24"/>
              </w:rPr>
              <w:t>6</w:t>
            </w:r>
            <w:r w:rsidRPr="00041846">
              <w:rPr>
                <w:rFonts w:ascii="Times New Roman" w:hAnsi="Times New Roman" w:cs="Times New Roman"/>
                <w:sz w:val="24"/>
                <w:szCs w:val="24"/>
              </w:rPr>
              <w:t xml:space="preserve"> г. –</w:t>
            </w:r>
            <w:r w:rsidRPr="00FE1824">
              <w:rPr>
                <w:rFonts w:ascii="Times New Roman" w:hAnsi="Times New Roman" w:cs="Times New Roman"/>
                <w:sz w:val="24"/>
                <w:szCs w:val="24"/>
              </w:rPr>
              <w:t xml:space="preserve"> </w:t>
            </w:r>
            <w:r w:rsidR="004920DC" w:rsidRPr="007F026D">
              <w:rPr>
                <w:rFonts w:ascii="Times New Roman" w:hAnsi="Times New Roman"/>
                <w:sz w:val="24"/>
                <w:szCs w:val="24"/>
              </w:rPr>
              <w:t>Стойка СК26.2-1.1</w:t>
            </w:r>
            <w:r w:rsidR="004920DC">
              <w:rPr>
                <w:rFonts w:ascii="Times New Roman" w:hAnsi="Times New Roman"/>
                <w:sz w:val="24"/>
                <w:szCs w:val="24"/>
              </w:rPr>
              <w:t>,  в соответствии с требованиями: ГОСТ 22687,0-85; ГОСТ 22687,1-85; ГОСТ 22687,3-85</w:t>
            </w:r>
          </w:p>
        </w:tc>
      </w:tr>
      <w:tr w:rsidR="00FA5830" w:rsidRPr="00041846" w14:paraId="06ED2019" w14:textId="77777777" w:rsidTr="00520668">
        <w:tc>
          <w:tcPr>
            <w:tcW w:w="627" w:type="dxa"/>
          </w:tcPr>
          <w:p w14:paraId="4B64B467" w14:textId="77777777" w:rsidR="00FA5830" w:rsidRPr="00041846" w:rsidRDefault="00FA5830" w:rsidP="00520668">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7169A370" w14:textId="77777777" w:rsidR="00FA5830" w:rsidRPr="00041846" w:rsidRDefault="00FA5830" w:rsidP="00520668">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Используемый способ определения поставщика (подрядчика, исполнителя)</w:t>
            </w:r>
          </w:p>
        </w:tc>
        <w:tc>
          <w:tcPr>
            <w:tcW w:w="6379" w:type="dxa"/>
            <w:gridSpan w:val="5"/>
          </w:tcPr>
          <w:p w14:paraId="7CAFFF96" w14:textId="77777777" w:rsidR="00FA5830" w:rsidRPr="00041846" w:rsidRDefault="00FA5830" w:rsidP="00520668">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Открытый аукцион</w:t>
            </w:r>
          </w:p>
        </w:tc>
      </w:tr>
      <w:tr w:rsidR="00FA5830" w:rsidRPr="00041846" w14:paraId="45836707" w14:textId="77777777" w:rsidTr="00520668">
        <w:tc>
          <w:tcPr>
            <w:tcW w:w="627" w:type="dxa"/>
          </w:tcPr>
          <w:p w14:paraId="51F50346" w14:textId="77777777" w:rsidR="00FA5830" w:rsidRPr="00041846" w:rsidRDefault="00FA5830" w:rsidP="00520668">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626" w:type="dxa"/>
          </w:tcPr>
          <w:p w14:paraId="3F8B6401" w14:textId="77777777" w:rsidR="00FA5830" w:rsidRPr="00041846" w:rsidRDefault="00FA5830" w:rsidP="00520668">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Предмет закупки</w:t>
            </w:r>
          </w:p>
        </w:tc>
        <w:tc>
          <w:tcPr>
            <w:tcW w:w="6379" w:type="dxa"/>
            <w:gridSpan w:val="5"/>
          </w:tcPr>
          <w:p w14:paraId="61885074" w14:textId="57CB5BE6" w:rsidR="00FA5830" w:rsidRPr="00041846" w:rsidRDefault="004920DC" w:rsidP="00520668">
            <w:pPr>
              <w:pStyle w:val="a4"/>
              <w:spacing w:line="276" w:lineRule="auto"/>
              <w:rPr>
                <w:rFonts w:ascii="Times New Roman" w:hAnsi="Times New Roman" w:cs="Times New Roman"/>
                <w:sz w:val="24"/>
                <w:szCs w:val="24"/>
              </w:rPr>
            </w:pPr>
            <w:r w:rsidRPr="007F026D">
              <w:rPr>
                <w:rFonts w:ascii="Times New Roman" w:hAnsi="Times New Roman"/>
                <w:sz w:val="24"/>
                <w:szCs w:val="24"/>
              </w:rPr>
              <w:t>Стойка СК26.2-1.1</w:t>
            </w:r>
            <w:r>
              <w:rPr>
                <w:rFonts w:ascii="Times New Roman" w:hAnsi="Times New Roman"/>
                <w:sz w:val="24"/>
                <w:szCs w:val="24"/>
              </w:rPr>
              <w:t>,  в соответствии с требованиями: ГОСТ 22687,0-85; ГОСТ 22687,1-85; ГОСТ 22687,3-85</w:t>
            </w:r>
          </w:p>
        </w:tc>
      </w:tr>
      <w:tr w:rsidR="00FA5830" w:rsidRPr="00041846" w14:paraId="11C707E7" w14:textId="77777777" w:rsidTr="00520668">
        <w:tc>
          <w:tcPr>
            <w:tcW w:w="627" w:type="dxa"/>
          </w:tcPr>
          <w:p w14:paraId="5D145F2B" w14:textId="77777777" w:rsidR="00FA5830" w:rsidRPr="00041846" w:rsidRDefault="00FA5830" w:rsidP="00520668">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4.</w:t>
            </w:r>
          </w:p>
        </w:tc>
        <w:tc>
          <w:tcPr>
            <w:tcW w:w="3626" w:type="dxa"/>
          </w:tcPr>
          <w:p w14:paraId="7193D67A" w14:textId="77777777" w:rsidR="00FA5830" w:rsidRPr="00041846" w:rsidRDefault="00FA5830" w:rsidP="00520668">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Наименование группы товаров (работ, услуг)</w:t>
            </w:r>
          </w:p>
        </w:tc>
        <w:tc>
          <w:tcPr>
            <w:tcW w:w="6379" w:type="dxa"/>
            <w:gridSpan w:val="5"/>
          </w:tcPr>
          <w:p w14:paraId="4F97E8B3" w14:textId="77777777" w:rsidR="00FA5830" w:rsidRPr="00041846" w:rsidRDefault="00FA5830" w:rsidP="00520668">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Непродовольственные товары</w:t>
            </w:r>
          </w:p>
        </w:tc>
      </w:tr>
      <w:tr w:rsidR="00FA5830" w:rsidRPr="00041846" w14:paraId="1E9D39AB" w14:textId="77777777" w:rsidTr="00520668">
        <w:trPr>
          <w:trHeight w:val="265"/>
        </w:trPr>
        <w:tc>
          <w:tcPr>
            <w:tcW w:w="627" w:type="dxa"/>
          </w:tcPr>
          <w:p w14:paraId="1B86D979" w14:textId="77777777" w:rsidR="00FA5830" w:rsidRPr="00041846" w:rsidRDefault="00FA5830" w:rsidP="00520668">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5.</w:t>
            </w:r>
          </w:p>
        </w:tc>
        <w:tc>
          <w:tcPr>
            <w:tcW w:w="3626" w:type="dxa"/>
          </w:tcPr>
          <w:p w14:paraId="1F51C569" w14:textId="77777777" w:rsidR="00FA5830" w:rsidRPr="00041846" w:rsidRDefault="00FA5830" w:rsidP="00520668">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Дата размещения извещения</w:t>
            </w:r>
          </w:p>
        </w:tc>
        <w:tc>
          <w:tcPr>
            <w:tcW w:w="6379" w:type="dxa"/>
            <w:gridSpan w:val="5"/>
          </w:tcPr>
          <w:p w14:paraId="1F0F0771" w14:textId="0F8BC78E" w:rsidR="00FA5830" w:rsidRPr="00041846" w:rsidRDefault="00944581" w:rsidP="00520668">
            <w:pPr>
              <w:pStyle w:val="a4"/>
              <w:spacing w:line="276" w:lineRule="auto"/>
              <w:rPr>
                <w:rFonts w:ascii="Times New Roman" w:hAnsi="Times New Roman" w:cs="Times New Roman"/>
                <w:sz w:val="24"/>
                <w:szCs w:val="24"/>
                <w:lang w:val="uk-UA"/>
              </w:rPr>
            </w:pPr>
            <w:r>
              <w:rPr>
                <w:rFonts w:ascii="Times New Roman" w:hAnsi="Times New Roman" w:cs="Times New Roman"/>
                <w:sz w:val="24"/>
                <w:szCs w:val="24"/>
                <w:lang w:val="uk-UA"/>
              </w:rPr>
              <w:t>06</w:t>
            </w:r>
            <w:r w:rsidR="00FA5830" w:rsidRPr="00DC518A">
              <w:rPr>
                <w:rFonts w:ascii="Times New Roman" w:hAnsi="Times New Roman" w:cs="Times New Roman"/>
                <w:sz w:val="24"/>
                <w:szCs w:val="24"/>
                <w:lang w:val="ru-MD"/>
              </w:rPr>
              <w:t xml:space="preserve"> </w:t>
            </w:r>
            <w:r w:rsidR="00FA5830">
              <w:rPr>
                <w:rFonts w:ascii="Times New Roman" w:hAnsi="Times New Roman" w:cs="Times New Roman"/>
                <w:sz w:val="24"/>
                <w:szCs w:val="24"/>
                <w:lang w:val="ru-MD"/>
              </w:rPr>
              <w:t>марта</w:t>
            </w:r>
            <w:r w:rsidR="00FA5830" w:rsidRPr="00041846">
              <w:rPr>
                <w:rFonts w:ascii="Times New Roman" w:hAnsi="Times New Roman" w:cs="Times New Roman"/>
                <w:sz w:val="24"/>
                <w:szCs w:val="24"/>
                <w:lang w:val="uk-UA"/>
              </w:rPr>
              <w:t xml:space="preserve"> </w:t>
            </w:r>
            <w:r w:rsidR="00FA5830" w:rsidRPr="00041846">
              <w:rPr>
                <w:rFonts w:ascii="Times New Roman" w:hAnsi="Times New Roman" w:cs="Times New Roman"/>
                <w:sz w:val="24"/>
                <w:szCs w:val="24"/>
              </w:rPr>
              <w:t xml:space="preserve"> 202</w:t>
            </w:r>
            <w:r w:rsidR="00FA5830">
              <w:rPr>
                <w:rFonts w:ascii="Times New Roman" w:hAnsi="Times New Roman" w:cs="Times New Roman"/>
                <w:sz w:val="24"/>
                <w:szCs w:val="24"/>
              </w:rPr>
              <w:t>6</w:t>
            </w:r>
            <w:r w:rsidR="00FA5830" w:rsidRPr="00041846">
              <w:rPr>
                <w:rFonts w:ascii="Times New Roman" w:hAnsi="Times New Roman" w:cs="Times New Roman"/>
                <w:sz w:val="24"/>
                <w:szCs w:val="24"/>
              </w:rPr>
              <w:t xml:space="preserve"> г.</w:t>
            </w:r>
          </w:p>
        </w:tc>
      </w:tr>
      <w:tr w:rsidR="00FA5830" w:rsidRPr="00041846" w14:paraId="2A2014B1" w14:textId="77777777" w:rsidTr="00520668">
        <w:tc>
          <w:tcPr>
            <w:tcW w:w="627" w:type="dxa"/>
          </w:tcPr>
          <w:p w14:paraId="10BA10C4" w14:textId="77777777" w:rsidR="00FA5830" w:rsidRPr="00041846" w:rsidRDefault="00FA5830" w:rsidP="00520668">
            <w:pPr>
              <w:pStyle w:val="a4"/>
              <w:spacing w:line="276" w:lineRule="auto"/>
              <w:rPr>
                <w:rFonts w:ascii="Times New Roman" w:hAnsi="Times New Roman" w:cs="Times New Roman"/>
                <w:sz w:val="24"/>
                <w:szCs w:val="24"/>
              </w:rPr>
            </w:pPr>
          </w:p>
        </w:tc>
        <w:tc>
          <w:tcPr>
            <w:tcW w:w="3626" w:type="dxa"/>
          </w:tcPr>
          <w:p w14:paraId="4D21F928" w14:textId="77777777" w:rsidR="00FA5830" w:rsidRPr="00041846" w:rsidRDefault="00FA5830" w:rsidP="00520668">
            <w:pPr>
              <w:pStyle w:val="a4"/>
              <w:spacing w:line="276" w:lineRule="auto"/>
              <w:ind w:left="720"/>
              <w:rPr>
                <w:rFonts w:ascii="Times New Roman" w:hAnsi="Times New Roman" w:cs="Times New Roman"/>
                <w:sz w:val="24"/>
                <w:szCs w:val="24"/>
              </w:rPr>
            </w:pPr>
          </w:p>
        </w:tc>
        <w:tc>
          <w:tcPr>
            <w:tcW w:w="6379" w:type="dxa"/>
            <w:gridSpan w:val="5"/>
          </w:tcPr>
          <w:p w14:paraId="2B605816" w14:textId="77777777" w:rsidR="00FA5830" w:rsidRPr="00041846" w:rsidRDefault="00FA5830" w:rsidP="00520668">
            <w:pPr>
              <w:pStyle w:val="a4"/>
              <w:spacing w:line="276" w:lineRule="auto"/>
              <w:rPr>
                <w:rFonts w:ascii="Times New Roman" w:hAnsi="Times New Roman" w:cs="Times New Roman"/>
                <w:sz w:val="24"/>
                <w:szCs w:val="24"/>
              </w:rPr>
            </w:pPr>
          </w:p>
        </w:tc>
      </w:tr>
      <w:tr w:rsidR="00FA5830" w:rsidRPr="00041846" w14:paraId="6506B9B9" w14:textId="77777777" w:rsidTr="00520668">
        <w:tc>
          <w:tcPr>
            <w:tcW w:w="627" w:type="dxa"/>
          </w:tcPr>
          <w:p w14:paraId="2BC695D4" w14:textId="77777777" w:rsidR="00FA5830" w:rsidRPr="00041846" w:rsidRDefault="00FA5830" w:rsidP="00520668">
            <w:pPr>
              <w:pStyle w:val="a4"/>
              <w:spacing w:line="276" w:lineRule="auto"/>
              <w:rPr>
                <w:rFonts w:ascii="Times New Roman" w:hAnsi="Times New Roman" w:cs="Times New Roman"/>
                <w:sz w:val="24"/>
                <w:szCs w:val="24"/>
              </w:rPr>
            </w:pPr>
          </w:p>
        </w:tc>
        <w:tc>
          <w:tcPr>
            <w:tcW w:w="3626" w:type="dxa"/>
          </w:tcPr>
          <w:p w14:paraId="7C6EC373" w14:textId="77777777" w:rsidR="00FA5830" w:rsidRPr="00041846" w:rsidRDefault="00FA5830" w:rsidP="00520668">
            <w:pPr>
              <w:pStyle w:val="a4"/>
              <w:numPr>
                <w:ilvl w:val="0"/>
                <w:numId w:val="1"/>
              </w:numPr>
              <w:spacing w:line="276" w:lineRule="auto"/>
              <w:rPr>
                <w:rFonts w:ascii="Times New Roman" w:hAnsi="Times New Roman" w:cs="Times New Roman"/>
                <w:sz w:val="24"/>
                <w:szCs w:val="24"/>
              </w:rPr>
            </w:pPr>
            <w:r w:rsidRPr="00041846">
              <w:rPr>
                <w:rFonts w:ascii="Times New Roman" w:hAnsi="Times New Roman" w:cs="Times New Roman"/>
                <w:sz w:val="24"/>
                <w:szCs w:val="24"/>
              </w:rPr>
              <w:t>Сведения о заказчика</w:t>
            </w:r>
          </w:p>
        </w:tc>
        <w:tc>
          <w:tcPr>
            <w:tcW w:w="6379" w:type="dxa"/>
            <w:gridSpan w:val="5"/>
          </w:tcPr>
          <w:p w14:paraId="404D0006" w14:textId="77777777" w:rsidR="00FA5830" w:rsidRPr="00041846" w:rsidRDefault="00FA5830" w:rsidP="00520668">
            <w:pPr>
              <w:pStyle w:val="a4"/>
              <w:spacing w:line="276" w:lineRule="auto"/>
              <w:rPr>
                <w:rFonts w:ascii="Times New Roman" w:hAnsi="Times New Roman" w:cs="Times New Roman"/>
                <w:sz w:val="24"/>
                <w:szCs w:val="24"/>
              </w:rPr>
            </w:pPr>
          </w:p>
        </w:tc>
      </w:tr>
      <w:tr w:rsidR="00FA5830" w:rsidRPr="00041846" w14:paraId="20726AC9" w14:textId="77777777" w:rsidTr="00520668">
        <w:tc>
          <w:tcPr>
            <w:tcW w:w="627" w:type="dxa"/>
          </w:tcPr>
          <w:p w14:paraId="4E0FDC5A" w14:textId="77777777" w:rsidR="00FA5830" w:rsidRPr="00041846" w:rsidRDefault="00FA5830" w:rsidP="00520668">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518542FC" w14:textId="77777777" w:rsidR="00FA5830" w:rsidRPr="00041846" w:rsidRDefault="00FA5830" w:rsidP="00520668">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Наименование заказчика</w:t>
            </w:r>
          </w:p>
        </w:tc>
        <w:tc>
          <w:tcPr>
            <w:tcW w:w="6379" w:type="dxa"/>
            <w:gridSpan w:val="5"/>
          </w:tcPr>
          <w:p w14:paraId="006792AB" w14:textId="77777777" w:rsidR="00FA5830" w:rsidRPr="00041846" w:rsidRDefault="00FA5830" w:rsidP="00520668">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ГУП «ГК Днестрэнерго»</w:t>
            </w:r>
          </w:p>
        </w:tc>
      </w:tr>
      <w:tr w:rsidR="00FA5830" w:rsidRPr="00041846" w14:paraId="3C5EC38F" w14:textId="77777777" w:rsidTr="00520668">
        <w:tc>
          <w:tcPr>
            <w:tcW w:w="627" w:type="dxa"/>
          </w:tcPr>
          <w:p w14:paraId="6077717E" w14:textId="77777777" w:rsidR="00FA5830" w:rsidRPr="00041846" w:rsidRDefault="00FA5830" w:rsidP="00520668">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6149DA25" w14:textId="77777777" w:rsidR="00FA5830" w:rsidRPr="00041846" w:rsidRDefault="00FA5830" w:rsidP="00520668">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Место нахождения</w:t>
            </w:r>
          </w:p>
        </w:tc>
        <w:tc>
          <w:tcPr>
            <w:tcW w:w="6379" w:type="dxa"/>
            <w:gridSpan w:val="5"/>
          </w:tcPr>
          <w:p w14:paraId="6942A271" w14:textId="77777777" w:rsidR="00FA5830" w:rsidRPr="00041846" w:rsidRDefault="00FA5830" w:rsidP="00520668">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 xml:space="preserve">Республика Молдова, ПМР, г. Тирасполь, ул. Украинская, 5 </w:t>
            </w:r>
          </w:p>
        </w:tc>
      </w:tr>
      <w:tr w:rsidR="00FA5830" w:rsidRPr="00041846" w14:paraId="758FD3B8" w14:textId="77777777" w:rsidTr="00520668">
        <w:tc>
          <w:tcPr>
            <w:tcW w:w="627" w:type="dxa"/>
          </w:tcPr>
          <w:p w14:paraId="1A811E1E" w14:textId="77777777" w:rsidR="00FA5830" w:rsidRPr="00041846" w:rsidRDefault="00FA5830" w:rsidP="00520668">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626" w:type="dxa"/>
          </w:tcPr>
          <w:p w14:paraId="666D1E37" w14:textId="77777777" w:rsidR="00FA5830" w:rsidRPr="00041846" w:rsidRDefault="00FA5830" w:rsidP="00520668">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Почтовый адрес</w:t>
            </w:r>
          </w:p>
        </w:tc>
        <w:tc>
          <w:tcPr>
            <w:tcW w:w="6379" w:type="dxa"/>
            <w:gridSpan w:val="5"/>
          </w:tcPr>
          <w:p w14:paraId="032D2277" w14:textId="77777777" w:rsidR="00FA5830" w:rsidRPr="00041846" w:rsidRDefault="00FA5830" w:rsidP="00520668">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3300, Республика Молдова, ПМР, г. Тирасполь, ул. Украинская, 5</w:t>
            </w:r>
          </w:p>
        </w:tc>
      </w:tr>
      <w:tr w:rsidR="00FA5830" w:rsidRPr="00041846" w14:paraId="27325BFF" w14:textId="77777777" w:rsidTr="00520668">
        <w:tc>
          <w:tcPr>
            <w:tcW w:w="627" w:type="dxa"/>
          </w:tcPr>
          <w:p w14:paraId="29BA254C" w14:textId="77777777" w:rsidR="00FA5830" w:rsidRPr="00041846" w:rsidRDefault="00FA5830" w:rsidP="00520668">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4.</w:t>
            </w:r>
          </w:p>
        </w:tc>
        <w:tc>
          <w:tcPr>
            <w:tcW w:w="3626" w:type="dxa"/>
          </w:tcPr>
          <w:p w14:paraId="65358AEE" w14:textId="77777777" w:rsidR="00FA5830" w:rsidRPr="00041846" w:rsidRDefault="00FA5830" w:rsidP="00520668">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Адрес электронной почты</w:t>
            </w:r>
          </w:p>
        </w:tc>
        <w:tc>
          <w:tcPr>
            <w:tcW w:w="6379" w:type="dxa"/>
            <w:gridSpan w:val="5"/>
          </w:tcPr>
          <w:p w14:paraId="521FC0C0" w14:textId="77777777" w:rsidR="00FA5830" w:rsidRPr="00041846" w:rsidRDefault="00FA5830" w:rsidP="00520668">
            <w:pPr>
              <w:pStyle w:val="a4"/>
              <w:spacing w:line="276" w:lineRule="auto"/>
              <w:rPr>
                <w:rFonts w:ascii="Times New Roman" w:hAnsi="Times New Roman" w:cs="Times New Roman"/>
                <w:sz w:val="24"/>
                <w:szCs w:val="24"/>
                <w:lang w:val="en-US"/>
              </w:rPr>
            </w:pPr>
            <w:r w:rsidRPr="00041846">
              <w:rPr>
                <w:rFonts w:ascii="Times New Roman" w:hAnsi="Times New Roman" w:cs="Times New Roman"/>
                <w:sz w:val="24"/>
                <w:szCs w:val="24"/>
                <w:lang w:val="en-US"/>
              </w:rPr>
              <w:t>dnestrenergo@dnestrenergo.md</w:t>
            </w:r>
          </w:p>
        </w:tc>
      </w:tr>
      <w:tr w:rsidR="00FA5830" w:rsidRPr="00041846" w14:paraId="0D21B844" w14:textId="77777777" w:rsidTr="00520668">
        <w:tc>
          <w:tcPr>
            <w:tcW w:w="627" w:type="dxa"/>
          </w:tcPr>
          <w:p w14:paraId="51FFFBBC" w14:textId="77777777" w:rsidR="00FA5830" w:rsidRPr="00041846" w:rsidRDefault="00FA5830" w:rsidP="00520668">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5.</w:t>
            </w:r>
          </w:p>
        </w:tc>
        <w:tc>
          <w:tcPr>
            <w:tcW w:w="3626" w:type="dxa"/>
          </w:tcPr>
          <w:p w14:paraId="64693AAE" w14:textId="77777777" w:rsidR="00FA5830" w:rsidRPr="00041846" w:rsidRDefault="00FA5830" w:rsidP="00520668">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Номер контактного телефона</w:t>
            </w:r>
          </w:p>
        </w:tc>
        <w:tc>
          <w:tcPr>
            <w:tcW w:w="6379" w:type="dxa"/>
            <w:gridSpan w:val="5"/>
          </w:tcPr>
          <w:p w14:paraId="33FD07D1" w14:textId="77777777" w:rsidR="00FA5830" w:rsidRPr="00041846" w:rsidRDefault="00FA5830" w:rsidP="00520668">
            <w:pPr>
              <w:pStyle w:val="a4"/>
              <w:spacing w:line="276" w:lineRule="auto"/>
              <w:rPr>
                <w:rFonts w:ascii="Times New Roman" w:hAnsi="Times New Roman" w:cs="Times New Roman"/>
                <w:sz w:val="24"/>
                <w:szCs w:val="24"/>
                <w:lang w:val="uk-UA"/>
              </w:rPr>
            </w:pPr>
            <w:r w:rsidRPr="00041846">
              <w:rPr>
                <w:rFonts w:ascii="Times New Roman" w:hAnsi="Times New Roman" w:cs="Times New Roman"/>
                <w:sz w:val="24"/>
                <w:szCs w:val="24"/>
                <w:lang w:val="en-US"/>
              </w:rPr>
              <w:t>0(533)6-52-56</w:t>
            </w:r>
          </w:p>
        </w:tc>
      </w:tr>
      <w:tr w:rsidR="00FA5830" w:rsidRPr="00041846" w14:paraId="08743419" w14:textId="77777777" w:rsidTr="00520668">
        <w:tc>
          <w:tcPr>
            <w:tcW w:w="627" w:type="dxa"/>
          </w:tcPr>
          <w:p w14:paraId="61A6CC49" w14:textId="77777777" w:rsidR="00FA5830" w:rsidRPr="00041846" w:rsidRDefault="00FA5830" w:rsidP="00520668">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6.</w:t>
            </w:r>
          </w:p>
        </w:tc>
        <w:tc>
          <w:tcPr>
            <w:tcW w:w="3626" w:type="dxa"/>
          </w:tcPr>
          <w:p w14:paraId="56F80694" w14:textId="77777777" w:rsidR="00FA5830" w:rsidRPr="00041846" w:rsidRDefault="00FA5830" w:rsidP="00520668">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Дополнительная информация</w:t>
            </w:r>
          </w:p>
        </w:tc>
        <w:tc>
          <w:tcPr>
            <w:tcW w:w="6379" w:type="dxa"/>
            <w:gridSpan w:val="5"/>
          </w:tcPr>
          <w:p w14:paraId="0421317D" w14:textId="77777777" w:rsidR="00FA5830" w:rsidRPr="00041846" w:rsidRDefault="00FA5830" w:rsidP="00520668">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Нет</w:t>
            </w:r>
          </w:p>
        </w:tc>
      </w:tr>
      <w:tr w:rsidR="00FA5830" w:rsidRPr="00041846" w14:paraId="4FDCE984" w14:textId="77777777" w:rsidTr="00520668">
        <w:tc>
          <w:tcPr>
            <w:tcW w:w="627" w:type="dxa"/>
          </w:tcPr>
          <w:p w14:paraId="6CFF5296" w14:textId="77777777" w:rsidR="00FA5830" w:rsidRPr="00041846" w:rsidRDefault="00FA5830" w:rsidP="00520668">
            <w:pPr>
              <w:pStyle w:val="a4"/>
              <w:spacing w:line="276" w:lineRule="auto"/>
              <w:jc w:val="center"/>
              <w:rPr>
                <w:rFonts w:ascii="Times New Roman" w:hAnsi="Times New Roman" w:cs="Times New Roman"/>
                <w:sz w:val="24"/>
                <w:szCs w:val="24"/>
              </w:rPr>
            </w:pPr>
          </w:p>
        </w:tc>
        <w:tc>
          <w:tcPr>
            <w:tcW w:w="3626" w:type="dxa"/>
          </w:tcPr>
          <w:p w14:paraId="1A10247A" w14:textId="77777777" w:rsidR="00FA5830" w:rsidRPr="00041846" w:rsidRDefault="00FA5830" w:rsidP="00520668">
            <w:pPr>
              <w:pStyle w:val="a4"/>
              <w:spacing w:line="276" w:lineRule="auto"/>
              <w:rPr>
                <w:rFonts w:ascii="Times New Roman" w:hAnsi="Times New Roman" w:cs="Times New Roman"/>
                <w:sz w:val="24"/>
                <w:szCs w:val="24"/>
              </w:rPr>
            </w:pPr>
          </w:p>
        </w:tc>
        <w:tc>
          <w:tcPr>
            <w:tcW w:w="6379" w:type="dxa"/>
            <w:gridSpan w:val="5"/>
          </w:tcPr>
          <w:p w14:paraId="78542A05" w14:textId="77777777" w:rsidR="00FA5830" w:rsidRPr="00041846" w:rsidRDefault="00FA5830" w:rsidP="00520668">
            <w:pPr>
              <w:pStyle w:val="a4"/>
              <w:spacing w:line="276" w:lineRule="auto"/>
              <w:rPr>
                <w:rFonts w:ascii="Times New Roman" w:hAnsi="Times New Roman" w:cs="Times New Roman"/>
                <w:sz w:val="24"/>
                <w:szCs w:val="24"/>
              </w:rPr>
            </w:pPr>
          </w:p>
        </w:tc>
      </w:tr>
      <w:tr w:rsidR="00FA5830" w:rsidRPr="00041846" w14:paraId="033FDE32" w14:textId="77777777" w:rsidTr="00520668">
        <w:tc>
          <w:tcPr>
            <w:tcW w:w="627" w:type="dxa"/>
          </w:tcPr>
          <w:p w14:paraId="68F755C7" w14:textId="77777777" w:rsidR="00FA5830" w:rsidRPr="00041846" w:rsidRDefault="00FA5830" w:rsidP="00520668">
            <w:pPr>
              <w:pStyle w:val="a4"/>
              <w:spacing w:line="276" w:lineRule="auto"/>
              <w:jc w:val="center"/>
              <w:rPr>
                <w:rFonts w:ascii="Times New Roman" w:hAnsi="Times New Roman" w:cs="Times New Roman"/>
                <w:sz w:val="24"/>
                <w:szCs w:val="24"/>
              </w:rPr>
            </w:pPr>
          </w:p>
        </w:tc>
        <w:tc>
          <w:tcPr>
            <w:tcW w:w="3626" w:type="dxa"/>
          </w:tcPr>
          <w:p w14:paraId="73A2918D" w14:textId="77777777" w:rsidR="00FA5830" w:rsidRPr="00041846" w:rsidRDefault="00FA5830" w:rsidP="00520668">
            <w:pPr>
              <w:pStyle w:val="a4"/>
              <w:numPr>
                <w:ilvl w:val="0"/>
                <w:numId w:val="1"/>
              </w:numPr>
              <w:spacing w:line="276" w:lineRule="auto"/>
              <w:rPr>
                <w:rFonts w:ascii="Times New Roman" w:hAnsi="Times New Roman" w:cs="Times New Roman"/>
                <w:sz w:val="24"/>
                <w:szCs w:val="24"/>
              </w:rPr>
            </w:pPr>
            <w:r w:rsidRPr="00041846">
              <w:rPr>
                <w:rFonts w:ascii="Times New Roman" w:hAnsi="Times New Roman" w:cs="Times New Roman"/>
                <w:sz w:val="24"/>
                <w:szCs w:val="24"/>
              </w:rPr>
              <w:t>Информация о процедуре закупки</w:t>
            </w:r>
          </w:p>
        </w:tc>
        <w:tc>
          <w:tcPr>
            <w:tcW w:w="6379" w:type="dxa"/>
            <w:gridSpan w:val="5"/>
          </w:tcPr>
          <w:p w14:paraId="3EB6BB65" w14:textId="77777777" w:rsidR="00FA5830" w:rsidRPr="00041846" w:rsidRDefault="00FA5830" w:rsidP="00520668">
            <w:pPr>
              <w:pStyle w:val="a4"/>
              <w:spacing w:line="276" w:lineRule="auto"/>
              <w:rPr>
                <w:rFonts w:ascii="Times New Roman" w:hAnsi="Times New Roman" w:cs="Times New Roman"/>
                <w:sz w:val="24"/>
                <w:szCs w:val="24"/>
              </w:rPr>
            </w:pPr>
          </w:p>
        </w:tc>
      </w:tr>
      <w:tr w:rsidR="00FA5830" w:rsidRPr="00041846" w14:paraId="25D98189" w14:textId="77777777" w:rsidTr="00520668">
        <w:tc>
          <w:tcPr>
            <w:tcW w:w="627" w:type="dxa"/>
          </w:tcPr>
          <w:p w14:paraId="443BE919" w14:textId="77777777" w:rsidR="00FA5830" w:rsidRPr="00041846" w:rsidRDefault="00FA5830" w:rsidP="00520668">
            <w:pPr>
              <w:pStyle w:val="a4"/>
              <w:spacing w:line="276" w:lineRule="auto"/>
              <w:jc w:val="center"/>
              <w:rPr>
                <w:rFonts w:ascii="Times New Roman" w:hAnsi="Times New Roman" w:cs="Times New Roman"/>
                <w:sz w:val="24"/>
                <w:szCs w:val="24"/>
              </w:rPr>
            </w:pPr>
          </w:p>
          <w:p w14:paraId="496A421E" w14:textId="77777777" w:rsidR="00FA5830" w:rsidRPr="00041846" w:rsidRDefault="00FA5830" w:rsidP="00520668">
            <w:pPr>
              <w:pStyle w:val="a4"/>
              <w:spacing w:line="276" w:lineRule="auto"/>
              <w:jc w:val="center"/>
              <w:rPr>
                <w:rFonts w:ascii="Times New Roman" w:hAnsi="Times New Roman" w:cs="Times New Roman"/>
                <w:sz w:val="24"/>
                <w:szCs w:val="24"/>
              </w:rPr>
            </w:pPr>
          </w:p>
          <w:p w14:paraId="0C77682C" w14:textId="77777777" w:rsidR="00FA5830" w:rsidRPr="00041846" w:rsidRDefault="00FA5830" w:rsidP="00520668">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5BE40958" w14:textId="77777777" w:rsidR="00FA5830" w:rsidRPr="00041846" w:rsidRDefault="00FA5830" w:rsidP="00520668">
            <w:pPr>
              <w:pStyle w:val="a4"/>
              <w:spacing w:line="276" w:lineRule="auto"/>
              <w:ind w:right="176"/>
              <w:jc w:val="both"/>
              <w:rPr>
                <w:rFonts w:ascii="Times New Roman" w:hAnsi="Times New Roman" w:cs="Times New Roman"/>
                <w:sz w:val="24"/>
                <w:szCs w:val="24"/>
              </w:rPr>
            </w:pPr>
            <w:r w:rsidRPr="00041846">
              <w:rPr>
                <w:rFonts w:ascii="Times New Roman" w:hAnsi="Times New Roman" w:cs="Times New Roman"/>
                <w:sz w:val="24"/>
                <w:szCs w:val="24"/>
              </w:rPr>
              <w:t>Дата и время начала подачи заявок</w:t>
            </w:r>
          </w:p>
        </w:tc>
        <w:tc>
          <w:tcPr>
            <w:tcW w:w="6379" w:type="dxa"/>
            <w:gridSpan w:val="5"/>
          </w:tcPr>
          <w:p w14:paraId="564758FF" w14:textId="77777777" w:rsidR="00FA5830" w:rsidRPr="00041846" w:rsidRDefault="00FA5830" w:rsidP="00520668">
            <w:pPr>
              <w:pStyle w:val="a4"/>
              <w:spacing w:line="276" w:lineRule="auto"/>
              <w:rPr>
                <w:rFonts w:ascii="Times New Roman" w:hAnsi="Times New Roman" w:cs="Times New Roman"/>
                <w:sz w:val="24"/>
                <w:szCs w:val="24"/>
              </w:rPr>
            </w:pPr>
          </w:p>
          <w:p w14:paraId="0A2E1B49" w14:textId="164C3EE0" w:rsidR="00FA5830" w:rsidRPr="00041846" w:rsidRDefault="00944581" w:rsidP="00520668">
            <w:pPr>
              <w:pStyle w:val="a4"/>
              <w:spacing w:line="276" w:lineRule="auto"/>
              <w:rPr>
                <w:rFonts w:ascii="Times New Roman" w:hAnsi="Times New Roman" w:cs="Times New Roman"/>
                <w:sz w:val="24"/>
                <w:szCs w:val="24"/>
              </w:rPr>
            </w:pPr>
            <w:r>
              <w:rPr>
                <w:rFonts w:ascii="Times New Roman" w:hAnsi="Times New Roman" w:cs="Times New Roman"/>
                <w:sz w:val="24"/>
                <w:szCs w:val="24"/>
                <w:lang w:val="uk-UA"/>
              </w:rPr>
              <w:t>09</w:t>
            </w:r>
            <w:r w:rsidR="00FA5830" w:rsidRPr="00DC518A">
              <w:rPr>
                <w:rFonts w:ascii="Times New Roman" w:hAnsi="Times New Roman" w:cs="Times New Roman"/>
                <w:sz w:val="24"/>
                <w:szCs w:val="24"/>
                <w:lang w:val="ru-MD"/>
              </w:rPr>
              <w:t xml:space="preserve"> </w:t>
            </w:r>
            <w:r w:rsidR="00FA5830">
              <w:rPr>
                <w:rFonts w:ascii="Times New Roman" w:hAnsi="Times New Roman" w:cs="Times New Roman"/>
                <w:sz w:val="24"/>
                <w:szCs w:val="24"/>
                <w:lang w:val="ru-MD"/>
              </w:rPr>
              <w:t>марта</w:t>
            </w:r>
            <w:r w:rsidR="00FA5830" w:rsidRPr="00041846">
              <w:rPr>
                <w:rFonts w:ascii="Times New Roman" w:hAnsi="Times New Roman" w:cs="Times New Roman"/>
                <w:sz w:val="24"/>
                <w:szCs w:val="24"/>
              </w:rPr>
              <w:t xml:space="preserve"> 202</w:t>
            </w:r>
            <w:r w:rsidR="00FA5830">
              <w:rPr>
                <w:rFonts w:ascii="Times New Roman" w:hAnsi="Times New Roman" w:cs="Times New Roman"/>
                <w:sz w:val="24"/>
                <w:szCs w:val="24"/>
              </w:rPr>
              <w:t>6</w:t>
            </w:r>
            <w:r w:rsidR="00FA5830" w:rsidRPr="00041846">
              <w:rPr>
                <w:rFonts w:ascii="Times New Roman" w:hAnsi="Times New Roman" w:cs="Times New Roman"/>
                <w:sz w:val="24"/>
                <w:szCs w:val="24"/>
              </w:rPr>
              <w:t xml:space="preserve"> г. с 8:00 часов</w:t>
            </w:r>
          </w:p>
        </w:tc>
      </w:tr>
      <w:tr w:rsidR="00FA5830" w:rsidRPr="00041846" w14:paraId="4E3CF8D0" w14:textId="77777777" w:rsidTr="00520668">
        <w:tc>
          <w:tcPr>
            <w:tcW w:w="627" w:type="dxa"/>
          </w:tcPr>
          <w:p w14:paraId="244B1939" w14:textId="77777777" w:rsidR="00FA5830" w:rsidRPr="00041846" w:rsidRDefault="00FA5830" w:rsidP="00520668">
            <w:pPr>
              <w:pStyle w:val="a4"/>
              <w:spacing w:line="276" w:lineRule="auto"/>
              <w:jc w:val="center"/>
              <w:rPr>
                <w:rFonts w:ascii="Times New Roman" w:hAnsi="Times New Roman" w:cs="Times New Roman"/>
                <w:sz w:val="24"/>
                <w:szCs w:val="24"/>
              </w:rPr>
            </w:pPr>
          </w:p>
          <w:p w14:paraId="701358E0" w14:textId="77777777" w:rsidR="00FA5830" w:rsidRPr="00041846" w:rsidRDefault="00FA5830" w:rsidP="00520668">
            <w:pPr>
              <w:pStyle w:val="a4"/>
              <w:spacing w:line="276" w:lineRule="auto"/>
              <w:jc w:val="center"/>
              <w:rPr>
                <w:rFonts w:ascii="Times New Roman" w:hAnsi="Times New Roman" w:cs="Times New Roman"/>
                <w:sz w:val="24"/>
                <w:szCs w:val="24"/>
              </w:rPr>
            </w:pPr>
          </w:p>
          <w:p w14:paraId="314579EB" w14:textId="77777777" w:rsidR="00FA5830" w:rsidRPr="00041846" w:rsidRDefault="00FA5830" w:rsidP="00520668">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5162FF9E" w14:textId="77777777" w:rsidR="00FA5830" w:rsidRPr="00041846" w:rsidRDefault="00FA5830" w:rsidP="00520668">
            <w:pPr>
              <w:pStyle w:val="a4"/>
              <w:spacing w:line="276" w:lineRule="auto"/>
              <w:ind w:right="176"/>
              <w:jc w:val="both"/>
              <w:rPr>
                <w:rFonts w:ascii="Times New Roman" w:hAnsi="Times New Roman" w:cs="Times New Roman"/>
                <w:sz w:val="24"/>
                <w:szCs w:val="24"/>
              </w:rPr>
            </w:pPr>
            <w:r w:rsidRPr="00041846">
              <w:rPr>
                <w:rFonts w:ascii="Times New Roman" w:hAnsi="Times New Roman" w:cs="Times New Roman"/>
                <w:sz w:val="24"/>
                <w:szCs w:val="24"/>
              </w:rPr>
              <w:t xml:space="preserve">Дата и время окончания подачи заявок </w:t>
            </w:r>
          </w:p>
        </w:tc>
        <w:tc>
          <w:tcPr>
            <w:tcW w:w="6379" w:type="dxa"/>
            <w:gridSpan w:val="5"/>
          </w:tcPr>
          <w:p w14:paraId="5DF522AB" w14:textId="77777777" w:rsidR="00FA5830" w:rsidRPr="00041846" w:rsidRDefault="00FA5830" w:rsidP="00520668">
            <w:pPr>
              <w:pStyle w:val="a4"/>
              <w:spacing w:line="276" w:lineRule="auto"/>
              <w:rPr>
                <w:rFonts w:ascii="Times New Roman" w:hAnsi="Times New Roman" w:cs="Times New Roman"/>
                <w:sz w:val="24"/>
                <w:szCs w:val="24"/>
              </w:rPr>
            </w:pPr>
          </w:p>
          <w:p w14:paraId="203FE4E5" w14:textId="339059C2" w:rsidR="00FA5830" w:rsidRPr="00041846" w:rsidRDefault="00944581" w:rsidP="00520668">
            <w:pPr>
              <w:pStyle w:val="a4"/>
              <w:spacing w:line="276" w:lineRule="auto"/>
              <w:rPr>
                <w:rFonts w:ascii="Times New Roman" w:hAnsi="Times New Roman" w:cs="Times New Roman"/>
                <w:sz w:val="24"/>
                <w:szCs w:val="24"/>
              </w:rPr>
            </w:pPr>
            <w:r>
              <w:rPr>
                <w:rFonts w:ascii="Times New Roman" w:hAnsi="Times New Roman" w:cs="Times New Roman"/>
                <w:sz w:val="24"/>
                <w:szCs w:val="24"/>
                <w:lang w:val="uk-UA"/>
              </w:rPr>
              <w:t>18</w:t>
            </w:r>
            <w:r w:rsidR="00FA5830" w:rsidRPr="00DC518A">
              <w:rPr>
                <w:rFonts w:ascii="Times New Roman" w:hAnsi="Times New Roman" w:cs="Times New Roman"/>
                <w:sz w:val="24"/>
                <w:szCs w:val="24"/>
                <w:lang w:val="ru-MD"/>
              </w:rPr>
              <w:t xml:space="preserve"> </w:t>
            </w:r>
            <w:r w:rsidR="00FA5830">
              <w:rPr>
                <w:rFonts w:ascii="Times New Roman" w:hAnsi="Times New Roman" w:cs="Times New Roman"/>
                <w:sz w:val="24"/>
                <w:szCs w:val="24"/>
                <w:lang w:val="ru-MD"/>
              </w:rPr>
              <w:t>марта</w:t>
            </w:r>
            <w:r w:rsidR="00FA5830" w:rsidRPr="00041846">
              <w:rPr>
                <w:rFonts w:ascii="Times New Roman" w:hAnsi="Times New Roman" w:cs="Times New Roman"/>
                <w:sz w:val="24"/>
                <w:szCs w:val="24"/>
              </w:rPr>
              <w:t xml:space="preserve"> 202</w:t>
            </w:r>
            <w:r w:rsidR="00FA5830">
              <w:rPr>
                <w:rFonts w:ascii="Times New Roman" w:hAnsi="Times New Roman" w:cs="Times New Roman"/>
                <w:sz w:val="24"/>
                <w:szCs w:val="24"/>
              </w:rPr>
              <w:t>6</w:t>
            </w:r>
            <w:r w:rsidR="00FA5830" w:rsidRPr="00041846">
              <w:rPr>
                <w:rFonts w:ascii="Times New Roman" w:hAnsi="Times New Roman" w:cs="Times New Roman"/>
                <w:sz w:val="24"/>
                <w:szCs w:val="24"/>
              </w:rPr>
              <w:t xml:space="preserve"> г. до </w:t>
            </w:r>
            <w:r>
              <w:rPr>
                <w:rFonts w:ascii="Times New Roman" w:hAnsi="Times New Roman" w:cs="Times New Roman"/>
                <w:sz w:val="24"/>
                <w:szCs w:val="24"/>
              </w:rPr>
              <w:t>10</w:t>
            </w:r>
            <w:r w:rsidR="00FA5830" w:rsidRPr="00041846">
              <w:rPr>
                <w:rFonts w:ascii="Times New Roman" w:hAnsi="Times New Roman" w:cs="Times New Roman"/>
                <w:sz w:val="24"/>
                <w:szCs w:val="24"/>
              </w:rPr>
              <w:t>:</w:t>
            </w:r>
            <w:r>
              <w:rPr>
                <w:rFonts w:ascii="Times New Roman" w:hAnsi="Times New Roman" w:cs="Times New Roman"/>
                <w:sz w:val="24"/>
                <w:szCs w:val="24"/>
              </w:rPr>
              <w:t>0</w:t>
            </w:r>
            <w:r w:rsidR="00FA5830" w:rsidRPr="00041846">
              <w:rPr>
                <w:rFonts w:ascii="Times New Roman" w:hAnsi="Times New Roman" w:cs="Times New Roman"/>
                <w:sz w:val="24"/>
                <w:szCs w:val="24"/>
              </w:rPr>
              <w:t>0 часов</w:t>
            </w:r>
          </w:p>
        </w:tc>
      </w:tr>
      <w:tr w:rsidR="00FA5830" w:rsidRPr="00041846" w14:paraId="0996E8AE" w14:textId="77777777" w:rsidTr="00520668">
        <w:tc>
          <w:tcPr>
            <w:tcW w:w="627" w:type="dxa"/>
          </w:tcPr>
          <w:p w14:paraId="14221251" w14:textId="77777777" w:rsidR="00FA5830" w:rsidRPr="00041846" w:rsidRDefault="00FA5830" w:rsidP="00520668">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626" w:type="dxa"/>
          </w:tcPr>
          <w:p w14:paraId="7A255D3A" w14:textId="77777777" w:rsidR="00FA5830" w:rsidRPr="00041846" w:rsidRDefault="00FA5830" w:rsidP="00520668">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Место подачи заявок</w:t>
            </w:r>
          </w:p>
        </w:tc>
        <w:tc>
          <w:tcPr>
            <w:tcW w:w="6379" w:type="dxa"/>
            <w:gridSpan w:val="5"/>
          </w:tcPr>
          <w:p w14:paraId="067675EE" w14:textId="77777777" w:rsidR="00FA5830" w:rsidRPr="00041846" w:rsidRDefault="00FA5830" w:rsidP="00520668">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3300, Республика Молдова, г. Тирасполь, ул. Украинская, 5, приёмная</w:t>
            </w:r>
            <w:r>
              <w:rPr>
                <w:rFonts w:ascii="Times New Roman" w:hAnsi="Times New Roman" w:cs="Times New Roman"/>
                <w:sz w:val="24"/>
                <w:szCs w:val="24"/>
              </w:rPr>
              <w:t>;</w:t>
            </w:r>
            <w:r w:rsidRPr="00041846">
              <w:rPr>
                <w:rFonts w:ascii="Times New Roman" w:hAnsi="Times New Roman" w:cs="Times New Roman"/>
                <w:sz w:val="24"/>
                <w:szCs w:val="24"/>
              </w:rPr>
              <w:t xml:space="preserve"> </w:t>
            </w:r>
            <w:r w:rsidRPr="006B1B9B">
              <w:rPr>
                <w:rFonts w:ascii="Times New Roman" w:hAnsi="Times New Roman" w:cs="Times New Roman"/>
                <w:sz w:val="24"/>
                <w:szCs w:val="24"/>
                <w:lang w:val="en-US"/>
              </w:rPr>
              <w:t>dnestrenergo</w:t>
            </w:r>
            <w:r w:rsidRPr="006B1B9B">
              <w:rPr>
                <w:rFonts w:ascii="Times New Roman" w:hAnsi="Times New Roman" w:cs="Times New Roman"/>
                <w:sz w:val="24"/>
                <w:szCs w:val="24"/>
              </w:rPr>
              <w:t>@</w:t>
            </w:r>
            <w:r w:rsidRPr="006B1B9B">
              <w:rPr>
                <w:rFonts w:ascii="Times New Roman" w:hAnsi="Times New Roman" w:cs="Times New Roman"/>
                <w:sz w:val="24"/>
                <w:szCs w:val="24"/>
                <w:lang w:val="en-US"/>
              </w:rPr>
              <w:t>dnestrenergo</w:t>
            </w:r>
            <w:r w:rsidRPr="006B1B9B">
              <w:rPr>
                <w:rFonts w:ascii="Times New Roman" w:hAnsi="Times New Roman" w:cs="Times New Roman"/>
                <w:sz w:val="24"/>
                <w:szCs w:val="24"/>
              </w:rPr>
              <w:t>.</w:t>
            </w:r>
            <w:r w:rsidRPr="006B1B9B">
              <w:rPr>
                <w:rFonts w:ascii="Times New Roman" w:hAnsi="Times New Roman" w:cs="Times New Roman"/>
                <w:sz w:val="24"/>
                <w:szCs w:val="24"/>
                <w:lang w:val="en-US"/>
              </w:rPr>
              <w:t>md</w:t>
            </w:r>
          </w:p>
        </w:tc>
      </w:tr>
      <w:tr w:rsidR="00FA5830" w:rsidRPr="00041846" w14:paraId="574628BD" w14:textId="77777777" w:rsidTr="00520668">
        <w:tc>
          <w:tcPr>
            <w:tcW w:w="627" w:type="dxa"/>
          </w:tcPr>
          <w:p w14:paraId="7D691E0B" w14:textId="77777777" w:rsidR="00FA5830" w:rsidRPr="00041846" w:rsidRDefault="00FA5830" w:rsidP="00520668">
            <w:pPr>
              <w:pStyle w:val="a4"/>
              <w:spacing w:line="276" w:lineRule="auto"/>
              <w:jc w:val="center"/>
              <w:rPr>
                <w:rFonts w:ascii="Times New Roman" w:hAnsi="Times New Roman" w:cs="Times New Roman"/>
                <w:sz w:val="24"/>
                <w:szCs w:val="24"/>
              </w:rPr>
            </w:pPr>
          </w:p>
          <w:p w14:paraId="44B28D19" w14:textId="77777777" w:rsidR="00FA5830" w:rsidRPr="00041846" w:rsidRDefault="00FA5830" w:rsidP="00520668">
            <w:pPr>
              <w:pStyle w:val="a4"/>
              <w:spacing w:line="276" w:lineRule="auto"/>
              <w:jc w:val="center"/>
              <w:rPr>
                <w:rFonts w:ascii="Times New Roman" w:hAnsi="Times New Roman" w:cs="Times New Roman"/>
                <w:sz w:val="24"/>
                <w:szCs w:val="24"/>
              </w:rPr>
            </w:pPr>
          </w:p>
          <w:p w14:paraId="10DBD0BA" w14:textId="77777777" w:rsidR="00FA5830" w:rsidRPr="00041846" w:rsidRDefault="00FA5830" w:rsidP="00520668">
            <w:pPr>
              <w:pStyle w:val="a4"/>
              <w:spacing w:line="276" w:lineRule="auto"/>
              <w:jc w:val="center"/>
              <w:rPr>
                <w:rFonts w:ascii="Times New Roman" w:hAnsi="Times New Roman" w:cs="Times New Roman"/>
                <w:sz w:val="24"/>
                <w:szCs w:val="24"/>
              </w:rPr>
            </w:pPr>
          </w:p>
          <w:p w14:paraId="5BE31E79" w14:textId="77777777" w:rsidR="00FA5830" w:rsidRPr="00041846" w:rsidRDefault="00FA5830" w:rsidP="00520668">
            <w:pPr>
              <w:pStyle w:val="a4"/>
              <w:spacing w:line="276" w:lineRule="auto"/>
              <w:jc w:val="center"/>
              <w:rPr>
                <w:rFonts w:ascii="Times New Roman" w:hAnsi="Times New Roman" w:cs="Times New Roman"/>
                <w:sz w:val="24"/>
                <w:szCs w:val="24"/>
              </w:rPr>
            </w:pPr>
          </w:p>
          <w:p w14:paraId="3314FCEC" w14:textId="77777777" w:rsidR="00FA5830" w:rsidRPr="00041846" w:rsidRDefault="00FA5830" w:rsidP="00520668">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4.</w:t>
            </w:r>
          </w:p>
        </w:tc>
        <w:tc>
          <w:tcPr>
            <w:tcW w:w="3626" w:type="dxa"/>
          </w:tcPr>
          <w:p w14:paraId="4737B1F7" w14:textId="77777777" w:rsidR="00FA5830" w:rsidRPr="00041846" w:rsidRDefault="00FA5830" w:rsidP="00520668">
            <w:pPr>
              <w:pStyle w:val="a4"/>
              <w:spacing w:line="276" w:lineRule="auto"/>
              <w:rPr>
                <w:rFonts w:ascii="Times New Roman" w:hAnsi="Times New Roman" w:cs="Times New Roman"/>
                <w:sz w:val="24"/>
                <w:szCs w:val="24"/>
              </w:rPr>
            </w:pPr>
          </w:p>
          <w:p w14:paraId="3EB32E77" w14:textId="77777777" w:rsidR="00FA5830" w:rsidRPr="00041846" w:rsidRDefault="00FA5830" w:rsidP="00520668">
            <w:pPr>
              <w:pStyle w:val="a4"/>
              <w:spacing w:line="276" w:lineRule="auto"/>
              <w:rPr>
                <w:rFonts w:ascii="Times New Roman" w:hAnsi="Times New Roman" w:cs="Times New Roman"/>
                <w:sz w:val="24"/>
                <w:szCs w:val="24"/>
              </w:rPr>
            </w:pPr>
          </w:p>
          <w:p w14:paraId="7B0A6DFC" w14:textId="77777777" w:rsidR="00FA5830" w:rsidRPr="00041846" w:rsidRDefault="00FA5830" w:rsidP="00520668">
            <w:pPr>
              <w:pStyle w:val="a4"/>
              <w:spacing w:line="276" w:lineRule="auto"/>
              <w:rPr>
                <w:rFonts w:ascii="Times New Roman" w:hAnsi="Times New Roman" w:cs="Times New Roman"/>
                <w:sz w:val="24"/>
                <w:szCs w:val="24"/>
              </w:rPr>
            </w:pPr>
          </w:p>
          <w:p w14:paraId="5A2A45D2" w14:textId="77777777" w:rsidR="00FA5830" w:rsidRPr="00041846" w:rsidRDefault="00FA5830" w:rsidP="00520668">
            <w:pPr>
              <w:pStyle w:val="a4"/>
              <w:spacing w:line="276" w:lineRule="auto"/>
              <w:rPr>
                <w:rFonts w:ascii="Times New Roman" w:hAnsi="Times New Roman" w:cs="Times New Roman"/>
                <w:sz w:val="24"/>
                <w:szCs w:val="24"/>
              </w:rPr>
            </w:pPr>
          </w:p>
          <w:p w14:paraId="22C56B13" w14:textId="77777777" w:rsidR="00FA5830" w:rsidRPr="00041846" w:rsidRDefault="00FA5830" w:rsidP="00520668">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Порядок подачи заявок</w:t>
            </w:r>
          </w:p>
        </w:tc>
        <w:tc>
          <w:tcPr>
            <w:tcW w:w="6379" w:type="dxa"/>
            <w:gridSpan w:val="5"/>
          </w:tcPr>
          <w:p w14:paraId="0AA96CF5" w14:textId="77777777" w:rsidR="00FA5830" w:rsidRPr="00041846" w:rsidRDefault="00FA5830" w:rsidP="00520668">
            <w:pPr>
              <w:pStyle w:val="a4"/>
              <w:spacing w:line="276" w:lineRule="auto"/>
              <w:ind w:firstLine="317"/>
              <w:jc w:val="both"/>
              <w:rPr>
                <w:rStyle w:val="28pt"/>
                <w:rFonts w:eastAsiaTheme="minorHAnsi"/>
                <w:color w:val="auto"/>
                <w:sz w:val="24"/>
                <w:szCs w:val="24"/>
              </w:rPr>
            </w:pPr>
            <w:r w:rsidRPr="00041846">
              <w:rPr>
                <w:rStyle w:val="28pt"/>
                <w:rFonts w:eastAsiaTheme="minorHAnsi"/>
                <w:color w:val="auto"/>
                <w:sz w:val="24"/>
                <w:szCs w:val="24"/>
              </w:rPr>
              <w:t xml:space="preserve">Заявки на участие в открытом аукционе должны быть представлены в письменной форме в запечатанном конверте, не позволяющем просматривать содержание заявки до её вскрытия, или в форме электронного документа. </w:t>
            </w:r>
          </w:p>
          <w:p w14:paraId="20C59732" w14:textId="77777777" w:rsidR="00FA5830" w:rsidRPr="00041846" w:rsidRDefault="00FA5830" w:rsidP="00520668">
            <w:pPr>
              <w:pStyle w:val="a4"/>
              <w:spacing w:line="276" w:lineRule="auto"/>
              <w:ind w:firstLine="317"/>
              <w:jc w:val="both"/>
              <w:rPr>
                <w:rFonts w:ascii="Times New Roman" w:hAnsi="Times New Roman" w:cs="Times New Roman"/>
                <w:sz w:val="24"/>
                <w:szCs w:val="24"/>
              </w:rPr>
            </w:pPr>
            <w:r w:rsidRPr="00041846">
              <w:rPr>
                <w:rStyle w:val="28pt"/>
                <w:rFonts w:eastAsiaTheme="minorHAnsi"/>
                <w:color w:val="auto"/>
                <w:sz w:val="24"/>
                <w:szCs w:val="24"/>
              </w:rPr>
              <w:t xml:space="preserve">Предложения, поступающие на другие адреса электронной почты, не будут допущены к участию в процедуре открытого аукциона. </w:t>
            </w:r>
          </w:p>
        </w:tc>
      </w:tr>
      <w:tr w:rsidR="00FA5830" w:rsidRPr="00041846" w14:paraId="0BB617F7" w14:textId="77777777" w:rsidTr="00520668">
        <w:tc>
          <w:tcPr>
            <w:tcW w:w="627" w:type="dxa"/>
          </w:tcPr>
          <w:p w14:paraId="3995B0C1" w14:textId="77777777" w:rsidR="00FA5830" w:rsidRPr="00041846" w:rsidRDefault="00FA5830" w:rsidP="00520668">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lastRenderedPageBreak/>
              <w:t>5.</w:t>
            </w:r>
          </w:p>
        </w:tc>
        <w:tc>
          <w:tcPr>
            <w:tcW w:w="3626" w:type="dxa"/>
          </w:tcPr>
          <w:p w14:paraId="3EAAAAA3" w14:textId="77777777" w:rsidR="00FA5830" w:rsidRPr="00041846" w:rsidRDefault="00FA5830" w:rsidP="00520668">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Дата и время проведения закупки</w:t>
            </w:r>
          </w:p>
        </w:tc>
        <w:tc>
          <w:tcPr>
            <w:tcW w:w="6379" w:type="dxa"/>
            <w:gridSpan w:val="5"/>
          </w:tcPr>
          <w:p w14:paraId="346116D7" w14:textId="62DBF934" w:rsidR="00FA5830" w:rsidRPr="00041846" w:rsidRDefault="00944581" w:rsidP="00520668">
            <w:pPr>
              <w:pStyle w:val="a4"/>
              <w:spacing w:line="276" w:lineRule="auto"/>
              <w:rPr>
                <w:rFonts w:ascii="Times New Roman" w:hAnsi="Times New Roman" w:cs="Times New Roman"/>
                <w:sz w:val="24"/>
                <w:szCs w:val="24"/>
              </w:rPr>
            </w:pPr>
            <w:r>
              <w:rPr>
                <w:rFonts w:ascii="Times New Roman" w:hAnsi="Times New Roman" w:cs="Times New Roman"/>
                <w:sz w:val="24"/>
                <w:szCs w:val="24"/>
                <w:lang w:val="ru-MD"/>
              </w:rPr>
              <w:t>18</w:t>
            </w:r>
            <w:r w:rsidR="00FA5830" w:rsidRPr="00DC518A">
              <w:rPr>
                <w:rFonts w:ascii="Times New Roman" w:hAnsi="Times New Roman" w:cs="Times New Roman"/>
                <w:sz w:val="24"/>
                <w:szCs w:val="24"/>
                <w:lang w:val="ru-MD"/>
              </w:rPr>
              <w:t xml:space="preserve"> </w:t>
            </w:r>
            <w:r w:rsidR="00FA5830">
              <w:rPr>
                <w:rFonts w:ascii="Times New Roman" w:hAnsi="Times New Roman" w:cs="Times New Roman"/>
                <w:sz w:val="24"/>
                <w:szCs w:val="24"/>
                <w:lang w:val="ru-MD"/>
              </w:rPr>
              <w:t>марта</w:t>
            </w:r>
            <w:r w:rsidR="00FA5830" w:rsidRPr="00041846">
              <w:rPr>
                <w:rFonts w:ascii="Times New Roman" w:hAnsi="Times New Roman" w:cs="Times New Roman"/>
                <w:sz w:val="24"/>
                <w:szCs w:val="24"/>
              </w:rPr>
              <w:t xml:space="preserve"> 202</w:t>
            </w:r>
            <w:r w:rsidR="00FA5830">
              <w:rPr>
                <w:rFonts w:ascii="Times New Roman" w:hAnsi="Times New Roman" w:cs="Times New Roman"/>
                <w:sz w:val="24"/>
                <w:szCs w:val="24"/>
              </w:rPr>
              <w:t>6</w:t>
            </w:r>
            <w:r w:rsidR="00FA5830" w:rsidRPr="00041846">
              <w:rPr>
                <w:rFonts w:ascii="Times New Roman" w:hAnsi="Times New Roman" w:cs="Times New Roman"/>
                <w:sz w:val="24"/>
                <w:szCs w:val="24"/>
              </w:rPr>
              <w:t xml:space="preserve"> г. </w:t>
            </w:r>
            <w:r>
              <w:rPr>
                <w:rFonts w:ascii="Times New Roman" w:hAnsi="Times New Roman" w:cs="Times New Roman"/>
                <w:sz w:val="24"/>
                <w:szCs w:val="24"/>
              </w:rPr>
              <w:t>10</w:t>
            </w:r>
            <w:r w:rsidR="00FA5830" w:rsidRPr="00041846">
              <w:rPr>
                <w:rFonts w:ascii="Times New Roman" w:hAnsi="Times New Roman" w:cs="Times New Roman"/>
                <w:sz w:val="24"/>
                <w:szCs w:val="24"/>
              </w:rPr>
              <w:t>:</w:t>
            </w:r>
            <w:r>
              <w:rPr>
                <w:rFonts w:ascii="Times New Roman" w:hAnsi="Times New Roman" w:cs="Times New Roman"/>
                <w:sz w:val="24"/>
                <w:szCs w:val="24"/>
              </w:rPr>
              <w:t>0</w:t>
            </w:r>
            <w:r w:rsidR="00FA5830" w:rsidRPr="00041846">
              <w:rPr>
                <w:rFonts w:ascii="Times New Roman" w:hAnsi="Times New Roman" w:cs="Times New Roman"/>
                <w:sz w:val="24"/>
                <w:szCs w:val="24"/>
              </w:rPr>
              <w:t>0 часов</w:t>
            </w:r>
          </w:p>
        </w:tc>
      </w:tr>
      <w:tr w:rsidR="00FA5830" w:rsidRPr="00041846" w14:paraId="73D86708" w14:textId="77777777" w:rsidTr="00520668">
        <w:tc>
          <w:tcPr>
            <w:tcW w:w="627" w:type="dxa"/>
          </w:tcPr>
          <w:p w14:paraId="63C21ABF" w14:textId="77777777" w:rsidR="00FA5830" w:rsidRPr="00041846" w:rsidRDefault="00FA5830" w:rsidP="00520668">
            <w:pPr>
              <w:pStyle w:val="a4"/>
              <w:spacing w:line="276" w:lineRule="auto"/>
              <w:jc w:val="center"/>
              <w:rPr>
                <w:rFonts w:ascii="Times New Roman" w:hAnsi="Times New Roman" w:cs="Times New Roman"/>
                <w:sz w:val="24"/>
                <w:szCs w:val="24"/>
              </w:rPr>
            </w:pPr>
          </w:p>
          <w:p w14:paraId="2888FE2F" w14:textId="77777777" w:rsidR="00FA5830" w:rsidRPr="00041846" w:rsidRDefault="00FA5830" w:rsidP="00520668">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6.</w:t>
            </w:r>
          </w:p>
        </w:tc>
        <w:tc>
          <w:tcPr>
            <w:tcW w:w="3626" w:type="dxa"/>
          </w:tcPr>
          <w:p w14:paraId="2A8C2106" w14:textId="77777777" w:rsidR="00FA5830" w:rsidRPr="00041846" w:rsidRDefault="00FA5830" w:rsidP="00520668">
            <w:pPr>
              <w:pStyle w:val="a4"/>
              <w:spacing w:line="276" w:lineRule="auto"/>
              <w:ind w:right="176"/>
              <w:jc w:val="both"/>
              <w:rPr>
                <w:rFonts w:ascii="Times New Roman" w:hAnsi="Times New Roman" w:cs="Times New Roman"/>
                <w:sz w:val="24"/>
                <w:szCs w:val="24"/>
              </w:rPr>
            </w:pPr>
            <w:r w:rsidRPr="00041846">
              <w:rPr>
                <w:rFonts w:ascii="Times New Roman" w:hAnsi="Times New Roman" w:cs="Times New Roman"/>
                <w:sz w:val="24"/>
                <w:szCs w:val="24"/>
              </w:rPr>
              <w:t xml:space="preserve">Место проведения закупки </w:t>
            </w:r>
          </w:p>
        </w:tc>
        <w:tc>
          <w:tcPr>
            <w:tcW w:w="6379" w:type="dxa"/>
            <w:gridSpan w:val="5"/>
          </w:tcPr>
          <w:p w14:paraId="5CDBB5C0" w14:textId="77777777" w:rsidR="00FA5830" w:rsidRPr="00041846" w:rsidRDefault="00FA5830" w:rsidP="00520668">
            <w:pPr>
              <w:pStyle w:val="a4"/>
              <w:spacing w:line="276" w:lineRule="auto"/>
              <w:jc w:val="both"/>
              <w:rPr>
                <w:rFonts w:ascii="Times New Roman" w:hAnsi="Times New Roman" w:cs="Times New Roman"/>
                <w:sz w:val="24"/>
                <w:szCs w:val="24"/>
              </w:rPr>
            </w:pPr>
            <w:r w:rsidRPr="00041846">
              <w:rPr>
                <w:rFonts w:ascii="Times New Roman" w:hAnsi="Times New Roman" w:cs="Times New Roman"/>
                <w:sz w:val="24"/>
                <w:szCs w:val="24"/>
              </w:rPr>
              <w:t>Республика Молдова, ПМР, 3300 г. Тирасполь, ул. Украинская, 5</w:t>
            </w:r>
          </w:p>
        </w:tc>
      </w:tr>
      <w:tr w:rsidR="00FA5830" w:rsidRPr="00041846" w14:paraId="76E49573" w14:textId="77777777" w:rsidTr="00520668">
        <w:trPr>
          <w:trHeight w:val="2727"/>
        </w:trPr>
        <w:tc>
          <w:tcPr>
            <w:tcW w:w="627" w:type="dxa"/>
          </w:tcPr>
          <w:p w14:paraId="4FF58768" w14:textId="77777777" w:rsidR="00FA5830" w:rsidRPr="00041846" w:rsidRDefault="00FA5830" w:rsidP="00520668">
            <w:pPr>
              <w:pStyle w:val="a4"/>
              <w:spacing w:line="276" w:lineRule="auto"/>
              <w:jc w:val="center"/>
              <w:rPr>
                <w:rFonts w:ascii="Times New Roman" w:hAnsi="Times New Roman" w:cs="Times New Roman"/>
                <w:sz w:val="24"/>
                <w:szCs w:val="24"/>
              </w:rPr>
            </w:pPr>
          </w:p>
          <w:p w14:paraId="19587108" w14:textId="77777777" w:rsidR="00FA5830" w:rsidRPr="00041846" w:rsidRDefault="00FA5830" w:rsidP="00520668">
            <w:pPr>
              <w:pStyle w:val="a4"/>
              <w:spacing w:line="276" w:lineRule="auto"/>
              <w:jc w:val="center"/>
              <w:rPr>
                <w:rFonts w:ascii="Times New Roman" w:hAnsi="Times New Roman" w:cs="Times New Roman"/>
                <w:sz w:val="24"/>
                <w:szCs w:val="24"/>
              </w:rPr>
            </w:pPr>
          </w:p>
          <w:p w14:paraId="70F507FC" w14:textId="77777777" w:rsidR="00FA5830" w:rsidRPr="00041846" w:rsidRDefault="00FA5830" w:rsidP="00520668">
            <w:pPr>
              <w:pStyle w:val="a4"/>
              <w:spacing w:line="276" w:lineRule="auto"/>
              <w:jc w:val="center"/>
              <w:rPr>
                <w:rFonts w:ascii="Times New Roman" w:hAnsi="Times New Roman" w:cs="Times New Roman"/>
                <w:sz w:val="24"/>
                <w:szCs w:val="24"/>
              </w:rPr>
            </w:pPr>
          </w:p>
          <w:p w14:paraId="034044B6" w14:textId="77777777" w:rsidR="00FA5830" w:rsidRPr="00041846" w:rsidRDefault="00FA5830" w:rsidP="00520668">
            <w:pPr>
              <w:pStyle w:val="a4"/>
              <w:spacing w:line="276" w:lineRule="auto"/>
              <w:jc w:val="center"/>
              <w:rPr>
                <w:rFonts w:ascii="Times New Roman" w:hAnsi="Times New Roman" w:cs="Times New Roman"/>
                <w:sz w:val="24"/>
                <w:szCs w:val="24"/>
              </w:rPr>
            </w:pPr>
          </w:p>
          <w:p w14:paraId="5398BED3" w14:textId="77777777" w:rsidR="00FA5830" w:rsidRPr="00041846" w:rsidRDefault="00FA5830" w:rsidP="00520668">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7.</w:t>
            </w:r>
          </w:p>
        </w:tc>
        <w:tc>
          <w:tcPr>
            <w:tcW w:w="3626" w:type="dxa"/>
          </w:tcPr>
          <w:p w14:paraId="25DD9426" w14:textId="77777777" w:rsidR="00FA5830" w:rsidRPr="00041846" w:rsidRDefault="00FA5830" w:rsidP="00520668">
            <w:pPr>
              <w:pStyle w:val="a4"/>
              <w:spacing w:line="276" w:lineRule="auto"/>
              <w:ind w:right="176"/>
              <w:jc w:val="both"/>
              <w:rPr>
                <w:rFonts w:ascii="Times New Roman" w:hAnsi="Times New Roman" w:cs="Times New Roman"/>
                <w:sz w:val="24"/>
                <w:szCs w:val="24"/>
              </w:rPr>
            </w:pPr>
            <w:r w:rsidRPr="00041846">
              <w:rPr>
                <w:rFonts w:ascii="Times New Roman" w:hAnsi="Times New Roman" w:cs="Times New Roman"/>
                <w:sz w:val="24"/>
                <w:szCs w:val="24"/>
              </w:rPr>
              <w:t>Порядок оценки заявок, окончательных предложений участников закупки и критерии этой оценки (в случае определения поставщика товаров, работ, услуг методом проведения запроса предложений)</w:t>
            </w:r>
          </w:p>
        </w:tc>
        <w:tc>
          <w:tcPr>
            <w:tcW w:w="6379" w:type="dxa"/>
            <w:gridSpan w:val="5"/>
          </w:tcPr>
          <w:p w14:paraId="40894B13" w14:textId="77777777" w:rsidR="00FA5830" w:rsidRPr="00041846" w:rsidRDefault="00FA5830" w:rsidP="00520668">
            <w:pPr>
              <w:pStyle w:val="a4"/>
              <w:jc w:val="both"/>
              <w:rPr>
                <w:rFonts w:ascii="Times New Roman" w:hAnsi="Times New Roman" w:cs="Times New Roman"/>
                <w:sz w:val="24"/>
                <w:szCs w:val="24"/>
              </w:rPr>
            </w:pPr>
            <w:r w:rsidRPr="00041846">
              <w:rPr>
                <w:rFonts w:ascii="Times New Roman" w:hAnsi="Times New Roman" w:cs="Times New Roman"/>
                <w:sz w:val="24"/>
                <w:szCs w:val="24"/>
              </w:rPr>
              <w:t>Оценка заявок, окончательных предложений участников закупки осуществляется в соответствии со статьёй 39 Закона Приднестровской Молдавской Республики «О закупках в Приднестровской Молдавской Республике».</w:t>
            </w:r>
          </w:p>
          <w:p w14:paraId="6E11E680" w14:textId="77777777" w:rsidR="00FA5830" w:rsidRPr="00041846" w:rsidRDefault="00FA5830" w:rsidP="00520668">
            <w:pPr>
              <w:pStyle w:val="a4"/>
              <w:ind w:firstLine="317"/>
              <w:jc w:val="both"/>
              <w:rPr>
                <w:rFonts w:ascii="Times New Roman" w:hAnsi="Times New Roman" w:cs="Times New Roman"/>
                <w:sz w:val="24"/>
                <w:szCs w:val="24"/>
              </w:rPr>
            </w:pPr>
            <w:r w:rsidRPr="00041846">
              <w:rPr>
                <w:rFonts w:ascii="Times New Roman" w:hAnsi="Times New Roman" w:cs="Times New Roman"/>
                <w:sz w:val="24"/>
                <w:szCs w:val="24"/>
              </w:rPr>
              <w:t>Участники открытого аукциона, подавшие заявки, не соответствующие требованиям, установленным документацией о проведении открытого аукциона, отстраняются, и их заявки не оцениваются.</w:t>
            </w:r>
          </w:p>
          <w:p w14:paraId="3FC4AB18" w14:textId="77777777" w:rsidR="00FA5830" w:rsidRPr="00041846" w:rsidRDefault="00FA5830" w:rsidP="00520668">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При сравнении заявок на участие в открытом аукционе все заявки будут приведены к условиям поставки DDP, г. Тирасполь, Республика Молдова, Приднестровье, согласно правилам Инкотермс – 2010. </w:t>
            </w:r>
          </w:p>
        </w:tc>
      </w:tr>
      <w:tr w:rsidR="00FA5830" w:rsidRPr="00041846" w14:paraId="3E18406A" w14:textId="77777777" w:rsidTr="00520668">
        <w:tc>
          <w:tcPr>
            <w:tcW w:w="627" w:type="dxa"/>
          </w:tcPr>
          <w:p w14:paraId="3A4665E6" w14:textId="77777777" w:rsidR="00FA5830" w:rsidRPr="00041846" w:rsidRDefault="00FA5830" w:rsidP="00520668">
            <w:pPr>
              <w:pStyle w:val="a4"/>
              <w:spacing w:line="276" w:lineRule="auto"/>
              <w:jc w:val="center"/>
              <w:rPr>
                <w:rFonts w:ascii="Times New Roman" w:hAnsi="Times New Roman" w:cs="Times New Roman"/>
                <w:sz w:val="24"/>
                <w:szCs w:val="24"/>
              </w:rPr>
            </w:pPr>
          </w:p>
        </w:tc>
        <w:tc>
          <w:tcPr>
            <w:tcW w:w="3626" w:type="dxa"/>
          </w:tcPr>
          <w:p w14:paraId="39BFEB9E" w14:textId="77777777" w:rsidR="00FA5830" w:rsidRPr="00041846" w:rsidRDefault="00FA5830" w:rsidP="00520668">
            <w:pPr>
              <w:pStyle w:val="a4"/>
              <w:spacing w:line="276" w:lineRule="auto"/>
              <w:ind w:right="176"/>
              <w:jc w:val="both"/>
              <w:rPr>
                <w:rFonts w:ascii="Times New Roman" w:hAnsi="Times New Roman" w:cs="Times New Roman"/>
                <w:sz w:val="24"/>
                <w:szCs w:val="24"/>
              </w:rPr>
            </w:pPr>
          </w:p>
        </w:tc>
        <w:tc>
          <w:tcPr>
            <w:tcW w:w="6379" w:type="dxa"/>
            <w:gridSpan w:val="5"/>
          </w:tcPr>
          <w:p w14:paraId="12BED5AE" w14:textId="77777777" w:rsidR="00FA5830" w:rsidRPr="00041846" w:rsidRDefault="00FA5830" w:rsidP="00520668">
            <w:pPr>
              <w:pStyle w:val="a4"/>
              <w:ind w:firstLine="317"/>
              <w:jc w:val="both"/>
              <w:rPr>
                <w:rFonts w:ascii="Times New Roman" w:hAnsi="Times New Roman" w:cs="Times New Roman"/>
                <w:sz w:val="24"/>
                <w:szCs w:val="24"/>
              </w:rPr>
            </w:pPr>
          </w:p>
        </w:tc>
      </w:tr>
      <w:tr w:rsidR="00FA5830" w:rsidRPr="00041846" w14:paraId="635A2527" w14:textId="77777777" w:rsidTr="00520668">
        <w:tc>
          <w:tcPr>
            <w:tcW w:w="627" w:type="dxa"/>
          </w:tcPr>
          <w:p w14:paraId="436BF1EF" w14:textId="77777777" w:rsidR="00FA5830" w:rsidRPr="00041846" w:rsidRDefault="00FA5830" w:rsidP="00520668">
            <w:pPr>
              <w:pStyle w:val="a4"/>
              <w:spacing w:line="276" w:lineRule="auto"/>
              <w:jc w:val="center"/>
              <w:rPr>
                <w:rFonts w:ascii="Times New Roman" w:hAnsi="Times New Roman" w:cs="Times New Roman"/>
                <w:sz w:val="24"/>
                <w:szCs w:val="24"/>
              </w:rPr>
            </w:pPr>
          </w:p>
        </w:tc>
        <w:tc>
          <w:tcPr>
            <w:tcW w:w="3626" w:type="dxa"/>
          </w:tcPr>
          <w:p w14:paraId="1F2D25FC" w14:textId="77777777" w:rsidR="00FA5830" w:rsidRPr="00041846" w:rsidRDefault="00FA5830" w:rsidP="00520668">
            <w:pPr>
              <w:pStyle w:val="a4"/>
              <w:numPr>
                <w:ilvl w:val="0"/>
                <w:numId w:val="1"/>
              </w:numPr>
              <w:spacing w:line="276" w:lineRule="auto"/>
              <w:ind w:left="0" w:firstLine="90"/>
              <w:jc w:val="both"/>
              <w:rPr>
                <w:rFonts w:ascii="Times New Roman" w:hAnsi="Times New Roman" w:cs="Times New Roman"/>
                <w:sz w:val="24"/>
                <w:szCs w:val="24"/>
              </w:rPr>
            </w:pPr>
            <w:r w:rsidRPr="00041846">
              <w:rPr>
                <w:rFonts w:ascii="Times New Roman" w:hAnsi="Times New Roman" w:cs="Times New Roman"/>
                <w:sz w:val="24"/>
                <w:szCs w:val="24"/>
              </w:rPr>
              <w:t>Начальная (максимальная) цена контракта</w:t>
            </w:r>
          </w:p>
        </w:tc>
        <w:tc>
          <w:tcPr>
            <w:tcW w:w="6379" w:type="dxa"/>
            <w:gridSpan w:val="5"/>
          </w:tcPr>
          <w:p w14:paraId="2216E4F4" w14:textId="77777777" w:rsidR="00FA5830" w:rsidRPr="00041846" w:rsidRDefault="00FA5830" w:rsidP="00520668">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w:t>
            </w:r>
          </w:p>
        </w:tc>
      </w:tr>
      <w:tr w:rsidR="00FA5830" w:rsidRPr="00041846" w14:paraId="395FCA80" w14:textId="77777777" w:rsidTr="00520668">
        <w:tc>
          <w:tcPr>
            <w:tcW w:w="627" w:type="dxa"/>
          </w:tcPr>
          <w:p w14:paraId="14503212" w14:textId="77777777" w:rsidR="00FA5830" w:rsidRPr="00041846" w:rsidRDefault="00FA5830" w:rsidP="00520668">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639D9B67" w14:textId="77777777" w:rsidR="00FA5830" w:rsidRPr="00041846" w:rsidRDefault="00FA5830" w:rsidP="00520668">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Начальная (максимальная) цена контракта</w:t>
            </w:r>
          </w:p>
        </w:tc>
        <w:tc>
          <w:tcPr>
            <w:tcW w:w="6379" w:type="dxa"/>
            <w:gridSpan w:val="5"/>
          </w:tcPr>
          <w:p w14:paraId="305FA778" w14:textId="0CA90C1B" w:rsidR="00FA5830" w:rsidRPr="0029210A" w:rsidRDefault="00FA5830" w:rsidP="00520668">
            <w:pPr>
              <w:widowControl w:val="0"/>
              <w:spacing w:after="0" w:line="240" w:lineRule="auto"/>
              <w:ind w:right="130"/>
              <w:rPr>
                <w:rFonts w:ascii="Times New Roman" w:eastAsia="Microsoft Sans Serif" w:hAnsi="Times New Roman" w:cs="Times New Roman"/>
                <w:b/>
                <w:bCs/>
                <w:sz w:val="24"/>
                <w:szCs w:val="24"/>
                <w:lang w:eastAsia="ru-RU" w:bidi="ru-RU"/>
              </w:rPr>
            </w:pPr>
            <w:r w:rsidRPr="0029210A">
              <w:rPr>
                <w:rFonts w:ascii="Times New Roman" w:eastAsia="Microsoft Sans Serif" w:hAnsi="Times New Roman" w:cs="Times New Roman"/>
                <w:b/>
                <w:bCs/>
                <w:sz w:val="24"/>
                <w:szCs w:val="24"/>
                <w:lang w:eastAsia="ru-RU" w:bidi="ru-RU"/>
              </w:rPr>
              <w:t>Лот №1 –</w:t>
            </w:r>
            <w:r>
              <w:rPr>
                <w:rFonts w:ascii="Times New Roman" w:eastAsia="Microsoft Sans Serif" w:hAnsi="Times New Roman" w:cs="Times New Roman"/>
                <w:b/>
                <w:bCs/>
                <w:sz w:val="24"/>
                <w:szCs w:val="24"/>
                <w:lang w:eastAsia="ru-RU" w:bidi="ru-RU"/>
              </w:rPr>
              <w:t xml:space="preserve"> </w:t>
            </w:r>
            <w:r w:rsidR="00365148">
              <w:rPr>
                <w:rFonts w:ascii="Times New Roman" w:hAnsi="Times New Roman" w:cs="Times New Roman"/>
                <w:b/>
                <w:bCs/>
                <w:sz w:val="24"/>
                <w:szCs w:val="24"/>
              </w:rPr>
              <w:t xml:space="preserve">1 308 059,97 </w:t>
            </w:r>
            <w:r>
              <w:rPr>
                <w:rFonts w:ascii="Times New Roman" w:eastAsia="Microsoft Sans Serif" w:hAnsi="Times New Roman" w:cs="Times New Roman"/>
                <w:b/>
                <w:bCs/>
                <w:sz w:val="24"/>
                <w:szCs w:val="24"/>
                <w:lang w:eastAsia="ru-RU" w:bidi="ru-RU"/>
              </w:rPr>
              <w:t>руб. ПМР</w:t>
            </w:r>
            <w:r w:rsidRPr="0029210A">
              <w:rPr>
                <w:rFonts w:ascii="Times New Roman" w:eastAsia="Microsoft Sans Serif" w:hAnsi="Times New Roman" w:cs="Times New Roman"/>
                <w:b/>
                <w:bCs/>
                <w:sz w:val="24"/>
                <w:szCs w:val="24"/>
                <w:lang w:eastAsia="ru-RU" w:bidi="ru-RU"/>
              </w:rPr>
              <w:t xml:space="preserve">. </w:t>
            </w:r>
          </w:p>
          <w:p w14:paraId="60A87365" w14:textId="4650DA97" w:rsidR="00FA5830" w:rsidRPr="00041846" w:rsidRDefault="00FA5830" w:rsidP="00520668">
            <w:pPr>
              <w:widowControl w:val="0"/>
              <w:spacing w:after="0" w:line="240" w:lineRule="auto"/>
              <w:ind w:right="130"/>
              <w:rPr>
                <w:rFonts w:ascii="Times New Roman" w:eastAsia="Microsoft Sans Serif" w:hAnsi="Times New Roman" w:cs="Times New Roman"/>
                <w:b/>
                <w:bCs/>
                <w:sz w:val="24"/>
                <w:szCs w:val="24"/>
                <w:lang w:eastAsia="ru-RU" w:bidi="ru-RU"/>
              </w:rPr>
            </w:pPr>
            <w:r w:rsidRPr="0029210A">
              <w:rPr>
                <w:rFonts w:ascii="Times New Roman" w:eastAsia="Microsoft Sans Serif" w:hAnsi="Times New Roman" w:cs="Times New Roman"/>
                <w:b/>
                <w:bCs/>
                <w:sz w:val="24"/>
                <w:szCs w:val="24"/>
                <w:lang w:eastAsia="ru-RU" w:bidi="ru-RU"/>
              </w:rPr>
              <w:t>Сумма закупки:</w:t>
            </w:r>
            <w:r>
              <w:rPr>
                <w:rFonts w:ascii="Times New Roman" w:eastAsia="Microsoft Sans Serif" w:hAnsi="Times New Roman" w:cs="Times New Roman"/>
                <w:b/>
                <w:bCs/>
                <w:sz w:val="24"/>
                <w:szCs w:val="24"/>
                <w:lang w:eastAsia="ru-RU" w:bidi="ru-RU"/>
              </w:rPr>
              <w:t xml:space="preserve"> </w:t>
            </w:r>
            <w:r w:rsidR="00365148">
              <w:rPr>
                <w:rFonts w:ascii="Times New Roman" w:hAnsi="Times New Roman" w:cs="Times New Roman"/>
                <w:b/>
                <w:bCs/>
                <w:sz w:val="24"/>
                <w:szCs w:val="24"/>
              </w:rPr>
              <w:t xml:space="preserve">1 308 059,97 </w:t>
            </w:r>
            <w:r w:rsidR="00365148">
              <w:rPr>
                <w:rFonts w:ascii="Times New Roman" w:eastAsia="Microsoft Sans Serif" w:hAnsi="Times New Roman" w:cs="Times New Roman"/>
                <w:b/>
                <w:bCs/>
                <w:sz w:val="24"/>
                <w:szCs w:val="24"/>
                <w:lang w:eastAsia="ru-RU" w:bidi="ru-RU"/>
              </w:rPr>
              <w:t>руб. ПМР</w:t>
            </w:r>
            <w:r w:rsidR="00365148" w:rsidRPr="0029210A">
              <w:rPr>
                <w:rFonts w:ascii="Times New Roman" w:eastAsia="Microsoft Sans Serif" w:hAnsi="Times New Roman" w:cs="Times New Roman"/>
                <w:b/>
                <w:bCs/>
                <w:sz w:val="24"/>
                <w:szCs w:val="24"/>
                <w:lang w:eastAsia="ru-RU" w:bidi="ru-RU"/>
              </w:rPr>
              <w:t>.</w:t>
            </w:r>
          </w:p>
        </w:tc>
      </w:tr>
      <w:tr w:rsidR="00FA5830" w:rsidRPr="00041846" w14:paraId="6BF64471" w14:textId="77777777" w:rsidTr="00520668">
        <w:tc>
          <w:tcPr>
            <w:tcW w:w="627" w:type="dxa"/>
          </w:tcPr>
          <w:p w14:paraId="2AE85E0D" w14:textId="77777777" w:rsidR="00FA5830" w:rsidRPr="00041846" w:rsidRDefault="00FA5830" w:rsidP="00520668">
            <w:pPr>
              <w:pStyle w:val="a4"/>
              <w:spacing w:line="276" w:lineRule="auto"/>
              <w:jc w:val="center"/>
              <w:rPr>
                <w:rFonts w:ascii="Times New Roman" w:hAnsi="Times New Roman" w:cs="Times New Roman"/>
                <w:sz w:val="24"/>
                <w:szCs w:val="24"/>
              </w:rPr>
            </w:pPr>
          </w:p>
          <w:p w14:paraId="2F6CF27D" w14:textId="77777777" w:rsidR="00FA5830" w:rsidRPr="00041846" w:rsidRDefault="00FA5830" w:rsidP="00520668">
            <w:pPr>
              <w:pStyle w:val="a4"/>
              <w:spacing w:line="276" w:lineRule="auto"/>
              <w:jc w:val="center"/>
              <w:rPr>
                <w:rFonts w:ascii="Times New Roman" w:hAnsi="Times New Roman" w:cs="Times New Roman"/>
                <w:sz w:val="24"/>
                <w:szCs w:val="24"/>
              </w:rPr>
            </w:pPr>
          </w:p>
          <w:p w14:paraId="019F701E" w14:textId="77777777" w:rsidR="00FA5830" w:rsidRPr="00041846" w:rsidRDefault="00FA5830" w:rsidP="00520668">
            <w:pPr>
              <w:pStyle w:val="a4"/>
              <w:spacing w:line="276" w:lineRule="auto"/>
              <w:jc w:val="center"/>
              <w:rPr>
                <w:rFonts w:ascii="Times New Roman" w:hAnsi="Times New Roman" w:cs="Times New Roman"/>
                <w:sz w:val="24"/>
                <w:szCs w:val="24"/>
              </w:rPr>
            </w:pPr>
          </w:p>
          <w:p w14:paraId="5C9CE60B" w14:textId="77777777" w:rsidR="00FA5830" w:rsidRPr="00041846" w:rsidRDefault="00FA5830" w:rsidP="00520668">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0A322837" w14:textId="77777777" w:rsidR="00FA5830" w:rsidRPr="00041846" w:rsidRDefault="00FA5830" w:rsidP="00520668">
            <w:pPr>
              <w:pStyle w:val="a4"/>
              <w:spacing w:line="276" w:lineRule="auto"/>
              <w:rPr>
                <w:rFonts w:ascii="Times New Roman" w:hAnsi="Times New Roman" w:cs="Times New Roman"/>
                <w:sz w:val="24"/>
                <w:szCs w:val="24"/>
              </w:rPr>
            </w:pPr>
          </w:p>
          <w:p w14:paraId="413D7A5B" w14:textId="77777777" w:rsidR="00FA5830" w:rsidRPr="00041846" w:rsidRDefault="00FA5830" w:rsidP="00520668">
            <w:pPr>
              <w:pStyle w:val="a4"/>
              <w:spacing w:line="276" w:lineRule="auto"/>
              <w:rPr>
                <w:rFonts w:ascii="Times New Roman" w:hAnsi="Times New Roman" w:cs="Times New Roman"/>
                <w:sz w:val="24"/>
                <w:szCs w:val="24"/>
              </w:rPr>
            </w:pPr>
          </w:p>
          <w:p w14:paraId="6E8BCD9F" w14:textId="77777777" w:rsidR="00FA5830" w:rsidRPr="00041846" w:rsidRDefault="00FA5830" w:rsidP="00520668">
            <w:pPr>
              <w:pStyle w:val="a4"/>
              <w:spacing w:line="276" w:lineRule="auto"/>
              <w:rPr>
                <w:rFonts w:ascii="Times New Roman" w:hAnsi="Times New Roman" w:cs="Times New Roman"/>
                <w:sz w:val="24"/>
                <w:szCs w:val="24"/>
              </w:rPr>
            </w:pPr>
          </w:p>
          <w:p w14:paraId="045C416E" w14:textId="77777777" w:rsidR="00FA5830" w:rsidRPr="00041846" w:rsidRDefault="00FA5830" w:rsidP="00520668">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Валюта</w:t>
            </w:r>
          </w:p>
        </w:tc>
        <w:tc>
          <w:tcPr>
            <w:tcW w:w="6379" w:type="dxa"/>
            <w:gridSpan w:val="5"/>
          </w:tcPr>
          <w:p w14:paraId="6246C564" w14:textId="77777777" w:rsidR="00FA5830" w:rsidRPr="00041846" w:rsidRDefault="00FA5830" w:rsidP="00520668">
            <w:pPr>
              <w:pStyle w:val="a4"/>
              <w:jc w:val="both"/>
              <w:rPr>
                <w:rStyle w:val="28pt"/>
                <w:rFonts w:eastAsiaTheme="minorHAnsi"/>
                <w:color w:val="auto"/>
                <w:sz w:val="24"/>
                <w:szCs w:val="24"/>
              </w:rPr>
            </w:pPr>
            <w:r w:rsidRPr="00041846">
              <w:rPr>
                <w:rStyle w:val="28pt"/>
                <w:rFonts w:eastAsiaTheme="minorHAnsi"/>
                <w:color w:val="auto"/>
                <w:sz w:val="24"/>
                <w:szCs w:val="24"/>
              </w:rPr>
              <w:t>-</w:t>
            </w:r>
            <w:r w:rsidRPr="00041846">
              <w:rPr>
                <w:rStyle w:val="28pt"/>
                <w:rFonts w:eastAsiaTheme="minorHAnsi"/>
                <w:color w:val="auto"/>
                <w:sz w:val="24"/>
                <w:szCs w:val="24"/>
              </w:rPr>
              <w:tab/>
              <w:t>для участников открытого аукциона из ПМР в рублях ПМР;</w:t>
            </w:r>
          </w:p>
          <w:p w14:paraId="500F8284" w14:textId="77777777" w:rsidR="00FA5830" w:rsidRPr="00041846" w:rsidRDefault="00FA5830" w:rsidP="00520668">
            <w:pPr>
              <w:pStyle w:val="a4"/>
              <w:jc w:val="both"/>
              <w:rPr>
                <w:rStyle w:val="28pt"/>
                <w:rFonts w:eastAsiaTheme="minorHAnsi"/>
                <w:color w:val="auto"/>
                <w:sz w:val="24"/>
                <w:szCs w:val="24"/>
              </w:rPr>
            </w:pPr>
            <w:r w:rsidRPr="00041846">
              <w:rPr>
                <w:rStyle w:val="28pt"/>
                <w:rFonts w:eastAsiaTheme="minorHAnsi"/>
                <w:color w:val="auto"/>
                <w:sz w:val="24"/>
                <w:szCs w:val="24"/>
              </w:rPr>
              <w:t>-</w:t>
            </w:r>
            <w:r w:rsidRPr="00041846">
              <w:rPr>
                <w:rStyle w:val="28pt"/>
                <w:rFonts w:eastAsiaTheme="minorHAnsi"/>
                <w:color w:val="auto"/>
                <w:sz w:val="24"/>
                <w:szCs w:val="24"/>
              </w:rPr>
              <w:tab/>
              <w:t>для участников открытого аукциона, предоставивших заявки в иностранной валюте, будет применен официальный курс иностранной валюты к рублю ПМР, установленный центральным банком Приднестровской Молдавской Республики на дату рассмотрения заявок.</w:t>
            </w:r>
          </w:p>
          <w:p w14:paraId="7E0EDF16" w14:textId="77777777" w:rsidR="00FA5830" w:rsidRPr="00041846" w:rsidRDefault="00FA5830" w:rsidP="00520668">
            <w:pPr>
              <w:pStyle w:val="a4"/>
              <w:jc w:val="both"/>
              <w:rPr>
                <w:rStyle w:val="28pt"/>
                <w:rFonts w:eastAsiaTheme="minorHAnsi"/>
                <w:color w:val="auto"/>
                <w:sz w:val="24"/>
                <w:szCs w:val="24"/>
              </w:rPr>
            </w:pPr>
          </w:p>
          <w:p w14:paraId="1B9146BB" w14:textId="77777777" w:rsidR="00FA5830" w:rsidRPr="00041846" w:rsidRDefault="00FA5830" w:rsidP="00520668">
            <w:pPr>
              <w:pStyle w:val="a4"/>
              <w:rPr>
                <w:rFonts w:ascii="Times New Roman" w:hAnsi="Times New Roman" w:cs="Times New Roman"/>
                <w:b/>
                <w:bCs/>
                <w:sz w:val="24"/>
                <w:szCs w:val="24"/>
                <w:u w:val="single"/>
              </w:rPr>
            </w:pPr>
            <w:r w:rsidRPr="00041846">
              <w:rPr>
                <w:rFonts w:ascii="Times New Roman" w:hAnsi="Times New Roman" w:cs="Times New Roman"/>
                <w:b/>
                <w:bCs/>
                <w:sz w:val="24"/>
                <w:szCs w:val="24"/>
                <w:u w:val="single"/>
              </w:rPr>
              <w:t>Оплата производится в валюте:</w:t>
            </w:r>
          </w:p>
          <w:p w14:paraId="2F53319A" w14:textId="77777777" w:rsidR="00FA5830" w:rsidRPr="00041846" w:rsidRDefault="00FA5830" w:rsidP="00520668">
            <w:pPr>
              <w:pStyle w:val="a4"/>
              <w:rPr>
                <w:rFonts w:ascii="Times New Roman" w:hAnsi="Times New Roman" w:cs="Times New Roman"/>
                <w:sz w:val="24"/>
                <w:szCs w:val="24"/>
              </w:rPr>
            </w:pPr>
            <w:r w:rsidRPr="00041846">
              <w:rPr>
                <w:rFonts w:ascii="Times New Roman" w:hAnsi="Times New Roman" w:cs="Times New Roman"/>
                <w:sz w:val="24"/>
                <w:szCs w:val="24"/>
              </w:rPr>
              <w:t>- резидентам Приднестровской Молдавской республики в рублях ПМР;</w:t>
            </w:r>
          </w:p>
          <w:p w14:paraId="25A2A73B" w14:textId="77777777" w:rsidR="00FA5830" w:rsidRPr="00041846" w:rsidRDefault="00FA5830" w:rsidP="00520668">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rPr>
              <w:t>- нерезидентам Приднестровской Молдавской республики в леях РМ и</w:t>
            </w:r>
            <w:r>
              <w:rPr>
                <w:rFonts w:ascii="Times New Roman" w:hAnsi="Times New Roman" w:cs="Times New Roman"/>
                <w:sz w:val="24"/>
                <w:szCs w:val="24"/>
              </w:rPr>
              <w:t>ли</w:t>
            </w:r>
            <w:r w:rsidRPr="00041846">
              <w:rPr>
                <w:rFonts w:ascii="Times New Roman" w:hAnsi="Times New Roman" w:cs="Times New Roman"/>
                <w:sz w:val="24"/>
                <w:szCs w:val="24"/>
              </w:rPr>
              <w:t xml:space="preserve"> рублях РФ.</w:t>
            </w:r>
            <w:r>
              <w:rPr>
                <w:color w:val="000000"/>
                <w:sz w:val="27"/>
                <w:szCs w:val="27"/>
              </w:rPr>
              <w:t xml:space="preserve"> </w:t>
            </w:r>
            <w:r w:rsidRPr="006160B2">
              <w:rPr>
                <w:rFonts w:ascii="Times New Roman" w:hAnsi="Times New Roman" w:cs="Times New Roman"/>
                <w:color w:val="000000"/>
                <w:sz w:val="24"/>
                <w:szCs w:val="24"/>
              </w:rPr>
              <w:t>В предлагаемой цене Товара учесть</w:t>
            </w:r>
            <w:r>
              <w:rPr>
                <w:rFonts w:ascii="Times New Roman" w:hAnsi="Times New Roman" w:cs="Times New Roman"/>
                <w:color w:val="000000"/>
                <w:sz w:val="24"/>
                <w:szCs w:val="24"/>
              </w:rPr>
              <w:t xml:space="preserve"> затраты на</w:t>
            </w:r>
            <w:r w:rsidRPr="00041846">
              <w:rPr>
                <w:rFonts w:ascii="Times New Roman" w:hAnsi="Times New Roman" w:cs="Times New Roman"/>
                <w:sz w:val="24"/>
                <w:szCs w:val="24"/>
              </w:rPr>
              <w:t xml:space="preserve"> приведен</w:t>
            </w:r>
            <w:r>
              <w:rPr>
                <w:rFonts w:ascii="Times New Roman" w:hAnsi="Times New Roman" w:cs="Times New Roman"/>
                <w:sz w:val="24"/>
                <w:szCs w:val="24"/>
              </w:rPr>
              <w:t>ие</w:t>
            </w:r>
            <w:r w:rsidRPr="00041846">
              <w:rPr>
                <w:rFonts w:ascii="Times New Roman" w:hAnsi="Times New Roman" w:cs="Times New Roman"/>
                <w:sz w:val="24"/>
                <w:szCs w:val="24"/>
              </w:rPr>
              <w:t xml:space="preserve"> к условиям поставки DDP г. Тирасполь, согласно правилам Инкотермс – 2010</w:t>
            </w:r>
            <w:r>
              <w:rPr>
                <w:rFonts w:ascii="Times New Roman" w:hAnsi="Times New Roman" w:cs="Times New Roman"/>
                <w:sz w:val="24"/>
                <w:szCs w:val="24"/>
              </w:rPr>
              <w:t>:</w:t>
            </w:r>
            <w:r>
              <w:rPr>
                <w:color w:val="000000"/>
                <w:sz w:val="27"/>
                <w:szCs w:val="27"/>
              </w:rPr>
              <w:t xml:space="preserve"> </w:t>
            </w:r>
            <w:r>
              <w:rPr>
                <w:rFonts w:ascii="Times New Roman" w:hAnsi="Times New Roman" w:cs="Times New Roman"/>
                <w:color w:val="000000"/>
                <w:sz w:val="24"/>
                <w:szCs w:val="24"/>
              </w:rPr>
              <w:t>в</w:t>
            </w:r>
            <w:r w:rsidRPr="00FE1824">
              <w:rPr>
                <w:rFonts w:ascii="Times New Roman" w:hAnsi="Times New Roman" w:cs="Times New Roman"/>
                <w:color w:val="000000"/>
                <w:sz w:val="24"/>
                <w:szCs w:val="24"/>
              </w:rPr>
              <w:t>возн</w:t>
            </w:r>
            <w:r>
              <w:rPr>
                <w:rFonts w:ascii="Times New Roman" w:hAnsi="Times New Roman" w:cs="Times New Roman"/>
                <w:color w:val="000000"/>
                <w:sz w:val="24"/>
                <w:szCs w:val="24"/>
              </w:rPr>
              <w:t>ую</w:t>
            </w:r>
            <w:r w:rsidRPr="00FE1824">
              <w:rPr>
                <w:rFonts w:ascii="Times New Roman" w:hAnsi="Times New Roman" w:cs="Times New Roman"/>
                <w:color w:val="000000"/>
                <w:sz w:val="24"/>
                <w:szCs w:val="24"/>
              </w:rPr>
              <w:t xml:space="preserve"> пошлин</w:t>
            </w:r>
            <w:r>
              <w:rPr>
                <w:rFonts w:ascii="Times New Roman" w:hAnsi="Times New Roman" w:cs="Times New Roman"/>
                <w:color w:val="000000"/>
                <w:sz w:val="24"/>
                <w:szCs w:val="24"/>
              </w:rPr>
              <w:t>у</w:t>
            </w:r>
            <w:r w:rsidRPr="00FE1824">
              <w:rPr>
                <w:rFonts w:ascii="Times New Roman" w:hAnsi="Times New Roman" w:cs="Times New Roman"/>
                <w:color w:val="000000"/>
                <w:sz w:val="24"/>
                <w:szCs w:val="24"/>
              </w:rPr>
              <w:t xml:space="preserve"> (импортная) – </w:t>
            </w:r>
            <w:r w:rsidRPr="00FA5830">
              <w:rPr>
                <w:rFonts w:ascii="Times New Roman" w:hAnsi="Times New Roman" w:cs="Times New Roman"/>
                <w:color w:val="000000"/>
                <w:sz w:val="24"/>
                <w:szCs w:val="24"/>
              </w:rPr>
              <w:t>10</w:t>
            </w:r>
            <w:r>
              <w:rPr>
                <w:rFonts w:ascii="Times New Roman" w:hAnsi="Times New Roman" w:cs="Times New Roman"/>
                <w:color w:val="000000"/>
                <w:sz w:val="24"/>
                <w:szCs w:val="24"/>
              </w:rPr>
              <w:t xml:space="preserve">,3 </w:t>
            </w:r>
            <w:r w:rsidRPr="00FE1824">
              <w:rPr>
                <w:rFonts w:ascii="Times New Roman" w:hAnsi="Times New Roman" w:cs="Times New Roman"/>
                <w:color w:val="000000"/>
                <w:sz w:val="24"/>
                <w:szCs w:val="24"/>
              </w:rPr>
              <w:t>% от стоимости товара, + брокерские услуги 200 рублей ПМР</w:t>
            </w:r>
            <w:r>
              <w:rPr>
                <w:rFonts w:ascii="Times New Roman" w:hAnsi="Times New Roman" w:cs="Times New Roman"/>
                <w:color w:val="000000"/>
                <w:sz w:val="24"/>
                <w:szCs w:val="24"/>
              </w:rPr>
              <w:t xml:space="preserve"> </w:t>
            </w:r>
            <w:r w:rsidRPr="00FE1824">
              <w:rPr>
                <w:rFonts w:ascii="Times New Roman" w:hAnsi="Times New Roman" w:cs="Times New Roman"/>
                <w:color w:val="000000"/>
                <w:sz w:val="24"/>
                <w:szCs w:val="24"/>
              </w:rPr>
              <w:t>(од</w:t>
            </w:r>
            <w:r>
              <w:rPr>
                <w:rFonts w:ascii="Times New Roman" w:hAnsi="Times New Roman" w:cs="Times New Roman"/>
                <w:color w:val="000000"/>
                <w:sz w:val="24"/>
                <w:szCs w:val="24"/>
              </w:rPr>
              <w:t>ин</w:t>
            </w:r>
            <w:r w:rsidRPr="00FE1824">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лист </w:t>
            </w:r>
            <w:r w:rsidRPr="00FE1824">
              <w:rPr>
                <w:rFonts w:ascii="Times New Roman" w:hAnsi="Times New Roman" w:cs="Times New Roman"/>
                <w:color w:val="000000"/>
                <w:sz w:val="24"/>
                <w:szCs w:val="24"/>
              </w:rPr>
              <w:t>деклараци</w:t>
            </w:r>
            <w:r>
              <w:rPr>
                <w:rFonts w:ascii="Times New Roman" w:hAnsi="Times New Roman" w:cs="Times New Roman"/>
                <w:color w:val="000000"/>
                <w:sz w:val="24"/>
                <w:szCs w:val="24"/>
              </w:rPr>
              <w:t>и</w:t>
            </w:r>
            <w:r w:rsidRPr="00FE1824">
              <w:rPr>
                <w:rFonts w:ascii="Times New Roman" w:hAnsi="Times New Roman" w:cs="Times New Roman"/>
                <w:color w:val="000000"/>
                <w:sz w:val="24"/>
                <w:szCs w:val="24"/>
              </w:rPr>
              <w:t>). </w:t>
            </w:r>
          </w:p>
        </w:tc>
      </w:tr>
      <w:tr w:rsidR="00FA5830" w:rsidRPr="00041846" w14:paraId="638A4681" w14:textId="77777777" w:rsidTr="00520668">
        <w:tc>
          <w:tcPr>
            <w:tcW w:w="627" w:type="dxa"/>
          </w:tcPr>
          <w:p w14:paraId="61ACA43A" w14:textId="77777777" w:rsidR="00FA5830" w:rsidRPr="00041846" w:rsidRDefault="00FA5830" w:rsidP="00520668">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626" w:type="dxa"/>
          </w:tcPr>
          <w:p w14:paraId="3725249B" w14:textId="77777777" w:rsidR="00FA5830" w:rsidRPr="00041846" w:rsidRDefault="00FA5830" w:rsidP="00520668">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Источник финансирования</w:t>
            </w:r>
          </w:p>
        </w:tc>
        <w:tc>
          <w:tcPr>
            <w:tcW w:w="6379" w:type="dxa"/>
            <w:gridSpan w:val="5"/>
          </w:tcPr>
          <w:p w14:paraId="26FA187D" w14:textId="77777777" w:rsidR="00FA5830" w:rsidRPr="00041846" w:rsidRDefault="00FA5830" w:rsidP="00520668">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Собственный средства</w:t>
            </w:r>
          </w:p>
        </w:tc>
      </w:tr>
      <w:tr w:rsidR="00FA5830" w:rsidRPr="00041846" w14:paraId="62ACF3AC" w14:textId="77777777" w:rsidTr="00520668">
        <w:tc>
          <w:tcPr>
            <w:tcW w:w="627" w:type="dxa"/>
          </w:tcPr>
          <w:p w14:paraId="4ABFAD90" w14:textId="77777777" w:rsidR="00FA5830" w:rsidRPr="00041846" w:rsidRDefault="00FA5830" w:rsidP="00520668">
            <w:pPr>
              <w:pStyle w:val="a4"/>
              <w:spacing w:line="276" w:lineRule="auto"/>
              <w:jc w:val="center"/>
              <w:rPr>
                <w:rFonts w:ascii="Times New Roman" w:hAnsi="Times New Roman" w:cs="Times New Roman"/>
                <w:sz w:val="24"/>
                <w:szCs w:val="24"/>
              </w:rPr>
            </w:pPr>
          </w:p>
          <w:p w14:paraId="367239F7" w14:textId="77777777" w:rsidR="00FA5830" w:rsidRPr="00041846" w:rsidRDefault="00FA5830" w:rsidP="00520668">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4.</w:t>
            </w:r>
          </w:p>
        </w:tc>
        <w:tc>
          <w:tcPr>
            <w:tcW w:w="3626" w:type="dxa"/>
          </w:tcPr>
          <w:p w14:paraId="57268B9A" w14:textId="77777777" w:rsidR="00FA5830" w:rsidRPr="00041846" w:rsidRDefault="00FA5830" w:rsidP="00520668">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Возможные условия оплаты (предоплата, оплата по факту или отсрочка платежа)</w:t>
            </w:r>
          </w:p>
        </w:tc>
        <w:tc>
          <w:tcPr>
            <w:tcW w:w="6379" w:type="dxa"/>
            <w:gridSpan w:val="5"/>
          </w:tcPr>
          <w:p w14:paraId="7CC668BC" w14:textId="6CA48358" w:rsidR="00FA5830" w:rsidRPr="00041846" w:rsidRDefault="00FA5830" w:rsidP="00520668">
            <w:pPr>
              <w:spacing w:line="240" w:lineRule="auto"/>
              <w:ind w:firstLine="454"/>
              <w:jc w:val="both"/>
              <w:rPr>
                <w:rFonts w:ascii="Times New Roman" w:hAnsi="Times New Roman" w:cs="Times New Roman"/>
                <w:sz w:val="24"/>
                <w:szCs w:val="24"/>
                <w:lang w:eastAsia="ru-RU" w:bidi="ru-RU"/>
              </w:rPr>
            </w:pPr>
            <w:r w:rsidRPr="003D7402">
              <w:rPr>
                <w:rFonts w:ascii="Times New Roman" w:eastAsia="Times New Roman" w:hAnsi="Times New Roman"/>
                <w:sz w:val="24"/>
                <w:szCs w:val="24"/>
              </w:rPr>
              <w:t>Расчеты по настоящему Контракту производятся путем перечисления денежных средств на расчетный счет Поставщика в течение 15 (пятнадцати) банковских дней с момента фактической поставки Товара.</w:t>
            </w:r>
          </w:p>
        </w:tc>
      </w:tr>
      <w:tr w:rsidR="00FA5830" w:rsidRPr="00041846" w14:paraId="4CFE2A23" w14:textId="77777777" w:rsidTr="00520668">
        <w:tc>
          <w:tcPr>
            <w:tcW w:w="627" w:type="dxa"/>
          </w:tcPr>
          <w:p w14:paraId="200D0599" w14:textId="77777777" w:rsidR="00FA5830" w:rsidRPr="00041846" w:rsidRDefault="00FA5830" w:rsidP="00520668">
            <w:pPr>
              <w:pStyle w:val="a4"/>
              <w:spacing w:line="276" w:lineRule="auto"/>
              <w:jc w:val="center"/>
              <w:rPr>
                <w:rFonts w:ascii="Times New Roman" w:hAnsi="Times New Roman" w:cs="Times New Roman"/>
                <w:sz w:val="24"/>
                <w:szCs w:val="24"/>
              </w:rPr>
            </w:pPr>
          </w:p>
        </w:tc>
        <w:tc>
          <w:tcPr>
            <w:tcW w:w="3626" w:type="dxa"/>
          </w:tcPr>
          <w:p w14:paraId="2E9C7894" w14:textId="77777777" w:rsidR="00FA5830" w:rsidRPr="00041846" w:rsidRDefault="00FA5830" w:rsidP="00520668">
            <w:pPr>
              <w:pStyle w:val="a4"/>
              <w:spacing w:line="276" w:lineRule="auto"/>
              <w:rPr>
                <w:rFonts w:ascii="Times New Roman" w:hAnsi="Times New Roman" w:cs="Times New Roman"/>
                <w:sz w:val="24"/>
                <w:szCs w:val="24"/>
              </w:rPr>
            </w:pPr>
          </w:p>
        </w:tc>
        <w:tc>
          <w:tcPr>
            <w:tcW w:w="6379" w:type="dxa"/>
            <w:gridSpan w:val="5"/>
          </w:tcPr>
          <w:p w14:paraId="43CA8FDF" w14:textId="77777777" w:rsidR="00FA5830" w:rsidRPr="00041846" w:rsidRDefault="00FA5830" w:rsidP="00520668">
            <w:pPr>
              <w:widowControl w:val="0"/>
              <w:spacing w:after="0" w:line="216" w:lineRule="exact"/>
              <w:ind w:firstLine="175"/>
              <w:jc w:val="both"/>
              <w:rPr>
                <w:rFonts w:ascii="Times New Roman" w:eastAsia="Times New Roman" w:hAnsi="Times New Roman" w:cs="Times New Roman"/>
                <w:sz w:val="24"/>
                <w:szCs w:val="24"/>
                <w:lang w:eastAsia="ru-RU" w:bidi="ru-RU"/>
              </w:rPr>
            </w:pPr>
          </w:p>
        </w:tc>
      </w:tr>
      <w:tr w:rsidR="00FA5830" w:rsidRPr="00041846" w14:paraId="5F9EA926" w14:textId="77777777" w:rsidTr="00520668">
        <w:tc>
          <w:tcPr>
            <w:tcW w:w="627" w:type="dxa"/>
          </w:tcPr>
          <w:p w14:paraId="4DA36F89" w14:textId="77777777" w:rsidR="00FA5830" w:rsidRPr="00041846" w:rsidRDefault="00FA5830" w:rsidP="00520668">
            <w:pPr>
              <w:pStyle w:val="a4"/>
              <w:spacing w:line="276" w:lineRule="auto"/>
              <w:jc w:val="center"/>
              <w:rPr>
                <w:rFonts w:ascii="Times New Roman" w:hAnsi="Times New Roman" w:cs="Times New Roman"/>
                <w:sz w:val="24"/>
                <w:szCs w:val="24"/>
              </w:rPr>
            </w:pPr>
          </w:p>
        </w:tc>
        <w:tc>
          <w:tcPr>
            <w:tcW w:w="3626" w:type="dxa"/>
          </w:tcPr>
          <w:p w14:paraId="11FAA70D" w14:textId="77777777" w:rsidR="00FA5830" w:rsidRPr="00041846" w:rsidRDefault="00FA5830" w:rsidP="00520668">
            <w:pPr>
              <w:pStyle w:val="a4"/>
              <w:numPr>
                <w:ilvl w:val="0"/>
                <w:numId w:val="1"/>
              </w:numPr>
              <w:spacing w:line="276" w:lineRule="auto"/>
              <w:rPr>
                <w:rFonts w:ascii="Times New Roman" w:hAnsi="Times New Roman" w:cs="Times New Roman"/>
                <w:sz w:val="24"/>
                <w:szCs w:val="24"/>
              </w:rPr>
            </w:pPr>
            <w:r w:rsidRPr="00041846">
              <w:rPr>
                <w:rFonts w:ascii="Times New Roman" w:hAnsi="Times New Roman" w:cs="Times New Roman"/>
                <w:sz w:val="24"/>
                <w:szCs w:val="24"/>
              </w:rPr>
              <w:t>Информация о предмете (объекте) закупки</w:t>
            </w:r>
          </w:p>
        </w:tc>
        <w:tc>
          <w:tcPr>
            <w:tcW w:w="6379" w:type="dxa"/>
            <w:gridSpan w:val="5"/>
          </w:tcPr>
          <w:p w14:paraId="57E74DC0" w14:textId="77777777" w:rsidR="00FA5830" w:rsidRPr="00041846" w:rsidRDefault="00FA5830" w:rsidP="00520668">
            <w:pPr>
              <w:widowControl w:val="0"/>
              <w:spacing w:after="0" w:line="216" w:lineRule="exact"/>
              <w:ind w:firstLine="175"/>
              <w:jc w:val="both"/>
              <w:rPr>
                <w:rFonts w:ascii="Times New Roman" w:eastAsia="Times New Roman" w:hAnsi="Times New Roman" w:cs="Times New Roman"/>
                <w:sz w:val="24"/>
                <w:szCs w:val="24"/>
                <w:lang w:eastAsia="ru-RU" w:bidi="ru-RU"/>
              </w:rPr>
            </w:pPr>
          </w:p>
        </w:tc>
      </w:tr>
      <w:tr w:rsidR="00FA5830" w:rsidRPr="00041846" w14:paraId="47DB8ADD" w14:textId="77777777" w:rsidTr="00520668">
        <w:trPr>
          <w:trHeight w:val="557"/>
        </w:trPr>
        <w:tc>
          <w:tcPr>
            <w:tcW w:w="627" w:type="dxa"/>
            <w:vMerge w:val="restart"/>
            <w:vAlign w:val="center"/>
          </w:tcPr>
          <w:p w14:paraId="64CBEDF2" w14:textId="77777777" w:rsidR="00FA5830" w:rsidRPr="00041846" w:rsidRDefault="00FA5830" w:rsidP="00520668">
            <w:pPr>
              <w:pStyle w:val="a4"/>
              <w:spacing w:line="276" w:lineRule="auto"/>
              <w:jc w:val="center"/>
              <w:rPr>
                <w:rFonts w:ascii="Times New Roman" w:hAnsi="Times New Roman" w:cs="Times New Roman"/>
                <w:sz w:val="24"/>
                <w:szCs w:val="24"/>
              </w:rPr>
            </w:pPr>
          </w:p>
          <w:p w14:paraId="7E744044" w14:textId="77777777" w:rsidR="00FA5830" w:rsidRPr="00041846" w:rsidRDefault="00FA5830" w:rsidP="00520668">
            <w:pPr>
              <w:pStyle w:val="a4"/>
              <w:spacing w:line="276" w:lineRule="auto"/>
              <w:jc w:val="center"/>
              <w:rPr>
                <w:rFonts w:ascii="Times New Roman" w:hAnsi="Times New Roman" w:cs="Times New Roman"/>
                <w:sz w:val="24"/>
                <w:szCs w:val="24"/>
              </w:rPr>
            </w:pPr>
          </w:p>
          <w:p w14:paraId="4CD26B5C" w14:textId="77777777" w:rsidR="00FA5830" w:rsidRPr="00041846" w:rsidRDefault="00FA5830" w:rsidP="00520668">
            <w:pPr>
              <w:pStyle w:val="a4"/>
              <w:spacing w:line="276" w:lineRule="auto"/>
              <w:jc w:val="center"/>
              <w:rPr>
                <w:rFonts w:ascii="Times New Roman" w:hAnsi="Times New Roman" w:cs="Times New Roman"/>
                <w:sz w:val="24"/>
                <w:szCs w:val="24"/>
              </w:rPr>
            </w:pPr>
          </w:p>
          <w:p w14:paraId="3F6D8F99" w14:textId="77777777" w:rsidR="00FA5830" w:rsidRPr="00041846" w:rsidRDefault="00FA5830" w:rsidP="00520668">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lastRenderedPageBreak/>
              <w:t>1.</w:t>
            </w:r>
          </w:p>
        </w:tc>
        <w:tc>
          <w:tcPr>
            <w:tcW w:w="3626" w:type="dxa"/>
            <w:vMerge w:val="restart"/>
            <w:vAlign w:val="center"/>
          </w:tcPr>
          <w:p w14:paraId="692ABEFD" w14:textId="77777777" w:rsidR="00FA5830" w:rsidRPr="00041846" w:rsidRDefault="00FA5830" w:rsidP="00520668">
            <w:pPr>
              <w:pStyle w:val="a4"/>
              <w:spacing w:line="276" w:lineRule="auto"/>
              <w:rPr>
                <w:rFonts w:ascii="Times New Roman" w:hAnsi="Times New Roman" w:cs="Times New Roman"/>
                <w:sz w:val="24"/>
                <w:szCs w:val="24"/>
              </w:rPr>
            </w:pPr>
          </w:p>
          <w:p w14:paraId="27EDEB05" w14:textId="77777777" w:rsidR="00FA5830" w:rsidRPr="00041846" w:rsidRDefault="00FA5830" w:rsidP="00520668">
            <w:pPr>
              <w:pStyle w:val="a4"/>
              <w:spacing w:line="276" w:lineRule="auto"/>
              <w:rPr>
                <w:rFonts w:ascii="Times New Roman" w:hAnsi="Times New Roman" w:cs="Times New Roman"/>
                <w:sz w:val="24"/>
                <w:szCs w:val="24"/>
              </w:rPr>
            </w:pPr>
          </w:p>
          <w:p w14:paraId="6D5DE300" w14:textId="77777777" w:rsidR="00FA5830" w:rsidRPr="00041846" w:rsidRDefault="00FA5830" w:rsidP="00520668">
            <w:pPr>
              <w:pStyle w:val="a4"/>
              <w:spacing w:line="276" w:lineRule="auto"/>
              <w:rPr>
                <w:rFonts w:ascii="Times New Roman" w:hAnsi="Times New Roman" w:cs="Times New Roman"/>
                <w:sz w:val="24"/>
                <w:szCs w:val="24"/>
              </w:rPr>
            </w:pPr>
          </w:p>
          <w:p w14:paraId="45DA5C14" w14:textId="77777777" w:rsidR="00FA5830" w:rsidRPr="00041846" w:rsidRDefault="00FA5830" w:rsidP="00520668">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lastRenderedPageBreak/>
              <w:t>Предмет закупки и его описание</w:t>
            </w:r>
          </w:p>
        </w:tc>
        <w:tc>
          <w:tcPr>
            <w:tcW w:w="708" w:type="dxa"/>
          </w:tcPr>
          <w:p w14:paraId="650B4674" w14:textId="77777777" w:rsidR="00FA5830" w:rsidRPr="00041846" w:rsidRDefault="00FA5830" w:rsidP="00520668">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lastRenderedPageBreak/>
              <w:t xml:space="preserve">№ п/п </w:t>
            </w:r>
          </w:p>
          <w:p w14:paraId="7C9AAC26" w14:textId="77777777" w:rsidR="00FA5830" w:rsidRPr="00041846" w:rsidRDefault="00FA5830" w:rsidP="00520668">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лота</w:t>
            </w:r>
          </w:p>
        </w:tc>
        <w:tc>
          <w:tcPr>
            <w:tcW w:w="2382" w:type="dxa"/>
            <w:tcBorders>
              <w:bottom w:val="single" w:sz="4" w:space="0" w:color="auto"/>
            </w:tcBorders>
          </w:tcPr>
          <w:p w14:paraId="54CB301B" w14:textId="77777777" w:rsidR="00FA5830" w:rsidRPr="00041846" w:rsidRDefault="00FA5830" w:rsidP="00520668">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 xml:space="preserve">Наименование товара (работы, </w:t>
            </w:r>
            <w:r w:rsidRPr="00041846">
              <w:rPr>
                <w:rFonts w:ascii="Times New Roman" w:hAnsi="Times New Roman" w:cs="Times New Roman"/>
                <w:sz w:val="24"/>
                <w:szCs w:val="24"/>
              </w:rPr>
              <w:lastRenderedPageBreak/>
              <w:t>услуги) и его описание</w:t>
            </w:r>
          </w:p>
        </w:tc>
        <w:tc>
          <w:tcPr>
            <w:tcW w:w="709" w:type="dxa"/>
            <w:tcBorders>
              <w:bottom w:val="single" w:sz="4" w:space="0" w:color="auto"/>
            </w:tcBorders>
          </w:tcPr>
          <w:p w14:paraId="120150DB" w14:textId="77777777" w:rsidR="00FA5830" w:rsidRPr="00041846" w:rsidRDefault="00FA5830" w:rsidP="00520668">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lastRenderedPageBreak/>
              <w:t>Ед. изм.</w:t>
            </w:r>
          </w:p>
        </w:tc>
        <w:tc>
          <w:tcPr>
            <w:tcW w:w="709" w:type="dxa"/>
            <w:tcBorders>
              <w:bottom w:val="single" w:sz="4" w:space="0" w:color="auto"/>
            </w:tcBorders>
          </w:tcPr>
          <w:p w14:paraId="57879B41" w14:textId="77777777" w:rsidR="00FA5830" w:rsidRPr="00041846" w:rsidRDefault="00FA5830" w:rsidP="00520668">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Кол-во</w:t>
            </w:r>
          </w:p>
        </w:tc>
        <w:tc>
          <w:tcPr>
            <w:tcW w:w="1871" w:type="dxa"/>
          </w:tcPr>
          <w:p w14:paraId="085BE136" w14:textId="77777777" w:rsidR="00FA5830" w:rsidRPr="00041846" w:rsidRDefault="00FA5830" w:rsidP="00520668">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Начальная (максимальная) цена, руб. ПМР</w:t>
            </w:r>
          </w:p>
        </w:tc>
      </w:tr>
      <w:tr w:rsidR="00FA5830" w:rsidRPr="00041846" w14:paraId="078B9078" w14:textId="77777777" w:rsidTr="00520668">
        <w:trPr>
          <w:trHeight w:val="375"/>
        </w:trPr>
        <w:tc>
          <w:tcPr>
            <w:tcW w:w="627" w:type="dxa"/>
            <w:vMerge/>
          </w:tcPr>
          <w:p w14:paraId="4C6B2D9B" w14:textId="77777777" w:rsidR="00FA5830" w:rsidRPr="00041846" w:rsidRDefault="00FA5830" w:rsidP="00520668">
            <w:pPr>
              <w:pStyle w:val="a4"/>
              <w:spacing w:line="276" w:lineRule="auto"/>
              <w:jc w:val="center"/>
              <w:rPr>
                <w:rFonts w:ascii="Times New Roman" w:hAnsi="Times New Roman" w:cs="Times New Roman"/>
                <w:sz w:val="24"/>
                <w:szCs w:val="24"/>
              </w:rPr>
            </w:pPr>
          </w:p>
        </w:tc>
        <w:tc>
          <w:tcPr>
            <w:tcW w:w="3626" w:type="dxa"/>
            <w:vMerge/>
          </w:tcPr>
          <w:p w14:paraId="46C16DAC" w14:textId="77777777" w:rsidR="00FA5830" w:rsidRPr="00041846" w:rsidRDefault="00FA5830" w:rsidP="00520668">
            <w:pPr>
              <w:pStyle w:val="a4"/>
              <w:spacing w:line="276" w:lineRule="auto"/>
              <w:rPr>
                <w:rFonts w:ascii="Times New Roman" w:hAnsi="Times New Roman" w:cs="Times New Roman"/>
                <w:sz w:val="24"/>
                <w:szCs w:val="24"/>
              </w:rPr>
            </w:pPr>
          </w:p>
        </w:tc>
        <w:tc>
          <w:tcPr>
            <w:tcW w:w="708" w:type="dxa"/>
            <w:tcBorders>
              <w:right w:val="single" w:sz="4" w:space="0" w:color="auto"/>
            </w:tcBorders>
            <w:vAlign w:val="center"/>
          </w:tcPr>
          <w:p w14:paraId="05993B93" w14:textId="77777777" w:rsidR="00FA5830" w:rsidRPr="00BF7D9B" w:rsidRDefault="00FA5830" w:rsidP="00520668">
            <w:pPr>
              <w:pStyle w:val="a4"/>
              <w:spacing w:line="276" w:lineRule="auto"/>
              <w:jc w:val="center"/>
              <w:rPr>
                <w:rFonts w:ascii="Times New Roman" w:hAnsi="Times New Roman" w:cs="Times New Roman"/>
                <w:sz w:val="24"/>
                <w:szCs w:val="24"/>
              </w:rPr>
            </w:pPr>
          </w:p>
          <w:p w14:paraId="628F32F1" w14:textId="77777777" w:rsidR="00FA5830" w:rsidRPr="00041846" w:rsidRDefault="00FA5830" w:rsidP="00520668">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p w14:paraId="2AA23EC3" w14:textId="77777777" w:rsidR="00FA5830" w:rsidRPr="00041846" w:rsidRDefault="00FA5830" w:rsidP="00520668">
            <w:pPr>
              <w:pStyle w:val="a4"/>
              <w:spacing w:line="276" w:lineRule="auto"/>
              <w:jc w:val="center"/>
              <w:rPr>
                <w:rFonts w:ascii="Times New Roman" w:hAnsi="Times New Roman" w:cs="Times New Roman"/>
                <w:sz w:val="24"/>
                <w:szCs w:val="24"/>
              </w:rPr>
            </w:pPr>
          </w:p>
        </w:tc>
        <w:tc>
          <w:tcPr>
            <w:tcW w:w="2382" w:type="dxa"/>
          </w:tcPr>
          <w:p w14:paraId="2D4E984E" w14:textId="77777777" w:rsidR="00FA5830" w:rsidRDefault="00FA5830" w:rsidP="00520668">
            <w:pPr>
              <w:pStyle w:val="a4"/>
              <w:spacing w:line="276" w:lineRule="auto"/>
              <w:jc w:val="both"/>
              <w:rPr>
                <w:rFonts w:ascii="Times New Roman" w:hAnsi="Times New Roman" w:cs="Times New Roman"/>
                <w:sz w:val="24"/>
                <w:szCs w:val="24"/>
              </w:rPr>
            </w:pPr>
          </w:p>
          <w:p w14:paraId="3B35BD88" w14:textId="79B29743" w:rsidR="00FA5830" w:rsidRPr="00041846" w:rsidRDefault="004920DC" w:rsidP="00520668">
            <w:pPr>
              <w:pStyle w:val="a4"/>
              <w:spacing w:line="276" w:lineRule="auto"/>
              <w:jc w:val="both"/>
              <w:rPr>
                <w:rFonts w:ascii="Times New Roman" w:hAnsi="Times New Roman" w:cs="Times New Roman"/>
                <w:sz w:val="24"/>
                <w:szCs w:val="24"/>
              </w:rPr>
            </w:pPr>
            <w:r w:rsidRPr="007F026D">
              <w:rPr>
                <w:rFonts w:ascii="Times New Roman" w:hAnsi="Times New Roman"/>
                <w:sz w:val="24"/>
                <w:szCs w:val="24"/>
              </w:rPr>
              <w:t>Стойка СК26.2-1.1</w:t>
            </w:r>
            <w:r>
              <w:rPr>
                <w:rFonts w:ascii="Times New Roman" w:hAnsi="Times New Roman"/>
                <w:sz w:val="24"/>
                <w:szCs w:val="24"/>
              </w:rPr>
              <w:t>,  в соответствии с требованиями: ГОСТ 22687,0-85; ГОСТ 22687,1-85; ГОСТ 22687,3-85</w:t>
            </w:r>
          </w:p>
        </w:tc>
        <w:tc>
          <w:tcPr>
            <w:tcW w:w="709" w:type="dxa"/>
            <w:tcBorders>
              <w:top w:val="single" w:sz="4" w:space="0" w:color="auto"/>
              <w:left w:val="single" w:sz="4" w:space="0" w:color="auto"/>
              <w:bottom w:val="single" w:sz="4" w:space="0" w:color="auto"/>
              <w:right w:val="single" w:sz="4" w:space="0" w:color="auto"/>
            </w:tcBorders>
            <w:shd w:val="clear" w:color="000000" w:fill="FFFFFF"/>
            <w:vAlign w:val="center"/>
          </w:tcPr>
          <w:p w14:paraId="17B4D20A" w14:textId="77777777" w:rsidR="00FA5830" w:rsidRPr="00041846" w:rsidRDefault="00FA5830" w:rsidP="00520668">
            <w:pPr>
              <w:pStyle w:val="a4"/>
              <w:spacing w:line="276" w:lineRule="auto"/>
              <w:jc w:val="center"/>
              <w:rPr>
                <w:rFonts w:ascii="Times New Roman" w:hAnsi="Times New Roman" w:cs="Times New Roman"/>
                <w:sz w:val="24"/>
                <w:szCs w:val="24"/>
              </w:rPr>
            </w:pPr>
            <w:r w:rsidRPr="004D50BC">
              <w:rPr>
                <w:rFonts w:ascii="Times New Roman" w:hAnsi="Times New Roman" w:cs="Times New Roman"/>
                <w:sz w:val="24"/>
                <w:szCs w:val="24"/>
              </w:rPr>
              <w:t>шт.</w:t>
            </w:r>
          </w:p>
        </w:tc>
        <w:tc>
          <w:tcPr>
            <w:tcW w:w="709" w:type="dxa"/>
            <w:tcBorders>
              <w:top w:val="single" w:sz="4" w:space="0" w:color="auto"/>
              <w:left w:val="single" w:sz="4" w:space="0" w:color="auto"/>
              <w:bottom w:val="single" w:sz="4" w:space="0" w:color="auto"/>
              <w:right w:val="single" w:sz="4" w:space="0" w:color="auto"/>
            </w:tcBorders>
            <w:shd w:val="clear" w:color="000000" w:fill="FFFFFF"/>
            <w:vAlign w:val="center"/>
          </w:tcPr>
          <w:p w14:paraId="0EEA95FD" w14:textId="77777777" w:rsidR="00FA5830" w:rsidRPr="00041846" w:rsidRDefault="00FA5830" w:rsidP="00520668">
            <w:pPr>
              <w:pStyle w:val="a4"/>
              <w:spacing w:line="276" w:lineRule="auto"/>
              <w:jc w:val="center"/>
              <w:rPr>
                <w:rFonts w:ascii="Times New Roman" w:hAnsi="Times New Roman" w:cs="Times New Roman"/>
                <w:sz w:val="24"/>
                <w:szCs w:val="24"/>
              </w:rPr>
            </w:pPr>
            <w:r w:rsidRPr="004D50BC">
              <w:rPr>
                <w:rFonts w:ascii="Times New Roman" w:hAnsi="Times New Roman" w:cs="Times New Roman"/>
                <w:sz w:val="24"/>
                <w:szCs w:val="24"/>
              </w:rPr>
              <w:t>20</w:t>
            </w:r>
          </w:p>
        </w:tc>
        <w:tc>
          <w:tcPr>
            <w:tcW w:w="1871" w:type="dxa"/>
            <w:tcBorders>
              <w:left w:val="single" w:sz="4" w:space="0" w:color="auto"/>
            </w:tcBorders>
            <w:vAlign w:val="center"/>
          </w:tcPr>
          <w:p w14:paraId="1183C790" w14:textId="4C0F2DD2" w:rsidR="00FA5830" w:rsidRPr="00041846" w:rsidRDefault="00365148" w:rsidP="00520668">
            <w:pPr>
              <w:pStyle w:val="a4"/>
              <w:spacing w:line="276" w:lineRule="auto"/>
              <w:jc w:val="center"/>
              <w:rPr>
                <w:rFonts w:ascii="Times New Roman" w:hAnsi="Times New Roman" w:cs="Times New Roman"/>
                <w:b/>
                <w:bCs/>
                <w:sz w:val="24"/>
                <w:szCs w:val="24"/>
              </w:rPr>
            </w:pPr>
            <w:r w:rsidRPr="00365148">
              <w:rPr>
                <w:rFonts w:ascii="Times New Roman" w:hAnsi="Times New Roman" w:cs="Times New Roman"/>
                <w:sz w:val="24"/>
                <w:szCs w:val="24"/>
              </w:rPr>
              <w:t>1 308 059,97</w:t>
            </w:r>
            <w:r>
              <w:rPr>
                <w:rFonts w:ascii="Times New Roman" w:hAnsi="Times New Roman" w:cs="Times New Roman"/>
                <w:b/>
                <w:bCs/>
                <w:sz w:val="24"/>
                <w:szCs w:val="24"/>
              </w:rPr>
              <w:t xml:space="preserve"> </w:t>
            </w:r>
            <w:r w:rsidR="00FA5830" w:rsidRPr="004D50BC">
              <w:rPr>
                <w:rFonts w:ascii="Times New Roman" w:hAnsi="Times New Roman" w:cs="Times New Roman"/>
                <w:sz w:val="24"/>
                <w:szCs w:val="24"/>
              </w:rPr>
              <w:t>руб. ПМР</w:t>
            </w:r>
          </w:p>
        </w:tc>
      </w:tr>
      <w:tr w:rsidR="00FA5830" w:rsidRPr="00041846" w14:paraId="23273930" w14:textId="77777777" w:rsidTr="00520668">
        <w:tc>
          <w:tcPr>
            <w:tcW w:w="627" w:type="dxa"/>
          </w:tcPr>
          <w:p w14:paraId="10320511" w14:textId="77777777" w:rsidR="00FA5830" w:rsidRPr="00041846" w:rsidRDefault="00FA5830" w:rsidP="00520668">
            <w:pPr>
              <w:pStyle w:val="a4"/>
              <w:spacing w:line="276" w:lineRule="auto"/>
              <w:jc w:val="center"/>
              <w:rPr>
                <w:rFonts w:ascii="Times New Roman" w:hAnsi="Times New Roman" w:cs="Times New Roman"/>
                <w:sz w:val="24"/>
                <w:szCs w:val="24"/>
              </w:rPr>
            </w:pPr>
          </w:p>
          <w:p w14:paraId="69F91CDD" w14:textId="77777777" w:rsidR="00FA5830" w:rsidRPr="00041846" w:rsidRDefault="00FA5830" w:rsidP="00520668">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14D53343" w14:textId="77777777" w:rsidR="00FA5830" w:rsidRPr="00041846" w:rsidRDefault="00FA5830" w:rsidP="00520668">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Информация о необходимости предоставления участниками закупки образцов продукции, предлагаемых к поставке</w:t>
            </w:r>
          </w:p>
        </w:tc>
        <w:tc>
          <w:tcPr>
            <w:tcW w:w="6379" w:type="dxa"/>
            <w:gridSpan w:val="5"/>
          </w:tcPr>
          <w:p w14:paraId="521C572C" w14:textId="77777777" w:rsidR="00FA5830" w:rsidRPr="00041846" w:rsidRDefault="00FA5830" w:rsidP="00520668">
            <w:pPr>
              <w:pStyle w:val="a4"/>
              <w:spacing w:line="276" w:lineRule="auto"/>
              <w:jc w:val="center"/>
              <w:rPr>
                <w:rFonts w:ascii="Times New Roman" w:hAnsi="Times New Roman" w:cs="Times New Roman"/>
                <w:sz w:val="24"/>
                <w:szCs w:val="24"/>
              </w:rPr>
            </w:pPr>
          </w:p>
          <w:p w14:paraId="244917EA" w14:textId="77777777" w:rsidR="00FA5830" w:rsidRPr="00041846" w:rsidRDefault="00FA5830" w:rsidP="00520668">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Не требуется</w:t>
            </w:r>
          </w:p>
        </w:tc>
      </w:tr>
      <w:tr w:rsidR="00FA5830" w:rsidRPr="00041846" w14:paraId="7E2A0767" w14:textId="77777777" w:rsidTr="00520668">
        <w:tc>
          <w:tcPr>
            <w:tcW w:w="627" w:type="dxa"/>
          </w:tcPr>
          <w:p w14:paraId="32C99D5C" w14:textId="77777777" w:rsidR="00FA5830" w:rsidRPr="00041846" w:rsidRDefault="00FA5830" w:rsidP="00520668">
            <w:pPr>
              <w:pStyle w:val="a4"/>
              <w:spacing w:line="276" w:lineRule="auto"/>
              <w:rPr>
                <w:rFonts w:ascii="Times New Roman" w:hAnsi="Times New Roman" w:cs="Times New Roman"/>
                <w:sz w:val="24"/>
                <w:szCs w:val="24"/>
              </w:rPr>
            </w:pPr>
          </w:p>
          <w:p w14:paraId="7BA6B1BA" w14:textId="77777777" w:rsidR="00FA5830" w:rsidRPr="00041846" w:rsidRDefault="00FA5830" w:rsidP="00520668">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626" w:type="dxa"/>
          </w:tcPr>
          <w:p w14:paraId="44FD2E92" w14:textId="77777777" w:rsidR="00FA5830" w:rsidRPr="00041846" w:rsidRDefault="00FA5830" w:rsidP="00520668">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 xml:space="preserve">Дополнительные требования к предмету (объекту) закупки </w:t>
            </w:r>
          </w:p>
          <w:p w14:paraId="3FF07693" w14:textId="77777777" w:rsidR="00FA5830" w:rsidRPr="00041846" w:rsidRDefault="00FA5830" w:rsidP="00520668">
            <w:pPr>
              <w:pStyle w:val="a4"/>
              <w:spacing w:line="276" w:lineRule="auto"/>
              <w:rPr>
                <w:rFonts w:ascii="Times New Roman" w:hAnsi="Times New Roman" w:cs="Times New Roman"/>
                <w:sz w:val="24"/>
                <w:szCs w:val="24"/>
              </w:rPr>
            </w:pPr>
          </w:p>
        </w:tc>
        <w:tc>
          <w:tcPr>
            <w:tcW w:w="6379" w:type="dxa"/>
            <w:gridSpan w:val="5"/>
          </w:tcPr>
          <w:p w14:paraId="0701AF96" w14:textId="77777777" w:rsidR="00FA5830" w:rsidRPr="00041846" w:rsidRDefault="00FA5830" w:rsidP="00520668">
            <w:pPr>
              <w:spacing w:after="0"/>
              <w:ind w:firstLine="293"/>
              <w:jc w:val="both"/>
              <w:rPr>
                <w:rFonts w:ascii="Times New Roman" w:hAnsi="Times New Roman" w:cs="Times New Roman"/>
                <w:sz w:val="24"/>
                <w:szCs w:val="24"/>
              </w:rPr>
            </w:pPr>
            <w:r w:rsidRPr="00041846">
              <w:rPr>
                <w:rFonts w:ascii="Times New Roman" w:hAnsi="Times New Roman" w:cs="Times New Roman"/>
                <w:sz w:val="24"/>
                <w:szCs w:val="24"/>
              </w:rPr>
              <w:t>Качество Товара должно подтверждаться паспортом и сертификатом качества, предусмотренными законодательством страны происхождения Товара для подтверждения качества соответствующих товаров.</w:t>
            </w:r>
          </w:p>
          <w:p w14:paraId="66B9BA39" w14:textId="77777777" w:rsidR="00FA5830" w:rsidRPr="00041846" w:rsidRDefault="00FA5830" w:rsidP="00520668">
            <w:pPr>
              <w:spacing w:after="0"/>
              <w:ind w:firstLine="293"/>
              <w:jc w:val="both"/>
              <w:rPr>
                <w:rFonts w:ascii="Times New Roman" w:hAnsi="Times New Roman" w:cs="Times New Roman"/>
                <w:b/>
                <w:bCs/>
                <w:sz w:val="24"/>
                <w:szCs w:val="24"/>
              </w:rPr>
            </w:pPr>
          </w:p>
        </w:tc>
      </w:tr>
      <w:tr w:rsidR="00FA5830" w:rsidRPr="00041846" w14:paraId="02CF59C6" w14:textId="77777777" w:rsidTr="00520668">
        <w:tc>
          <w:tcPr>
            <w:tcW w:w="627" w:type="dxa"/>
          </w:tcPr>
          <w:p w14:paraId="2D6AED6F" w14:textId="77777777" w:rsidR="00FA5830" w:rsidRPr="00041846" w:rsidRDefault="00FA5830" w:rsidP="00520668">
            <w:pPr>
              <w:pStyle w:val="a4"/>
              <w:spacing w:line="276" w:lineRule="auto"/>
              <w:rPr>
                <w:rFonts w:ascii="Times New Roman" w:hAnsi="Times New Roman" w:cs="Times New Roman"/>
                <w:sz w:val="24"/>
                <w:szCs w:val="24"/>
              </w:rPr>
            </w:pPr>
          </w:p>
          <w:p w14:paraId="7A238E44" w14:textId="77777777" w:rsidR="00FA5830" w:rsidRPr="00041846" w:rsidRDefault="00FA5830" w:rsidP="00520668">
            <w:pPr>
              <w:pStyle w:val="a4"/>
              <w:spacing w:line="276" w:lineRule="auto"/>
              <w:rPr>
                <w:rFonts w:ascii="Times New Roman" w:hAnsi="Times New Roman" w:cs="Times New Roman"/>
                <w:sz w:val="24"/>
                <w:szCs w:val="24"/>
              </w:rPr>
            </w:pPr>
          </w:p>
          <w:p w14:paraId="4115C9D4" w14:textId="77777777" w:rsidR="00FA5830" w:rsidRPr="00041846" w:rsidRDefault="00FA5830" w:rsidP="00520668">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4.</w:t>
            </w:r>
          </w:p>
        </w:tc>
        <w:tc>
          <w:tcPr>
            <w:tcW w:w="3626" w:type="dxa"/>
          </w:tcPr>
          <w:p w14:paraId="7BEC9F0E" w14:textId="77777777" w:rsidR="00FA5830" w:rsidRPr="00041846" w:rsidRDefault="00FA5830" w:rsidP="00520668">
            <w:pPr>
              <w:pStyle w:val="a4"/>
              <w:spacing w:line="276" w:lineRule="auto"/>
              <w:rPr>
                <w:rFonts w:ascii="Times New Roman" w:hAnsi="Times New Roman" w:cs="Times New Roman"/>
                <w:sz w:val="24"/>
                <w:szCs w:val="24"/>
              </w:rPr>
            </w:pPr>
          </w:p>
          <w:p w14:paraId="3F9EE282" w14:textId="77777777" w:rsidR="00FA5830" w:rsidRPr="00041846" w:rsidRDefault="00FA5830" w:rsidP="00520668">
            <w:pPr>
              <w:pStyle w:val="a4"/>
              <w:spacing w:line="276" w:lineRule="auto"/>
              <w:rPr>
                <w:rFonts w:ascii="Times New Roman" w:hAnsi="Times New Roman" w:cs="Times New Roman"/>
                <w:sz w:val="24"/>
                <w:szCs w:val="24"/>
              </w:rPr>
            </w:pPr>
          </w:p>
          <w:p w14:paraId="4D6469F8" w14:textId="77777777" w:rsidR="00FA5830" w:rsidRPr="00041846" w:rsidRDefault="00FA5830" w:rsidP="00520668">
            <w:pPr>
              <w:pStyle w:val="a4"/>
              <w:spacing w:line="276" w:lineRule="auto"/>
              <w:rPr>
                <w:rFonts w:ascii="Times New Roman" w:hAnsi="Times New Roman" w:cs="Times New Roman"/>
                <w:sz w:val="24"/>
                <w:szCs w:val="24"/>
              </w:rPr>
            </w:pPr>
          </w:p>
          <w:p w14:paraId="204239A5" w14:textId="77777777" w:rsidR="00FA5830" w:rsidRPr="00041846" w:rsidRDefault="00FA5830" w:rsidP="00520668">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Иная информация, позволяющая участникам закупки правильно сформировать и представить заявки на участие в закупке</w:t>
            </w:r>
          </w:p>
          <w:p w14:paraId="27AA2DA8" w14:textId="77777777" w:rsidR="00FA5830" w:rsidRPr="00041846" w:rsidRDefault="00FA5830" w:rsidP="00520668">
            <w:pPr>
              <w:pStyle w:val="a4"/>
              <w:spacing w:line="276" w:lineRule="auto"/>
              <w:rPr>
                <w:rFonts w:ascii="Times New Roman" w:hAnsi="Times New Roman" w:cs="Times New Roman"/>
                <w:sz w:val="24"/>
                <w:szCs w:val="24"/>
              </w:rPr>
            </w:pPr>
          </w:p>
        </w:tc>
        <w:tc>
          <w:tcPr>
            <w:tcW w:w="6379" w:type="dxa"/>
            <w:gridSpan w:val="5"/>
          </w:tcPr>
          <w:p w14:paraId="46A66125" w14:textId="77777777" w:rsidR="00FA5830" w:rsidRPr="00041846" w:rsidRDefault="00FA5830" w:rsidP="00520668">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Заявка должна быть оформлена в соответствии с требованиями, предусмотренными Распоряжением Правительства ПМР от 25 марта 2020 г. № 198 р «Об утверждении формы заявок участников закупки» и требованиям, указанным в документации о проведении открытого аукциона.</w:t>
            </w:r>
          </w:p>
          <w:p w14:paraId="77E99D7B" w14:textId="77777777" w:rsidR="00FA5830" w:rsidRPr="00041846" w:rsidRDefault="00FA5830" w:rsidP="00520668">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Все листы поданной в письменной форме заявки должны быть прошиты и пронумерованы. Заявка на участие в закупке должна содержать опись входящих в их состав документов, быть скреплена печатью участника закупки - юридического лица и подписан</w:t>
            </w:r>
            <w:r>
              <w:rPr>
                <w:rFonts w:ascii="Times New Roman" w:hAnsi="Times New Roman" w:cs="Times New Roman"/>
                <w:sz w:val="24"/>
                <w:szCs w:val="24"/>
              </w:rPr>
              <w:t>а</w:t>
            </w:r>
            <w:r w:rsidRPr="00041846">
              <w:rPr>
                <w:rFonts w:ascii="Times New Roman" w:hAnsi="Times New Roman" w:cs="Times New Roman"/>
                <w:sz w:val="24"/>
                <w:szCs w:val="24"/>
              </w:rPr>
              <w:t xml:space="preserve"> участником закупки или лицом им уполномоченным.</w:t>
            </w:r>
          </w:p>
          <w:p w14:paraId="584B7E1B" w14:textId="77777777" w:rsidR="00FA5830" w:rsidRPr="00041846" w:rsidRDefault="00FA5830" w:rsidP="00520668">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Форма заявки на участие в закупке приведена в приложении к закупочной документации.</w:t>
            </w:r>
          </w:p>
          <w:p w14:paraId="6331A68D" w14:textId="77777777" w:rsidR="00FA5830" w:rsidRPr="00041846" w:rsidRDefault="00FA5830" w:rsidP="00520668">
            <w:pPr>
              <w:pStyle w:val="a4"/>
              <w:spacing w:line="276" w:lineRule="auto"/>
              <w:rPr>
                <w:rFonts w:ascii="Times New Roman" w:hAnsi="Times New Roman" w:cs="Times New Roman"/>
                <w:sz w:val="24"/>
                <w:szCs w:val="24"/>
              </w:rPr>
            </w:pPr>
          </w:p>
        </w:tc>
      </w:tr>
      <w:tr w:rsidR="00FA5830" w:rsidRPr="00041846" w14:paraId="4582787E" w14:textId="77777777" w:rsidTr="00520668">
        <w:tc>
          <w:tcPr>
            <w:tcW w:w="627" w:type="dxa"/>
          </w:tcPr>
          <w:p w14:paraId="67B3BFA4" w14:textId="77777777" w:rsidR="00FA5830" w:rsidRPr="00041846" w:rsidRDefault="00FA5830" w:rsidP="00520668">
            <w:pPr>
              <w:pStyle w:val="a4"/>
              <w:spacing w:line="276" w:lineRule="auto"/>
              <w:rPr>
                <w:rFonts w:ascii="Times New Roman" w:hAnsi="Times New Roman" w:cs="Times New Roman"/>
                <w:sz w:val="24"/>
                <w:szCs w:val="24"/>
              </w:rPr>
            </w:pPr>
          </w:p>
        </w:tc>
        <w:tc>
          <w:tcPr>
            <w:tcW w:w="3626" w:type="dxa"/>
          </w:tcPr>
          <w:p w14:paraId="75CBF80E" w14:textId="77777777" w:rsidR="00FA5830" w:rsidRPr="00041846" w:rsidRDefault="00FA5830" w:rsidP="00520668">
            <w:pPr>
              <w:pStyle w:val="a4"/>
              <w:spacing w:line="276" w:lineRule="auto"/>
              <w:rPr>
                <w:rFonts w:ascii="Times New Roman" w:hAnsi="Times New Roman" w:cs="Times New Roman"/>
                <w:sz w:val="24"/>
                <w:szCs w:val="24"/>
              </w:rPr>
            </w:pPr>
          </w:p>
        </w:tc>
        <w:tc>
          <w:tcPr>
            <w:tcW w:w="6379" w:type="dxa"/>
            <w:gridSpan w:val="5"/>
          </w:tcPr>
          <w:p w14:paraId="2CF81D22" w14:textId="77777777" w:rsidR="00FA5830" w:rsidRPr="00041846" w:rsidRDefault="00FA5830" w:rsidP="00520668">
            <w:pPr>
              <w:pStyle w:val="a4"/>
              <w:jc w:val="both"/>
              <w:rPr>
                <w:rFonts w:ascii="Times New Roman" w:hAnsi="Times New Roman" w:cs="Times New Roman"/>
                <w:sz w:val="24"/>
                <w:szCs w:val="24"/>
              </w:rPr>
            </w:pPr>
          </w:p>
        </w:tc>
      </w:tr>
      <w:tr w:rsidR="00FA5830" w:rsidRPr="00041846" w14:paraId="076D4F6C" w14:textId="77777777" w:rsidTr="00520668">
        <w:tc>
          <w:tcPr>
            <w:tcW w:w="627" w:type="dxa"/>
          </w:tcPr>
          <w:p w14:paraId="39555D21" w14:textId="77777777" w:rsidR="00FA5830" w:rsidRPr="00041846" w:rsidRDefault="00FA5830" w:rsidP="00520668">
            <w:pPr>
              <w:pStyle w:val="a4"/>
              <w:spacing w:line="276" w:lineRule="auto"/>
              <w:rPr>
                <w:rFonts w:ascii="Times New Roman" w:hAnsi="Times New Roman" w:cs="Times New Roman"/>
                <w:sz w:val="24"/>
                <w:szCs w:val="24"/>
              </w:rPr>
            </w:pPr>
          </w:p>
        </w:tc>
        <w:tc>
          <w:tcPr>
            <w:tcW w:w="3626" w:type="dxa"/>
          </w:tcPr>
          <w:p w14:paraId="1AE28F49" w14:textId="77777777" w:rsidR="00FA5830" w:rsidRPr="00041846" w:rsidRDefault="00FA5830" w:rsidP="00520668">
            <w:pPr>
              <w:pStyle w:val="a4"/>
              <w:numPr>
                <w:ilvl w:val="0"/>
                <w:numId w:val="2"/>
              </w:numPr>
              <w:spacing w:line="276" w:lineRule="auto"/>
              <w:ind w:left="0" w:firstLine="87"/>
              <w:jc w:val="both"/>
              <w:rPr>
                <w:rFonts w:ascii="Times New Roman" w:hAnsi="Times New Roman" w:cs="Times New Roman"/>
                <w:sz w:val="24"/>
                <w:szCs w:val="24"/>
              </w:rPr>
            </w:pPr>
            <w:r w:rsidRPr="00041846">
              <w:rPr>
                <w:rFonts w:ascii="Times New Roman" w:hAnsi="Times New Roman" w:cs="Times New Roman"/>
                <w:sz w:val="24"/>
                <w:szCs w:val="24"/>
              </w:rPr>
              <w:t>Преимущества, требования к участникам закупки</w:t>
            </w:r>
          </w:p>
        </w:tc>
        <w:tc>
          <w:tcPr>
            <w:tcW w:w="6379" w:type="dxa"/>
            <w:gridSpan w:val="5"/>
          </w:tcPr>
          <w:p w14:paraId="009FA443" w14:textId="77777777" w:rsidR="00FA5830" w:rsidRPr="00041846" w:rsidRDefault="00FA5830" w:rsidP="00520668">
            <w:pPr>
              <w:pStyle w:val="a4"/>
              <w:rPr>
                <w:rFonts w:ascii="Times New Roman" w:hAnsi="Times New Roman" w:cs="Times New Roman"/>
                <w:sz w:val="24"/>
                <w:szCs w:val="24"/>
              </w:rPr>
            </w:pPr>
          </w:p>
        </w:tc>
      </w:tr>
      <w:tr w:rsidR="00FA5830" w:rsidRPr="00041846" w14:paraId="16F4A314" w14:textId="77777777" w:rsidTr="00520668">
        <w:tc>
          <w:tcPr>
            <w:tcW w:w="627" w:type="dxa"/>
          </w:tcPr>
          <w:p w14:paraId="078C94BE" w14:textId="77777777" w:rsidR="00FA5830" w:rsidRPr="00041846" w:rsidRDefault="00FA5830" w:rsidP="00520668">
            <w:pPr>
              <w:pStyle w:val="a4"/>
              <w:spacing w:line="276" w:lineRule="auto"/>
              <w:rPr>
                <w:rFonts w:ascii="Times New Roman" w:hAnsi="Times New Roman" w:cs="Times New Roman"/>
                <w:sz w:val="24"/>
                <w:szCs w:val="24"/>
              </w:rPr>
            </w:pPr>
          </w:p>
          <w:p w14:paraId="3732E5F9" w14:textId="77777777" w:rsidR="00FA5830" w:rsidRPr="00041846" w:rsidRDefault="00FA5830" w:rsidP="00520668">
            <w:pPr>
              <w:pStyle w:val="a4"/>
              <w:spacing w:line="276" w:lineRule="auto"/>
              <w:rPr>
                <w:rFonts w:ascii="Times New Roman" w:hAnsi="Times New Roman" w:cs="Times New Roman"/>
                <w:sz w:val="24"/>
                <w:szCs w:val="24"/>
              </w:rPr>
            </w:pPr>
          </w:p>
          <w:p w14:paraId="36AD5258" w14:textId="77777777" w:rsidR="00FA5830" w:rsidRPr="00041846" w:rsidRDefault="00FA5830" w:rsidP="00520668">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323CC3B3" w14:textId="77777777" w:rsidR="00FA5830" w:rsidRPr="00041846" w:rsidRDefault="00FA5830" w:rsidP="00520668">
            <w:pPr>
              <w:pStyle w:val="a4"/>
              <w:spacing w:line="276" w:lineRule="auto"/>
              <w:rPr>
                <w:rFonts w:ascii="Times New Roman" w:hAnsi="Times New Roman" w:cs="Times New Roman"/>
                <w:sz w:val="24"/>
                <w:szCs w:val="24"/>
              </w:rPr>
            </w:pPr>
          </w:p>
          <w:p w14:paraId="602C79AD" w14:textId="77777777" w:rsidR="00FA5830" w:rsidRPr="00041846" w:rsidRDefault="00FA5830" w:rsidP="00520668">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Преимущества отечественным (производителю; учреждениям и организациям уголовно-исполнительной системы, а также организациям, применяющие труд инвалидов)</w:t>
            </w:r>
          </w:p>
        </w:tc>
        <w:tc>
          <w:tcPr>
            <w:tcW w:w="6379" w:type="dxa"/>
            <w:gridSpan w:val="5"/>
          </w:tcPr>
          <w:p w14:paraId="2544BEE9" w14:textId="77777777" w:rsidR="00FA5830" w:rsidRPr="00041846" w:rsidRDefault="00FA5830" w:rsidP="00520668">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lang w:eastAsia="ru-RU" w:bidi="ru-RU"/>
              </w:rPr>
              <w:t>Преимущества предоставляются:</w:t>
            </w:r>
          </w:p>
          <w:p w14:paraId="595CBB0C" w14:textId="77777777" w:rsidR="00FA5830" w:rsidRPr="00041846" w:rsidRDefault="00FA5830" w:rsidP="00520668">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lang w:eastAsia="ru-RU" w:bidi="ru-RU"/>
              </w:rPr>
              <w:t>1. Отечественным поставщикам, являющимся участниками закупок, предоставляются преимущества, предусмотренные статьёй 19 Закона Приднестровской Молдавской Республики "О закупках в Приднестровской Молдавской Республике":</w:t>
            </w:r>
          </w:p>
          <w:p w14:paraId="5580A35C" w14:textId="77777777" w:rsidR="00FA5830" w:rsidRPr="00041846" w:rsidRDefault="00FA5830" w:rsidP="00520668">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lang w:eastAsia="ru-RU" w:bidi="ru-RU"/>
              </w:rPr>
              <w:t xml:space="preserve">- заказчик обязан предоставлять преимущества отечественным импортерам в отношении предлагаемых ими цен контракта в размере 5 %, в порядке, установленном нормативным правовым актом Правительства Приднестровской Молдавской Республики. Настоящее преимущество предоставляется участникам закупки при наличии в определении поставщиков (подрядчиков, </w:t>
            </w:r>
            <w:r w:rsidRPr="00041846">
              <w:rPr>
                <w:rFonts w:ascii="Times New Roman" w:hAnsi="Times New Roman" w:cs="Times New Roman"/>
                <w:sz w:val="24"/>
                <w:szCs w:val="24"/>
                <w:lang w:eastAsia="ru-RU" w:bidi="ru-RU"/>
              </w:rPr>
              <w:lastRenderedPageBreak/>
              <w:t>исполнителей) участников, указавших в заявке иностранную валюту для оплаты контракта;</w:t>
            </w:r>
          </w:p>
          <w:p w14:paraId="4307DEC2" w14:textId="77777777" w:rsidR="00FA5830" w:rsidRPr="00041846" w:rsidRDefault="00FA5830" w:rsidP="00520668">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lang w:eastAsia="ru-RU" w:bidi="ru-RU"/>
              </w:rPr>
              <w:t xml:space="preserve">- заказчик обязан предоставлять преимущества отечественным производителям, учреждениям и организациям уголовно-исполнительной системы, в отношении предлагаемых ими цен контракта в размере 10 %, а организациям, применяющим труд инвалидов в размере 15 %, в порядке, установленном нормативным правовым актом Правительства Приднестровской Молдавской Республики. </w:t>
            </w:r>
          </w:p>
          <w:p w14:paraId="1FF98641" w14:textId="77777777" w:rsidR="00FA5830" w:rsidRPr="00041846" w:rsidRDefault="00FA5830" w:rsidP="00520668">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lang w:eastAsia="ru-RU" w:bidi="ru-RU"/>
              </w:rPr>
              <w:t xml:space="preserve">     Преимущества отечественного импортера предоставляются по заявлению участника закупки при наличии оснований к отнесению к данной категории участников.  В случае если участник закупки имеет право на преимущества, определенные пунктом 1 статьи 19 Закона о закупках, в отношении предлагаемых им цен контракта по двум и более основаниям, ему предоставляется право исключительно на одно преимущество по заявлению, представленному в заявке на участие в определении поставщика (подрядчика, исполнителя).</w:t>
            </w:r>
          </w:p>
          <w:p w14:paraId="42A033EB" w14:textId="77777777" w:rsidR="00FA5830" w:rsidRPr="00041846" w:rsidRDefault="00FA5830" w:rsidP="00520668">
            <w:pPr>
              <w:pStyle w:val="a4"/>
              <w:ind w:right="67" w:firstLine="175"/>
              <w:jc w:val="both"/>
              <w:rPr>
                <w:rFonts w:ascii="Times New Roman" w:hAnsi="Times New Roman" w:cs="Times New Roman"/>
                <w:sz w:val="24"/>
                <w:szCs w:val="24"/>
              </w:rPr>
            </w:pPr>
          </w:p>
        </w:tc>
      </w:tr>
      <w:tr w:rsidR="00FA5830" w:rsidRPr="00041846" w14:paraId="72BCA5EE" w14:textId="77777777" w:rsidTr="00520668">
        <w:tc>
          <w:tcPr>
            <w:tcW w:w="627" w:type="dxa"/>
          </w:tcPr>
          <w:p w14:paraId="4220EE89" w14:textId="77777777" w:rsidR="00FA5830" w:rsidRPr="00041846" w:rsidRDefault="00FA5830" w:rsidP="00520668">
            <w:pPr>
              <w:pStyle w:val="a4"/>
              <w:spacing w:line="276" w:lineRule="auto"/>
              <w:rPr>
                <w:rFonts w:ascii="Times New Roman" w:hAnsi="Times New Roman" w:cs="Times New Roman"/>
                <w:sz w:val="24"/>
                <w:szCs w:val="24"/>
              </w:rPr>
            </w:pPr>
          </w:p>
          <w:p w14:paraId="046BE76C" w14:textId="77777777" w:rsidR="00FA5830" w:rsidRPr="00041846" w:rsidRDefault="00FA5830" w:rsidP="00520668">
            <w:pPr>
              <w:pStyle w:val="a4"/>
              <w:spacing w:line="276" w:lineRule="auto"/>
              <w:rPr>
                <w:rFonts w:ascii="Times New Roman" w:hAnsi="Times New Roman" w:cs="Times New Roman"/>
                <w:sz w:val="24"/>
                <w:szCs w:val="24"/>
              </w:rPr>
            </w:pPr>
          </w:p>
          <w:p w14:paraId="3A99D20E" w14:textId="77777777" w:rsidR="00FA5830" w:rsidRPr="00041846" w:rsidRDefault="00FA5830" w:rsidP="00520668">
            <w:pPr>
              <w:pStyle w:val="a4"/>
              <w:spacing w:line="276" w:lineRule="auto"/>
              <w:rPr>
                <w:rFonts w:ascii="Times New Roman" w:hAnsi="Times New Roman" w:cs="Times New Roman"/>
                <w:sz w:val="24"/>
                <w:szCs w:val="24"/>
              </w:rPr>
            </w:pPr>
          </w:p>
          <w:p w14:paraId="3A1C494A" w14:textId="77777777" w:rsidR="00FA5830" w:rsidRPr="00041846" w:rsidRDefault="00FA5830" w:rsidP="00520668">
            <w:pPr>
              <w:pStyle w:val="a4"/>
              <w:spacing w:line="276" w:lineRule="auto"/>
              <w:rPr>
                <w:rFonts w:ascii="Times New Roman" w:hAnsi="Times New Roman" w:cs="Times New Roman"/>
                <w:sz w:val="24"/>
                <w:szCs w:val="24"/>
              </w:rPr>
            </w:pPr>
          </w:p>
          <w:p w14:paraId="6A346C6E" w14:textId="77777777" w:rsidR="00FA5830" w:rsidRPr="00041846" w:rsidRDefault="00FA5830" w:rsidP="00520668">
            <w:pPr>
              <w:pStyle w:val="a4"/>
              <w:spacing w:line="276" w:lineRule="auto"/>
              <w:rPr>
                <w:rFonts w:ascii="Times New Roman" w:hAnsi="Times New Roman" w:cs="Times New Roman"/>
                <w:sz w:val="24"/>
                <w:szCs w:val="24"/>
              </w:rPr>
            </w:pPr>
          </w:p>
          <w:p w14:paraId="78309BEA" w14:textId="77777777" w:rsidR="00FA5830" w:rsidRPr="00041846" w:rsidRDefault="00FA5830" w:rsidP="00520668">
            <w:pPr>
              <w:pStyle w:val="a4"/>
              <w:spacing w:line="276" w:lineRule="auto"/>
              <w:rPr>
                <w:rFonts w:ascii="Times New Roman" w:hAnsi="Times New Roman" w:cs="Times New Roman"/>
                <w:sz w:val="24"/>
                <w:szCs w:val="24"/>
              </w:rPr>
            </w:pPr>
          </w:p>
          <w:p w14:paraId="7BDA45AF" w14:textId="77777777" w:rsidR="00FA5830" w:rsidRPr="00041846" w:rsidRDefault="00FA5830" w:rsidP="00520668">
            <w:pPr>
              <w:pStyle w:val="a4"/>
              <w:spacing w:line="276" w:lineRule="auto"/>
              <w:rPr>
                <w:rFonts w:ascii="Times New Roman" w:hAnsi="Times New Roman" w:cs="Times New Roman"/>
                <w:sz w:val="24"/>
                <w:szCs w:val="24"/>
              </w:rPr>
            </w:pPr>
          </w:p>
          <w:p w14:paraId="7FB03724" w14:textId="77777777" w:rsidR="00FA5830" w:rsidRPr="00041846" w:rsidRDefault="00FA5830" w:rsidP="00520668">
            <w:pPr>
              <w:pStyle w:val="a4"/>
              <w:spacing w:line="276" w:lineRule="auto"/>
              <w:rPr>
                <w:rFonts w:ascii="Times New Roman" w:hAnsi="Times New Roman" w:cs="Times New Roman"/>
                <w:sz w:val="24"/>
                <w:szCs w:val="24"/>
              </w:rPr>
            </w:pPr>
          </w:p>
          <w:p w14:paraId="264067ED" w14:textId="77777777" w:rsidR="00FA5830" w:rsidRPr="00041846" w:rsidRDefault="00FA5830" w:rsidP="00520668">
            <w:pPr>
              <w:pStyle w:val="a4"/>
              <w:spacing w:line="276" w:lineRule="auto"/>
              <w:rPr>
                <w:rFonts w:ascii="Times New Roman" w:hAnsi="Times New Roman" w:cs="Times New Roman"/>
                <w:sz w:val="24"/>
                <w:szCs w:val="24"/>
              </w:rPr>
            </w:pPr>
          </w:p>
          <w:p w14:paraId="0FDFAEB7" w14:textId="77777777" w:rsidR="00FA5830" w:rsidRPr="00041846" w:rsidRDefault="00FA5830" w:rsidP="00520668">
            <w:pPr>
              <w:pStyle w:val="a4"/>
              <w:spacing w:line="276" w:lineRule="auto"/>
              <w:rPr>
                <w:rFonts w:ascii="Times New Roman" w:hAnsi="Times New Roman" w:cs="Times New Roman"/>
                <w:sz w:val="24"/>
                <w:szCs w:val="24"/>
              </w:rPr>
            </w:pPr>
          </w:p>
          <w:p w14:paraId="133E5E20" w14:textId="77777777" w:rsidR="00FA5830" w:rsidRPr="00041846" w:rsidRDefault="00FA5830" w:rsidP="00520668">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5AADBB94" w14:textId="77777777" w:rsidR="00FA5830" w:rsidRPr="00041846" w:rsidRDefault="00FA5830" w:rsidP="00520668">
            <w:pPr>
              <w:pStyle w:val="a4"/>
              <w:spacing w:line="276" w:lineRule="auto"/>
              <w:rPr>
                <w:rFonts w:ascii="Times New Roman" w:hAnsi="Times New Roman" w:cs="Times New Roman"/>
                <w:sz w:val="24"/>
                <w:szCs w:val="24"/>
              </w:rPr>
            </w:pPr>
          </w:p>
          <w:p w14:paraId="56020152" w14:textId="77777777" w:rsidR="00FA5830" w:rsidRPr="00041846" w:rsidRDefault="00FA5830" w:rsidP="00520668">
            <w:pPr>
              <w:pStyle w:val="a4"/>
              <w:spacing w:line="276" w:lineRule="auto"/>
              <w:rPr>
                <w:rFonts w:ascii="Times New Roman" w:hAnsi="Times New Roman" w:cs="Times New Roman"/>
                <w:sz w:val="24"/>
                <w:szCs w:val="24"/>
              </w:rPr>
            </w:pPr>
          </w:p>
          <w:p w14:paraId="25F9777D" w14:textId="77777777" w:rsidR="00FA5830" w:rsidRPr="00041846" w:rsidRDefault="00FA5830" w:rsidP="00520668">
            <w:pPr>
              <w:pStyle w:val="a4"/>
              <w:spacing w:line="276" w:lineRule="auto"/>
              <w:rPr>
                <w:rFonts w:ascii="Times New Roman" w:hAnsi="Times New Roman" w:cs="Times New Roman"/>
                <w:sz w:val="24"/>
                <w:szCs w:val="24"/>
              </w:rPr>
            </w:pPr>
          </w:p>
          <w:p w14:paraId="6E69C1EF" w14:textId="77777777" w:rsidR="00FA5830" w:rsidRPr="00041846" w:rsidRDefault="00FA5830" w:rsidP="00520668">
            <w:pPr>
              <w:pStyle w:val="a4"/>
              <w:spacing w:line="276" w:lineRule="auto"/>
              <w:rPr>
                <w:rFonts w:ascii="Times New Roman" w:hAnsi="Times New Roman" w:cs="Times New Roman"/>
                <w:sz w:val="24"/>
                <w:szCs w:val="24"/>
              </w:rPr>
            </w:pPr>
          </w:p>
          <w:p w14:paraId="6A41F19F" w14:textId="77777777" w:rsidR="00FA5830" w:rsidRPr="00041846" w:rsidRDefault="00FA5830" w:rsidP="00520668">
            <w:pPr>
              <w:pStyle w:val="a4"/>
              <w:spacing w:line="276" w:lineRule="auto"/>
              <w:rPr>
                <w:rFonts w:ascii="Times New Roman" w:hAnsi="Times New Roman" w:cs="Times New Roman"/>
                <w:sz w:val="24"/>
                <w:szCs w:val="24"/>
              </w:rPr>
            </w:pPr>
          </w:p>
          <w:p w14:paraId="7EDF4E14" w14:textId="77777777" w:rsidR="00FA5830" w:rsidRPr="00041846" w:rsidRDefault="00FA5830" w:rsidP="00520668">
            <w:pPr>
              <w:pStyle w:val="a4"/>
              <w:spacing w:line="276" w:lineRule="auto"/>
              <w:rPr>
                <w:rFonts w:ascii="Times New Roman" w:hAnsi="Times New Roman" w:cs="Times New Roman"/>
                <w:sz w:val="24"/>
                <w:szCs w:val="24"/>
              </w:rPr>
            </w:pPr>
          </w:p>
          <w:p w14:paraId="57C355FE" w14:textId="77777777" w:rsidR="00FA5830" w:rsidRPr="00041846" w:rsidRDefault="00FA5830" w:rsidP="00520668">
            <w:pPr>
              <w:pStyle w:val="a4"/>
              <w:spacing w:line="276" w:lineRule="auto"/>
              <w:rPr>
                <w:rFonts w:ascii="Times New Roman" w:hAnsi="Times New Roman" w:cs="Times New Roman"/>
                <w:sz w:val="24"/>
                <w:szCs w:val="24"/>
              </w:rPr>
            </w:pPr>
          </w:p>
          <w:p w14:paraId="7BC6CD82" w14:textId="77777777" w:rsidR="00FA5830" w:rsidRPr="00041846" w:rsidRDefault="00FA5830" w:rsidP="00520668">
            <w:pPr>
              <w:pStyle w:val="a4"/>
              <w:spacing w:line="276" w:lineRule="auto"/>
              <w:rPr>
                <w:rFonts w:ascii="Times New Roman" w:hAnsi="Times New Roman" w:cs="Times New Roman"/>
                <w:sz w:val="24"/>
                <w:szCs w:val="24"/>
              </w:rPr>
            </w:pPr>
          </w:p>
          <w:p w14:paraId="14C6E512" w14:textId="77777777" w:rsidR="00FA5830" w:rsidRPr="00041846" w:rsidRDefault="00FA5830" w:rsidP="00520668">
            <w:pPr>
              <w:pStyle w:val="a4"/>
              <w:spacing w:line="276" w:lineRule="auto"/>
              <w:rPr>
                <w:rFonts w:ascii="Times New Roman" w:hAnsi="Times New Roman" w:cs="Times New Roman"/>
                <w:sz w:val="24"/>
                <w:szCs w:val="24"/>
              </w:rPr>
            </w:pPr>
          </w:p>
          <w:p w14:paraId="2D4EAC4C" w14:textId="77777777" w:rsidR="00FA5830" w:rsidRPr="00041846" w:rsidRDefault="00FA5830" w:rsidP="00520668">
            <w:pPr>
              <w:pStyle w:val="a4"/>
              <w:spacing w:line="276" w:lineRule="auto"/>
              <w:rPr>
                <w:rFonts w:ascii="Times New Roman" w:hAnsi="Times New Roman" w:cs="Times New Roman"/>
                <w:sz w:val="24"/>
                <w:szCs w:val="24"/>
              </w:rPr>
            </w:pPr>
          </w:p>
          <w:p w14:paraId="3E34A166" w14:textId="77777777" w:rsidR="00FA5830" w:rsidRPr="00041846" w:rsidRDefault="00FA5830" w:rsidP="00520668">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Требования к участникам и перечень документов, которые должны быть представлены</w:t>
            </w:r>
          </w:p>
        </w:tc>
        <w:tc>
          <w:tcPr>
            <w:tcW w:w="6379" w:type="dxa"/>
            <w:gridSpan w:val="5"/>
          </w:tcPr>
          <w:p w14:paraId="04208BF7" w14:textId="77777777" w:rsidR="00FA5830" w:rsidRPr="00041846" w:rsidRDefault="00FA5830" w:rsidP="00520668">
            <w:pPr>
              <w:pStyle w:val="a4"/>
              <w:ind w:firstLine="287"/>
              <w:jc w:val="both"/>
              <w:rPr>
                <w:rFonts w:ascii="Times New Roman" w:hAnsi="Times New Roman" w:cs="Times New Roman"/>
                <w:b/>
                <w:sz w:val="24"/>
                <w:szCs w:val="24"/>
              </w:rPr>
            </w:pPr>
            <w:r w:rsidRPr="00041846">
              <w:rPr>
                <w:rFonts w:ascii="Times New Roman" w:hAnsi="Times New Roman" w:cs="Times New Roman"/>
                <w:b/>
                <w:sz w:val="24"/>
                <w:szCs w:val="24"/>
              </w:rPr>
              <w:t xml:space="preserve">Требования к участникам закупки: </w:t>
            </w:r>
          </w:p>
          <w:p w14:paraId="6FA64843" w14:textId="77777777" w:rsidR="00FA5830" w:rsidRPr="00041846" w:rsidRDefault="00FA5830" w:rsidP="00520668">
            <w:pPr>
              <w:pStyle w:val="a4"/>
              <w:jc w:val="both"/>
              <w:rPr>
                <w:rFonts w:ascii="Times New Roman" w:hAnsi="Times New Roman" w:cs="Times New Roman"/>
                <w:sz w:val="24"/>
                <w:szCs w:val="24"/>
              </w:rPr>
            </w:pPr>
            <w:r w:rsidRPr="00041846">
              <w:rPr>
                <w:rFonts w:ascii="Times New Roman" w:hAnsi="Times New Roman" w:cs="Times New Roman"/>
                <w:b/>
                <w:sz w:val="24"/>
                <w:szCs w:val="24"/>
              </w:rPr>
              <w:t>а)</w:t>
            </w:r>
            <w:r w:rsidRPr="00041846">
              <w:rPr>
                <w:rFonts w:ascii="Times New Roman" w:hAnsi="Times New Roman" w:cs="Times New Roman"/>
                <w:sz w:val="24"/>
                <w:szCs w:val="24"/>
              </w:rPr>
              <w:t xml:space="preserve"> соответствие требованиям, установленным действующим законодательством Приднестровской Молдавской Республики к лицам, осуществляющим поставку товара, выполнение работы, оказание услуги, являющихся объектом закупки;</w:t>
            </w:r>
          </w:p>
          <w:p w14:paraId="592F21C2" w14:textId="77777777" w:rsidR="00FA5830" w:rsidRPr="00041846" w:rsidRDefault="00FA5830" w:rsidP="00520668">
            <w:pPr>
              <w:pStyle w:val="a4"/>
              <w:jc w:val="both"/>
              <w:rPr>
                <w:rFonts w:ascii="Times New Roman" w:hAnsi="Times New Roman" w:cs="Times New Roman"/>
                <w:sz w:val="24"/>
                <w:szCs w:val="24"/>
              </w:rPr>
            </w:pPr>
            <w:r w:rsidRPr="00041846">
              <w:rPr>
                <w:rFonts w:ascii="Times New Roman" w:hAnsi="Times New Roman" w:cs="Times New Roman"/>
                <w:b/>
                <w:sz w:val="24"/>
                <w:szCs w:val="24"/>
              </w:rPr>
              <w:t>б)</w:t>
            </w:r>
            <w:r w:rsidRPr="00041846">
              <w:rPr>
                <w:rFonts w:ascii="Times New Roman" w:hAnsi="Times New Roman" w:cs="Times New Roman"/>
                <w:sz w:val="24"/>
                <w:szCs w:val="24"/>
              </w:rPr>
              <w:t xml:space="preserve"> отсутствие проведения ликвидации участника закупки – юридического лица и отсутствие дела о банкротстве;</w:t>
            </w:r>
          </w:p>
          <w:p w14:paraId="002EED37" w14:textId="77777777" w:rsidR="00FA5830" w:rsidRPr="00041846" w:rsidRDefault="00FA5830" w:rsidP="00520668">
            <w:pPr>
              <w:pStyle w:val="a4"/>
              <w:jc w:val="both"/>
              <w:rPr>
                <w:rFonts w:ascii="Times New Roman" w:hAnsi="Times New Roman" w:cs="Times New Roman"/>
                <w:sz w:val="24"/>
                <w:szCs w:val="24"/>
              </w:rPr>
            </w:pPr>
            <w:r w:rsidRPr="00041846">
              <w:rPr>
                <w:rFonts w:ascii="Times New Roman" w:hAnsi="Times New Roman" w:cs="Times New Roman"/>
                <w:b/>
                <w:sz w:val="24"/>
                <w:szCs w:val="24"/>
              </w:rPr>
              <w:t>в)</w:t>
            </w:r>
            <w:r w:rsidRPr="00041846">
              <w:rPr>
                <w:rFonts w:ascii="Times New Roman" w:hAnsi="Times New Roman" w:cs="Times New Roman"/>
                <w:sz w:val="24"/>
                <w:szCs w:val="24"/>
              </w:rPr>
              <w:t xml:space="preserve"> отсутствие решения уполномоченного органа о приостановлении деятельности участника закупки в порядке, установленном действующим законодательством Приднестровской Молдавской Республики, на дату подачи заявки на участие в закупке;</w:t>
            </w:r>
          </w:p>
          <w:p w14:paraId="234F1360" w14:textId="77777777" w:rsidR="00FA5830" w:rsidRPr="00041846" w:rsidRDefault="00FA5830" w:rsidP="00520668">
            <w:pPr>
              <w:pStyle w:val="a4"/>
              <w:jc w:val="both"/>
            </w:pPr>
            <w:r w:rsidRPr="00041846">
              <w:rPr>
                <w:rFonts w:ascii="Times New Roman" w:hAnsi="Times New Roman" w:cs="Times New Roman"/>
                <w:b/>
                <w:sz w:val="24"/>
                <w:szCs w:val="24"/>
              </w:rPr>
              <w:t>г)</w:t>
            </w:r>
            <w:r w:rsidRPr="00041846">
              <w:rPr>
                <w:rFonts w:ascii="Times New Roman" w:hAnsi="Times New Roman" w:cs="Times New Roman"/>
                <w:sz w:val="24"/>
                <w:szCs w:val="24"/>
              </w:rPr>
              <w:t xml:space="preserve"> отсутствие между участником закупки и заказчиком конфликта интересов, под которым понимаются случаи, при которых должностное лицо заказчика (руководитель заказчика, член комиссии по осуществлению закупок), его супруг (супруга), близкий родственник по прямой восходящей или нисходящей линии (отец, мать, дедушка, бабушка, сын, дочь, внук, внучка), полнородный или неполнородный (имеющий общих с должностным лицом заказчика отца или мать) брат (сестра), лицо, усыновленное должностным лицом заказчика, либо усыновитель этого должностного лица заказчика является:</w:t>
            </w:r>
            <w:r w:rsidRPr="00041846">
              <w:t xml:space="preserve"> </w:t>
            </w:r>
          </w:p>
          <w:p w14:paraId="2BA70CCA" w14:textId="77777777" w:rsidR="00FA5830" w:rsidRPr="00041846" w:rsidRDefault="00FA5830" w:rsidP="00520668">
            <w:pPr>
              <w:pStyle w:val="a4"/>
              <w:jc w:val="both"/>
              <w:rPr>
                <w:rFonts w:ascii="Times New Roman" w:hAnsi="Times New Roman" w:cs="Times New Roman"/>
                <w:sz w:val="24"/>
                <w:szCs w:val="24"/>
              </w:rPr>
            </w:pPr>
            <w:r w:rsidRPr="00041846">
              <w:t xml:space="preserve">     </w:t>
            </w:r>
            <w:r w:rsidRPr="00041846">
              <w:rPr>
                <w:rFonts w:ascii="Times New Roman" w:hAnsi="Times New Roman" w:cs="Times New Roman"/>
                <w:sz w:val="24"/>
                <w:szCs w:val="24"/>
              </w:rPr>
              <w:t>1) физическим лицом (в том числе зарегистрированным в качестве индивидуального предпринимателя), являющимся участником закупки;</w:t>
            </w:r>
          </w:p>
          <w:p w14:paraId="42A26B1D" w14:textId="77777777" w:rsidR="00FA5830" w:rsidRPr="00041846" w:rsidRDefault="00FA5830" w:rsidP="00520668">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2) руководителем, единоличным исполнительным органом, членом коллегиального исполнительного органа, учредителем, членом коллегиального органа организации, являющейся участником закупки;</w:t>
            </w:r>
          </w:p>
          <w:p w14:paraId="6BF4072E" w14:textId="77777777" w:rsidR="00FA5830" w:rsidRPr="00041846" w:rsidRDefault="00FA5830" w:rsidP="00520668">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3) единоличным исполнительным органом, членом коллегиального исполнительного органа, членом </w:t>
            </w:r>
            <w:r w:rsidRPr="00041846">
              <w:rPr>
                <w:rFonts w:ascii="Times New Roman" w:hAnsi="Times New Roman" w:cs="Times New Roman"/>
                <w:sz w:val="24"/>
                <w:szCs w:val="24"/>
              </w:rPr>
              <w:lastRenderedPageBreak/>
              <w:t xml:space="preserve">коллегиального органа управления, выгодоприобретателем юридического лица, являющегося участником закупки. </w:t>
            </w:r>
          </w:p>
          <w:p w14:paraId="0BC47324" w14:textId="77777777" w:rsidR="00FA5830" w:rsidRPr="00041846" w:rsidRDefault="00FA5830" w:rsidP="00520668">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Выгодоприобретателем для целей настоящего подпункта является физическое лицо, которое владеет напрямую или косвенно (через юридическое лицо или через несколько юридических лиц) более чем 10 процентами голосующих акций хозяйственного общества либо владеет напрямую или косвенно (через юридическое лицо или через несколько юридических лиц) долей, превышающей 10 процентов в уставном (складочном) капитале хозяйственного товарищества или общества.</w:t>
            </w:r>
          </w:p>
          <w:p w14:paraId="0A81D046" w14:textId="77777777" w:rsidR="00FA5830" w:rsidRPr="00041846" w:rsidRDefault="00FA5830" w:rsidP="00520668">
            <w:pPr>
              <w:pStyle w:val="a4"/>
              <w:jc w:val="both"/>
              <w:rPr>
                <w:rFonts w:ascii="Times New Roman" w:hAnsi="Times New Roman" w:cs="Times New Roman"/>
                <w:sz w:val="24"/>
                <w:szCs w:val="24"/>
              </w:rPr>
            </w:pPr>
            <w:r w:rsidRPr="00041846">
              <w:rPr>
                <w:rFonts w:ascii="Times New Roman" w:hAnsi="Times New Roman" w:cs="Times New Roman"/>
                <w:b/>
                <w:sz w:val="24"/>
                <w:szCs w:val="24"/>
              </w:rPr>
              <w:t>д)</w:t>
            </w:r>
            <w:r w:rsidRPr="00041846">
              <w:rPr>
                <w:rFonts w:ascii="Times New Roman" w:hAnsi="Times New Roman" w:cs="Times New Roman"/>
                <w:sz w:val="24"/>
                <w:szCs w:val="24"/>
              </w:rPr>
              <w:t xml:space="preserve"> отсутствие в реестре недобросовестных поставщиков (подрядчиков, исполнителей) информации об участнике закупки, в том числе информации об учредителях, о членах коллегиального исполнительного органа, лице, исполняющем функции единоличного исполнительного органа участника закупки – юридического лица.  </w:t>
            </w:r>
          </w:p>
          <w:p w14:paraId="311FB6A4" w14:textId="77777777" w:rsidR="00FA5830" w:rsidRPr="00041846" w:rsidRDefault="00FA5830" w:rsidP="00520668">
            <w:pPr>
              <w:pStyle w:val="a4"/>
              <w:jc w:val="both"/>
              <w:rPr>
                <w:rFonts w:ascii="Times New Roman" w:hAnsi="Times New Roman" w:cs="Times New Roman"/>
                <w:sz w:val="24"/>
                <w:szCs w:val="24"/>
              </w:rPr>
            </w:pPr>
            <w:r w:rsidRPr="00041846">
              <w:rPr>
                <w:rFonts w:ascii="Times New Roman" w:hAnsi="Times New Roman" w:cs="Times New Roman"/>
                <w:b/>
                <w:sz w:val="24"/>
                <w:szCs w:val="24"/>
              </w:rPr>
              <w:t>е)</w:t>
            </w:r>
            <w:r w:rsidRPr="00041846">
              <w:rPr>
                <w:rFonts w:ascii="Times New Roman" w:hAnsi="Times New Roman" w:cs="Times New Roman"/>
                <w:sz w:val="24"/>
                <w:szCs w:val="24"/>
              </w:rPr>
              <w:t xml:space="preserve"> отсутствие у участника закупки недоимки по налогам, сборам, задолженности по иным обязательным платежам в бюджеты (за исключением сумм, на которые предоставлены отсрочка, рассрочка, которые реструктурированы, по которым имеется вступившее в законную силу решение суда о признании обязанности заявителя по уплате этих сумм исполненной или которые признаны безнадежными к взысканию). Участник закупки считается соответствующим установленному требованию в случае, если им в установленном порядке подано заявление об обжаловании указанных недоимки, задолженности и решение по такому заявлению на дату рассмотрения заявки на участие в определении поставщика (подрядчика, исполнителя) не принято.</w:t>
            </w:r>
          </w:p>
          <w:p w14:paraId="28AE87AC" w14:textId="77777777" w:rsidR="00FA5830" w:rsidRPr="00041846" w:rsidRDefault="00FA5830" w:rsidP="00520668">
            <w:pPr>
              <w:pStyle w:val="a4"/>
              <w:spacing w:line="276" w:lineRule="auto"/>
              <w:ind w:firstLine="287"/>
              <w:jc w:val="both"/>
              <w:rPr>
                <w:rFonts w:ascii="Times New Roman" w:hAnsi="Times New Roman" w:cs="Times New Roman"/>
                <w:b/>
                <w:sz w:val="24"/>
                <w:szCs w:val="24"/>
              </w:rPr>
            </w:pPr>
            <w:r w:rsidRPr="00041846">
              <w:rPr>
                <w:rFonts w:ascii="Times New Roman" w:hAnsi="Times New Roman" w:cs="Times New Roman"/>
                <w:b/>
                <w:sz w:val="24"/>
                <w:szCs w:val="24"/>
              </w:rPr>
              <w:t>Заявка участника закупки должна содержать:</w:t>
            </w:r>
          </w:p>
          <w:p w14:paraId="4A97A002" w14:textId="77777777" w:rsidR="00FA5830" w:rsidRPr="00041846" w:rsidRDefault="00FA5830" w:rsidP="00520668">
            <w:pPr>
              <w:pStyle w:val="a4"/>
              <w:jc w:val="both"/>
              <w:rPr>
                <w:rFonts w:ascii="Times New Roman" w:hAnsi="Times New Roman" w:cs="Times New Roman"/>
                <w:sz w:val="24"/>
                <w:szCs w:val="24"/>
              </w:rPr>
            </w:pPr>
            <w:r w:rsidRPr="00041846">
              <w:rPr>
                <w:rFonts w:ascii="Times New Roman" w:hAnsi="Times New Roman" w:cs="Times New Roman"/>
                <w:b/>
                <w:sz w:val="24"/>
                <w:szCs w:val="24"/>
              </w:rPr>
              <w:t>а)</w:t>
            </w:r>
            <w:r w:rsidRPr="00041846">
              <w:rPr>
                <w:rFonts w:ascii="Times New Roman" w:hAnsi="Times New Roman" w:cs="Times New Roman"/>
                <w:sz w:val="24"/>
                <w:szCs w:val="24"/>
              </w:rPr>
              <w:t xml:space="preserve"> информацию и документы об участнике открытого аукциона, подавшем такую заявку:</w:t>
            </w:r>
          </w:p>
          <w:p w14:paraId="35E2545A" w14:textId="77777777" w:rsidR="00FA5830" w:rsidRPr="00041846" w:rsidRDefault="00FA5830" w:rsidP="00520668">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1) фирменное наименование (наименование), сведения об организационно-правовой форме, о месте нахождения, почтовый адрес (для юридического лица), фамилия, имя, отчество (при наличии), паспортные данные, сведения о месте жительства (для физического лица), номер контактного телефона;</w:t>
            </w:r>
          </w:p>
          <w:p w14:paraId="46CAE28D" w14:textId="77777777" w:rsidR="00FA5830" w:rsidRPr="00041846" w:rsidRDefault="00FA5830" w:rsidP="00520668">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2) выписка из единого государственного реестра юридических лиц или засвидетельствованная в нотариальном порядке копия такой выписки (для юридического лица).  </w:t>
            </w:r>
          </w:p>
          <w:p w14:paraId="70621D9A" w14:textId="77777777" w:rsidR="00FA5830" w:rsidRPr="00041846" w:rsidRDefault="00FA5830" w:rsidP="00520668">
            <w:pPr>
              <w:pStyle w:val="a4"/>
              <w:jc w:val="both"/>
              <w:rPr>
                <w:rFonts w:ascii="Times New Roman" w:hAnsi="Times New Roman" w:cs="Times New Roman"/>
                <w:b/>
                <w:sz w:val="24"/>
                <w:szCs w:val="24"/>
              </w:rPr>
            </w:pPr>
            <w:r w:rsidRPr="00041846">
              <w:rPr>
                <w:rFonts w:ascii="Times New Roman" w:hAnsi="Times New Roman" w:cs="Times New Roman"/>
                <w:b/>
                <w:sz w:val="24"/>
                <w:szCs w:val="24"/>
              </w:rPr>
              <w:t>б)</w:t>
            </w:r>
            <w:r w:rsidRPr="00041846">
              <w:rPr>
                <w:rFonts w:ascii="Times New Roman" w:hAnsi="Times New Roman" w:cs="Times New Roman"/>
                <w:sz w:val="24"/>
                <w:szCs w:val="24"/>
              </w:rPr>
              <w:t xml:space="preserve"> предложения участника открытого аукциона в отношении объекта закупки с приложением документов, подтверждающих соответствие этого объекта требованиям, установленным документацией об открытом аукционе</w:t>
            </w:r>
            <w:r w:rsidRPr="00041846">
              <w:rPr>
                <w:rFonts w:ascii="Times New Roman" w:hAnsi="Times New Roman" w:cs="Times New Roman"/>
                <w:b/>
                <w:sz w:val="24"/>
                <w:szCs w:val="24"/>
              </w:rPr>
              <w:t>;</w:t>
            </w:r>
          </w:p>
          <w:p w14:paraId="7F1689BD" w14:textId="77777777" w:rsidR="00FA5830" w:rsidRPr="00041846" w:rsidRDefault="00FA5830" w:rsidP="00520668">
            <w:pPr>
              <w:pStyle w:val="a4"/>
              <w:jc w:val="both"/>
              <w:rPr>
                <w:rFonts w:ascii="Times New Roman" w:hAnsi="Times New Roman" w:cs="Times New Roman"/>
                <w:sz w:val="24"/>
                <w:szCs w:val="24"/>
              </w:rPr>
            </w:pPr>
            <w:r w:rsidRPr="00041846">
              <w:rPr>
                <w:rFonts w:ascii="Times New Roman" w:hAnsi="Times New Roman" w:cs="Times New Roman"/>
                <w:b/>
                <w:sz w:val="24"/>
                <w:szCs w:val="24"/>
              </w:rPr>
              <w:t xml:space="preserve">в) </w:t>
            </w:r>
            <w:r w:rsidRPr="00041846">
              <w:rPr>
                <w:rFonts w:ascii="Times New Roman" w:hAnsi="Times New Roman" w:cs="Times New Roman"/>
                <w:sz w:val="24"/>
                <w:szCs w:val="24"/>
              </w:rPr>
              <w:t xml:space="preserve">документы, подтверждающие соответствие участника отрытого аукциона требованиям, установленным документацией об открытом аукционе. </w:t>
            </w:r>
          </w:p>
          <w:p w14:paraId="1EAF0DF9" w14:textId="77777777" w:rsidR="00FA5830" w:rsidRPr="00041846" w:rsidRDefault="00FA5830" w:rsidP="00520668">
            <w:pPr>
              <w:pStyle w:val="a4"/>
              <w:jc w:val="both"/>
              <w:rPr>
                <w:rFonts w:ascii="Times New Roman" w:hAnsi="Times New Roman" w:cs="Times New Roman"/>
                <w:sz w:val="24"/>
                <w:szCs w:val="24"/>
              </w:rPr>
            </w:pPr>
            <w:r w:rsidRPr="00041846">
              <w:rPr>
                <w:rFonts w:ascii="Times New Roman" w:hAnsi="Times New Roman" w:cs="Times New Roman"/>
                <w:b/>
                <w:sz w:val="24"/>
                <w:szCs w:val="24"/>
              </w:rPr>
              <w:t>г)</w:t>
            </w:r>
            <w:r w:rsidRPr="00041846">
              <w:rPr>
                <w:rFonts w:ascii="Times New Roman" w:hAnsi="Times New Roman" w:cs="Times New Roman"/>
                <w:sz w:val="24"/>
                <w:szCs w:val="24"/>
              </w:rPr>
              <w:t xml:space="preserve"> копия патента (для индивидуального предпринимателя); копия разрешения на занятие предпринимательской </w:t>
            </w:r>
            <w:r w:rsidRPr="00041846">
              <w:rPr>
                <w:rFonts w:ascii="Times New Roman" w:hAnsi="Times New Roman" w:cs="Times New Roman"/>
                <w:sz w:val="24"/>
                <w:szCs w:val="24"/>
              </w:rPr>
              <w:lastRenderedPageBreak/>
              <w:t>деятельностью по специальному налоговому режиму; квитанция об оплате за последний месяц.</w:t>
            </w:r>
          </w:p>
          <w:p w14:paraId="3CB7DC1A" w14:textId="77777777" w:rsidR="00FA5830" w:rsidRPr="00041846" w:rsidRDefault="00FA5830" w:rsidP="00520668">
            <w:pPr>
              <w:pStyle w:val="a4"/>
              <w:jc w:val="both"/>
              <w:rPr>
                <w:rFonts w:ascii="Times New Roman" w:hAnsi="Times New Roman" w:cs="Times New Roman"/>
                <w:sz w:val="24"/>
                <w:szCs w:val="24"/>
              </w:rPr>
            </w:pPr>
            <w:r w:rsidRPr="00041846">
              <w:rPr>
                <w:rFonts w:ascii="Times New Roman" w:hAnsi="Times New Roman" w:cs="Times New Roman"/>
                <w:b/>
                <w:sz w:val="24"/>
                <w:szCs w:val="24"/>
              </w:rPr>
              <w:t>д)</w:t>
            </w:r>
            <w:r w:rsidRPr="00041846">
              <w:rPr>
                <w:rFonts w:ascii="Times New Roman" w:hAnsi="Times New Roman" w:cs="Times New Roman"/>
                <w:sz w:val="24"/>
                <w:szCs w:val="24"/>
              </w:rPr>
              <w:t xml:space="preserve"> документ, подтверждающий полномочия лица на осуществление действий от имени участника закупки;</w:t>
            </w:r>
          </w:p>
          <w:p w14:paraId="7483B8B2" w14:textId="77777777" w:rsidR="00FA5830" w:rsidRPr="00041846" w:rsidRDefault="00FA5830" w:rsidP="00520668">
            <w:pPr>
              <w:pStyle w:val="a4"/>
              <w:jc w:val="both"/>
              <w:rPr>
                <w:rFonts w:ascii="Times New Roman" w:hAnsi="Times New Roman" w:cs="Times New Roman"/>
                <w:sz w:val="24"/>
                <w:szCs w:val="24"/>
              </w:rPr>
            </w:pPr>
            <w:r w:rsidRPr="00041846">
              <w:rPr>
                <w:rFonts w:ascii="Times New Roman" w:hAnsi="Times New Roman" w:cs="Times New Roman"/>
                <w:b/>
                <w:sz w:val="24"/>
                <w:szCs w:val="24"/>
              </w:rPr>
              <w:t>е)</w:t>
            </w:r>
            <w:r w:rsidRPr="00041846">
              <w:rPr>
                <w:rFonts w:ascii="Times New Roman" w:hAnsi="Times New Roman" w:cs="Times New Roman"/>
                <w:sz w:val="24"/>
                <w:szCs w:val="24"/>
              </w:rPr>
              <w:t xml:space="preserve"> копии учредительных документов участника закупки (для юридического лица);</w:t>
            </w:r>
          </w:p>
          <w:p w14:paraId="7C516A0A" w14:textId="77777777" w:rsidR="00FA5830" w:rsidRPr="00041846" w:rsidRDefault="00FA5830" w:rsidP="00520668">
            <w:pPr>
              <w:pStyle w:val="a4"/>
              <w:jc w:val="both"/>
              <w:rPr>
                <w:rFonts w:ascii="Times New Roman" w:hAnsi="Times New Roman" w:cs="Times New Roman"/>
                <w:sz w:val="24"/>
                <w:szCs w:val="24"/>
              </w:rPr>
            </w:pPr>
            <w:r w:rsidRPr="00041846">
              <w:rPr>
                <w:rFonts w:ascii="Times New Roman" w:hAnsi="Times New Roman" w:cs="Times New Roman"/>
                <w:b/>
                <w:sz w:val="24"/>
                <w:szCs w:val="24"/>
              </w:rPr>
              <w:t>ж)</w:t>
            </w:r>
            <w:r w:rsidRPr="00041846">
              <w:rPr>
                <w:rFonts w:ascii="Times New Roman" w:hAnsi="Times New Roman" w:cs="Times New Roman"/>
                <w:sz w:val="24"/>
                <w:szCs w:val="24"/>
              </w:rPr>
              <w:t xml:space="preserve"> справка об отсутствии у участника закупки недоимки по налогам, сборам.</w:t>
            </w:r>
          </w:p>
          <w:p w14:paraId="5A5DF8B1" w14:textId="77777777" w:rsidR="00FA5830" w:rsidRPr="00041846" w:rsidRDefault="00FA5830" w:rsidP="00520668">
            <w:pPr>
              <w:pStyle w:val="a4"/>
              <w:jc w:val="both"/>
              <w:rPr>
                <w:rFonts w:ascii="Times New Roman" w:hAnsi="Times New Roman" w:cs="Times New Roman"/>
                <w:sz w:val="24"/>
                <w:szCs w:val="24"/>
              </w:rPr>
            </w:pPr>
            <w:r w:rsidRPr="00041846">
              <w:rPr>
                <w:rFonts w:ascii="Times New Roman" w:hAnsi="Times New Roman" w:cs="Times New Roman"/>
                <w:b/>
                <w:sz w:val="24"/>
                <w:szCs w:val="24"/>
              </w:rPr>
              <w:t>з)</w:t>
            </w:r>
            <w:r w:rsidRPr="00041846">
              <w:t xml:space="preserve"> </w:t>
            </w:r>
            <w:r w:rsidRPr="00041846">
              <w:rPr>
                <w:rFonts w:ascii="Times New Roman" w:hAnsi="Times New Roman" w:cs="Times New Roman"/>
                <w:sz w:val="24"/>
                <w:szCs w:val="24"/>
              </w:rPr>
              <w:t>декларация об отсутствии личной заинтересованности при осуществлении закупок работ, форма которой утверждается Правительством Приднестровской Молдавской Республики.</w:t>
            </w:r>
          </w:p>
          <w:p w14:paraId="621A9044" w14:textId="77777777" w:rsidR="00FA5830" w:rsidRPr="00041846" w:rsidRDefault="00FA5830" w:rsidP="00520668">
            <w:pPr>
              <w:pStyle w:val="a4"/>
              <w:spacing w:line="276" w:lineRule="auto"/>
              <w:jc w:val="both"/>
              <w:rPr>
                <w:rFonts w:ascii="Times New Roman" w:hAnsi="Times New Roman" w:cs="Times New Roman"/>
                <w:sz w:val="24"/>
                <w:szCs w:val="24"/>
              </w:rPr>
            </w:pPr>
            <w:r w:rsidRPr="00041846">
              <w:rPr>
                <w:rFonts w:ascii="Times New Roman" w:hAnsi="Times New Roman" w:cs="Times New Roman"/>
                <w:b/>
                <w:sz w:val="24"/>
                <w:szCs w:val="24"/>
              </w:rPr>
              <w:t>и)</w:t>
            </w:r>
            <w:r w:rsidRPr="00041846">
              <w:rPr>
                <w:rFonts w:ascii="Times New Roman" w:hAnsi="Times New Roman" w:cs="Times New Roman"/>
                <w:sz w:val="24"/>
                <w:szCs w:val="24"/>
              </w:rPr>
              <w:t xml:space="preserve"> для иностранного лица: доверенность представителя и документ о государственной регистрации данного иностранного юридического лица, а также надлежащим образом заверенный перевод на один из официальных языков Приднестровской Молдавской Республики данных документов, в соответствии с действующим законодательством Приднестровской Молдавской Республики.</w:t>
            </w:r>
          </w:p>
          <w:p w14:paraId="301D651C" w14:textId="77777777" w:rsidR="00FA5830" w:rsidRPr="00041846" w:rsidRDefault="00FA5830" w:rsidP="00520668">
            <w:pPr>
              <w:pStyle w:val="a4"/>
              <w:ind w:firstLine="293"/>
              <w:jc w:val="both"/>
              <w:rPr>
                <w:rFonts w:ascii="Times New Roman" w:hAnsi="Times New Roman" w:cs="Times New Roman"/>
                <w:b/>
                <w:sz w:val="24"/>
                <w:szCs w:val="24"/>
              </w:rPr>
            </w:pPr>
          </w:p>
        </w:tc>
      </w:tr>
      <w:tr w:rsidR="00FA5830" w:rsidRPr="00041846" w14:paraId="520C377F" w14:textId="77777777" w:rsidTr="00520668">
        <w:tc>
          <w:tcPr>
            <w:tcW w:w="627" w:type="dxa"/>
          </w:tcPr>
          <w:p w14:paraId="4A369598" w14:textId="77777777" w:rsidR="00FA5830" w:rsidRPr="00041846" w:rsidRDefault="00FA5830" w:rsidP="00520668">
            <w:pPr>
              <w:pStyle w:val="a4"/>
              <w:spacing w:line="276" w:lineRule="auto"/>
              <w:rPr>
                <w:rFonts w:ascii="Times New Roman" w:hAnsi="Times New Roman" w:cs="Times New Roman"/>
                <w:sz w:val="24"/>
                <w:szCs w:val="24"/>
              </w:rPr>
            </w:pPr>
          </w:p>
          <w:p w14:paraId="2B15C50E" w14:textId="77777777" w:rsidR="00FA5830" w:rsidRPr="00041846" w:rsidRDefault="00FA5830" w:rsidP="00520668">
            <w:pPr>
              <w:pStyle w:val="a4"/>
              <w:spacing w:line="276" w:lineRule="auto"/>
              <w:rPr>
                <w:rFonts w:ascii="Times New Roman" w:hAnsi="Times New Roman" w:cs="Times New Roman"/>
                <w:sz w:val="24"/>
                <w:szCs w:val="24"/>
              </w:rPr>
            </w:pPr>
          </w:p>
          <w:p w14:paraId="7D3585F2" w14:textId="77777777" w:rsidR="00FA5830" w:rsidRPr="00041846" w:rsidRDefault="00FA5830" w:rsidP="00520668">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626" w:type="dxa"/>
          </w:tcPr>
          <w:p w14:paraId="09608948" w14:textId="77777777" w:rsidR="00FA5830" w:rsidRPr="00041846" w:rsidRDefault="00FA5830" w:rsidP="00520668">
            <w:pPr>
              <w:pStyle w:val="a4"/>
              <w:spacing w:line="276" w:lineRule="auto"/>
              <w:rPr>
                <w:rFonts w:ascii="Times New Roman" w:hAnsi="Times New Roman" w:cs="Times New Roman"/>
                <w:sz w:val="24"/>
                <w:szCs w:val="24"/>
              </w:rPr>
            </w:pPr>
          </w:p>
          <w:p w14:paraId="577F4614" w14:textId="77777777" w:rsidR="00FA5830" w:rsidRPr="00041846" w:rsidRDefault="00FA5830" w:rsidP="00520668">
            <w:pPr>
              <w:pStyle w:val="a4"/>
              <w:spacing w:line="276" w:lineRule="auto"/>
              <w:rPr>
                <w:rFonts w:ascii="Times New Roman" w:hAnsi="Times New Roman" w:cs="Times New Roman"/>
                <w:sz w:val="24"/>
                <w:szCs w:val="24"/>
              </w:rPr>
            </w:pPr>
          </w:p>
          <w:p w14:paraId="48B04C93" w14:textId="77777777" w:rsidR="00FA5830" w:rsidRPr="00041846" w:rsidRDefault="00FA5830" w:rsidP="00520668">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Условия об ответственности за неисполнение или ненадлежащее исполнение принимаемых на себя участниками закупок обязательств</w:t>
            </w:r>
          </w:p>
          <w:p w14:paraId="2E767F0B" w14:textId="77777777" w:rsidR="00FA5830" w:rsidRPr="00041846" w:rsidRDefault="00FA5830" w:rsidP="00520668">
            <w:pPr>
              <w:pStyle w:val="a4"/>
              <w:spacing w:line="276" w:lineRule="auto"/>
              <w:rPr>
                <w:rFonts w:ascii="Times New Roman" w:hAnsi="Times New Roman" w:cs="Times New Roman"/>
                <w:sz w:val="24"/>
                <w:szCs w:val="24"/>
              </w:rPr>
            </w:pPr>
          </w:p>
        </w:tc>
        <w:tc>
          <w:tcPr>
            <w:tcW w:w="6379" w:type="dxa"/>
            <w:gridSpan w:val="5"/>
          </w:tcPr>
          <w:p w14:paraId="492F95EE" w14:textId="77777777" w:rsidR="00FA5830" w:rsidRPr="00041846" w:rsidRDefault="00FA5830" w:rsidP="00520668">
            <w:pPr>
              <w:pStyle w:val="a4"/>
              <w:ind w:firstLine="429"/>
              <w:jc w:val="both"/>
              <w:rPr>
                <w:rFonts w:ascii="Times New Roman" w:hAnsi="Times New Roman" w:cs="Times New Roman"/>
                <w:sz w:val="24"/>
                <w:szCs w:val="24"/>
              </w:rPr>
            </w:pPr>
            <w:r w:rsidRPr="00041846">
              <w:rPr>
                <w:rFonts w:ascii="Times New Roman" w:hAnsi="Times New Roman" w:cs="Times New Roman"/>
                <w:sz w:val="24"/>
                <w:szCs w:val="24"/>
              </w:rPr>
              <w:t>В случае просрочки поставки Товара, Покупатель вправе взыскать с Поставщика неустойку (пеню) в размере 0,1% от стоимости не поставленного в срок Товара, за каждый календарный день просрочки, но не более 10% от общей стоимости не поставленного в срок Товара.</w:t>
            </w:r>
          </w:p>
          <w:p w14:paraId="4197A2AD" w14:textId="77777777" w:rsidR="00FA5830" w:rsidRPr="00041846" w:rsidRDefault="00FA5830" w:rsidP="00520668">
            <w:pPr>
              <w:pStyle w:val="a4"/>
              <w:ind w:firstLine="429"/>
              <w:jc w:val="both"/>
              <w:rPr>
                <w:rFonts w:ascii="Times New Roman" w:hAnsi="Times New Roman" w:cs="Times New Roman"/>
                <w:sz w:val="24"/>
                <w:szCs w:val="24"/>
              </w:rPr>
            </w:pPr>
            <w:r w:rsidRPr="00041846">
              <w:rPr>
                <w:rFonts w:ascii="Times New Roman" w:hAnsi="Times New Roman" w:cs="Times New Roman"/>
                <w:sz w:val="24"/>
                <w:szCs w:val="24"/>
              </w:rPr>
              <w:t>Выплата неустойки не освобождает виновную в нарушении Контракта Сторону от выполнения своих обязательств.</w:t>
            </w:r>
          </w:p>
          <w:p w14:paraId="7148B12B" w14:textId="77777777" w:rsidR="00FA5830" w:rsidRPr="00041846" w:rsidRDefault="00FA5830" w:rsidP="00520668">
            <w:pPr>
              <w:pStyle w:val="a4"/>
              <w:ind w:firstLine="429"/>
              <w:jc w:val="both"/>
              <w:rPr>
                <w:rFonts w:ascii="Times New Roman" w:hAnsi="Times New Roman" w:cs="Times New Roman"/>
                <w:sz w:val="24"/>
                <w:szCs w:val="24"/>
              </w:rPr>
            </w:pPr>
            <w:r w:rsidRPr="00041846">
              <w:rPr>
                <w:rFonts w:ascii="Times New Roman" w:hAnsi="Times New Roman" w:cs="Times New Roman"/>
                <w:sz w:val="24"/>
                <w:szCs w:val="24"/>
              </w:rPr>
              <w:t>Неустойки/пени оплачиваются в течение 10 (десяти) банковских дней с момента выставления одной из Сторон соответствующего требования, путем перечисления денежных средств на расчетный счет другой Стороны. В случае нарушения Поставщиком сроков исполнения обязательств по Контракту, Покупатель вправе удержать сумму неустойки из суммы подлежащей оплате по Контракту.</w:t>
            </w:r>
          </w:p>
          <w:p w14:paraId="0CC1B529" w14:textId="77777777" w:rsidR="00FA5830" w:rsidRPr="00041846" w:rsidRDefault="00FA5830" w:rsidP="00520668">
            <w:pPr>
              <w:pStyle w:val="a4"/>
              <w:ind w:firstLine="429"/>
              <w:jc w:val="both"/>
              <w:rPr>
                <w:rFonts w:ascii="Times New Roman" w:hAnsi="Times New Roman" w:cs="Times New Roman"/>
                <w:sz w:val="24"/>
                <w:szCs w:val="24"/>
              </w:rPr>
            </w:pPr>
            <w:r w:rsidRPr="00041846">
              <w:rPr>
                <w:rFonts w:ascii="Times New Roman" w:hAnsi="Times New Roman" w:cs="Times New Roman"/>
                <w:sz w:val="24"/>
                <w:szCs w:val="24"/>
              </w:rPr>
              <w:t xml:space="preserve">В случае нарушения сроков поставки товара более чем на 20 календарных дней, Покупатель вправе расторгнуть Контракт в одностороннем порядке, потребовать от Поставщика уплаты неустойки в размере 10 % от суммы Контракта.  </w:t>
            </w:r>
          </w:p>
          <w:p w14:paraId="7E4FA727" w14:textId="77777777" w:rsidR="00FA5830" w:rsidRPr="00041846" w:rsidRDefault="00FA5830" w:rsidP="00520668">
            <w:pPr>
              <w:pStyle w:val="a4"/>
              <w:spacing w:line="276" w:lineRule="auto"/>
              <w:ind w:firstLine="429"/>
              <w:jc w:val="both"/>
              <w:rPr>
                <w:rFonts w:ascii="Times New Roman" w:hAnsi="Times New Roman" w:cs="Times New Roman"/>
                <w:sz w:val="24"/>
                <w:szCs w:val="24"/>
              </w:rPr>
            </w:pPr>
            <w:r w:rsidRPr="00041846">
              <w:rPr>
                <w:rFonts w:ascii="Times New Roman" w:hAnsi="Times New Roman" w:cs="Times New Roman"/>
                <w:sz w:val="24"/>
                <w:szCs w:val="24"/>
              </w:rPr>
              <w:t>В случае необоснованного отказа от поставки товара Поставщиком, одностороннего расторжения Договора Покупателем по вине Поставщика, Поставщик уплачивает Покупателю неустойку в размере 10% от суммы договора.</w:t>
            </w:r>
          </w:p>
          <w:p w14:paraId="50CC8B63" w14:textId="77777777" w:rsidR="00FA5830" w:rsidRPr="00041846" w:rsidRDefault="00FA5830" w:rsidP="00520668">
            <w:pPr>
              <w:pStyle w:val="a4"/>
              <w:spacing w:line="276" w:lineRule="auto"/>
              <w:ind w:firstLine="429"/>
              <w:jc w:val="both"/>
              <w:rPr>
                <w:rFonts w:ascii="Times New Roman" w:hAnsi="Times New Roman" w:cs="Times New Roman"/>
                <w:sz w:val="24"/>
                <w:szCs w:val="24"/>
              </w:rPr>
            </w:pPr>
            <w:r w:rsidRPr="00041846">
              <w:rPr>
                <w:rFonts w:ascii="Times New Roman" w:hAnsi="Times New Roman" w:cs="Times New Roman"/>
                <w:sz w:val="24"/>
                <w:szCs w:val="24"/>
              </w:rPr>
              <w:t xml:space="preserve">В случае непредставления информации о всех соисполнителях, с которыми заключен (-ы) договор (-ы) на сумму более 10 процентов цены настоящего Контракта, Поставщик уплачивает Покупателю неустойку (пеню) в размере 0,05% от цены договора, заключенного </w:t>
            </w:r>
            <w:r w:rsidRPr="00041846">
              <w:rPr>
                <w:rFonts w:ascii="Times New Roman" w:hAnsi="Times New Roman" w:cs="Times New Roman"/>
                <w:sz w:val="24"/>
                <w:szCs w:val="24"/>
              </w:rPr>
              <w:lastRenderedPageBreak/>
              <w:t xml:space="preserve">Поставщиком с соискателем, субподрядчиком, за каждый день просрочки исполнения такого обязательства. </w:t>
            </w:r>
          </w:p>
        </w:tc>
      </w:tr>
      <w:tr w:rsidR="00FA5830" w:rsidRPr="00041846" w14:paraId="10E82488" w14:textId="77777777" w:rsidTr="00520668">
        <w:tc>
          <w:tcPr>
            <w:tcW w:w="627" w:type="dxa"/>
          </w:tcPr>
          <w:p w14:paraId="39B9D782" w14:textId="77777777" w:rsidR="00FA5830" w:rsidRPr="00041846" w:rsidRDefault="00FA5830" w:rsidP="00520668">
            <w:pPr>
              <w:pStyle w:val="a4"/>
              <w:spacing w:line="276" w:lineRule="auto"/>
              <w:rPr>
                <w:rFonts w:ascii="Times New Roman" w:hAnsi="Times New Roman" w:cs="Times New Roman"/>
                <w:sz w:val="24"/>
                <w:szCs w:val="24"/>
              </w:rPr>
            </w:pPr>
          </w:p>
          <w:p w14:paraId="298D5DEF" w14:textId="77777777" w:rsidR="00FA5830" w:rsidRPr="00041846" w:rsidRDefault="00FA5830" w:rsidP="00520668">
            <w:pPr>
              <w:pStyle w:val="a4"/>
              <w:spacing w:line="276" w:lineRule="auto"/>
              <w:rPr>
                <w:rFonts w:ascii="Times New Roman" w:hAnsi="Times New Roman" w:cs="Times New Roman"/>
                <w:sz w:val="24"/>
                <w:szCs w:val="24"/>
              </w:rPr>
            </w:pPr>
          </w:p>
          <w:p w14:paraId="2F596D25" w14:textId="77777777" w:rsidR="00FA5830" w:rsidRPr="00041846" w:rsidRDefault="00FA5830" w:rsidP="00520668">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4.</w:t>
            </w:r>
          </w:p>
        </w:tc>
        <w:tc>
          <w:tcPr>
            <w:tcW w:w="3626" w:type="dxa"/>
          </w:tcPr>
          <w:p w14:paraId="14BCFDAF" w14:textId="77777777" w:rsidR="00FA5830" w:rsidRPr="00041846" w:rsidRDefault="00FA5830" w:rsidP="00520668">
            <w:pPr>
              <w:pStyle w:val="a4"/>
              <w:spacing w:line="276" w:lineRule="auto"/>
              <w:rPr>
                <w:rFonts w:ascii="Times New Roman" w:hAnsi="Times New Roman" w:cs="Times New Roman"/>
                <w:sz w:val="24"/>
                <w:szCs w:val="24"/>
              </w:rPr>
            </w:pPr>
          </w:p>
          <w:p w14:paraId="315CE2DD" w14:textId="77777777" w:rsidR="00FA5830" w:rsidRPr="00041846" w:rsidRDefault="00FA5830" w:rsidP="00520668">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Требования к гарантийным обязательствам, предоставляемым поставщиком (подрядчиком, исполнителем), в отношении поставляемых товаров (работ, услуг);</w:t>
            </w:r>
          </w:p>
        </w:tc>
        <w:tc>
          <w:tcPr>
            <w:tcW w:w="6379" w:type="dxa"/>
            <w:gridSpan w:val="5"/>
          </w:tcPr>
          <w:p w14:paraId="53780C47" w14:textId="77777777" w:rsidR="00FA5830" w:rsidRPr="00041846" w:rsidRDefault="00FA5830" w:rsidP="00520668">
            <w:pPr>
              <w:pStyle w:val="a4"/>
              <w:ind w:firstLine="286"/>
              <w:jc w:val="both"/>
              <w:rPr>
                <w:rStyle w:val="28pt"/>
                <w:rFonts w:eastAsiaTheme="minorHAnsi"/>
                <w:color w:val="auto"/>
                <w:sz w:val="24"/>
                <w:szCs w:val="24"/>
              </w:rPr>
            </w:pPr>
            <w:r w:rsidRPr="00041846">
              <w:rPr>
                <w:rStyle w:val="28pt"/>
                <w:rFonts w:eastAsiaTheme="minorHAnsi"/>
                <w:color w:val="auto"/>
                <w:sz w:val="24"/>
                <w:szCs w:val="24"/>
              </w:rPr>
              <w:t>На поставляемый по настоящему Контракту Товар устанавливается минимальный гарантийный срок эксплуатации продолжительностью</w:t>
            </w:r>
            <w:r>
              <w:rPr>
                <w:rStyle w:val="28pt"/>
                <w:rFonts w:eastAsiaTheme="minorHAnsi"/>
                <w:color w:val="auto"/>
                <w:sz w:val="24"/>
                <w:szCs w:val="24"/>
              </w:rPr>
              <w:t xml:space="preserve"> не менее</w:t>
            </w:r>
            <w:r w:rsidRPr="00041846">
              <w:rPr>
                <w:rStyle w:val="28pt"/>
                <w:rFonts w:eastAsiaTheme="minorHAnsi"/>
                <w:color w:val="auto"/>
                <w:sz w:val="24"/>
                <w:szCs w:val="24"/>
              </w:rPr>
              <w:t xml:space="preserve"> </w:t>
            </w:r>
            <w:r>
              <w:rPr>
                <w:rStyle w:val="28pt"/>
                <w:rFonts w:eastAsiaTheme="minorHAnsi"/>
                <w:color w:val="auto"/>
                <w:sz w:val="24"/>
                <w:szCs w:val="24"/>
              </w:rPr>
              <w:t>24 месяца.</w:t>
            </w:r>
          </w:p>
          <w:p w14:paraId="3F7BF162" w14:textId="72415B58" w:rsidR="00FA5830" w:rsidRPr="00041846" w:rsidRDefault="00FA5830" w:rsidP="00520668">
            <w:pPr>
              <w:pStyle w:val="a4"/>
              <w:ind w:firstLine="286"/>
              <w:jc w:val="both"/>
              <w:rPr>
                <w:rFonts w:ascii="Times New Roman" w:hAnsi="Times New Roman" w:cs="Times New Roman"/>
                <w:sz w:val="24"/>
                <w:szCs w:val="24"/>
                <w:lang w:eastAsia="ru-RU" w:bidi="ru-RU"/>
              </w:rPr>
            </w:pPr>
            <w:r w:rsidRPr="00041846">
              <w:rPr>
                <w:rStyle w:val="28pt"/>
                <w:rFonts w:eastAsiaTheme="minorHAnsi"/>
                <w:color w:val="auto"/>
                <w:sz w:val="24"/>
                <w:szCs w:val="24"/>
              </w:rPr>
              <w:t>В течение гарантийного срока Поставщик устраняет все выявленные дефекты, возникшие по его вине, за свой счет</w:t>
            </w:r>
            <w:r w:rsidR="00540C8D">
              <w:t xml:space="preserve"> </w:t>
            </w:r>
            <w:r w:rsidR="00540C8D" w:rsidRPr="00540C8D">
              <w:rPr>
                <w:rStyle w:val="28pt"/>
                <w:rFonts w:eastAsiaTheme="minorHAnsi"/>
                <w:color w:val="auto"/>
                <w:sz w:val="24"/>
                <w:szCs w:val="24"/>
              </w:rPr>
              <w:t>или заменить дефектный Товар.</w:t>
            </w:r>
            <w:r w:rsidRPr="00041846">
              <w:rPr>
                <w:rStyle w:val="28pt"/>
                <w:rFonts w:eastAsiaTheme="minorHAnsi"/>
                <w:color w:val="auto"/>
                <w:sz w:val="24"/>
                <w:szCs w:val="24"/>
              </w:rPr>
              <w:t xml:space="preserve"> В случае если дефекты устраняются силами Заказчика, Поставщик должен возместить затраты Заказчику на устранение дефектов.</w:t>
            </w:r>
          </w:p>
        </w:tc>
      </w:tr>
      <w:tr w:rsidR="00FA5830" w:rsidRPr="00041846" w14:paraId="4B944153" w14:textId="77777777" w:rsidTr="00520668">
        <w:tc>
          <w:tcPr>
            <w:tcW w:w="627" w:type="dxa"/>
          </w:tcPr>
          <w:p w14:paraId="34CE2669" w14:textId="77777777" w:rsidR="00FA5830" w:rsidRPr="00041846" w:rsidRDefault="00FA5830" w:rsidP="00520668">
            <w:pPr>
              <w:pStyle w:val="a4"/>
              <w:spacing w:line="276" w:lineRule="auto"/>
              <w:rPr>
                <w:rFonts w:ascii="Times New Roman" w:hAnsi="Times New Roman" w:cs="Times New Roman"/>
                <w:sz w:val="24"/>
                <w:szCs w:val="24"/>
              </w:rPr>
            </w:pPr>
          </w:p>
        </w:tc>
        <w:tc>
          <w:tcPr>
            <w:tcW w:w="3626" w:type="dxa"/>
          </w:tcPr>
          <w:p w14:paraId="63A45C0A" w14:textId="77777777" w:rsidR="00FA5830" w:rsidRPr="00041846" w:rsidRDefault="00FA5830" w:rsidP="00520668">
            <w:pPr>
              <w:pStyle w:val="a4"/>
              <w:numPr>
                <w:ilvl w:val="0"/>
                <w:numId w:val="2"/>
              </w:numPr>
              <w:spacing w:line="276" w:lineRule="auto"/>
              <w:rPr>
                <w:rFonts w:ascii="Times New Roman" w:hAnsi="Times New Roman" w:cs="Times New Roman"/>
                <w:sz w:val="24"/>
                <w:szCs w:val="24"/>
              </w:rPr>
            </w:pPr>
            <w:r w:rsidRPr="00041846">
              <w:rPr>
                <w:rFonts w:ascii="Times New Roman" w:hAnsi="Times New Roman" w:cs="Times New Roman"/>
                <w:sz w:val="24"/>
                <w:szCs w:val="24"/>
              </w:rPr>
              <w:t>Условия контракта</w:t>
            </w:r>
          </w:p>
        </w:tc>
        <w:tc>
          <w:tcPr>
            <w:tcW w:w="6379" w:type="dxa"/>
            <w:gridSpan w:val="5"/>
          </w:tcPr>
          <w:p w14:paraId="336BD9EE" w14:textId="77777777" w:rsidR="00FA5830" w:rsidRPr="00041846" w:rsidRDefault="00FA5830" w:rsidP="00520668">
            <w:pPr>
              <w:pStyle w:val="a4"/>
              <w:spacing w:line="276" w:lineRule="auto"/>
              <w:rPr>
                <w:rFonts w:ascii="Times New Roman" w:hAnsi="Times New Roman" w:cs="Times New Roman"/>
                <w:sz w:val="24"/>
                <w:szCs w:val="24"/>
              </w:rPr>
            </w:pPr>
          </w:p>
        </w:tc>
      </w:tr>
      <w:tr w:rsidR="00FA5830" w:rsidRPr="00041846" w14:paraId="7CEF1F56" w14:textId="77777777" w:rsidTr="00520668">
        <w:trPr>
          <w:trHeight w:val="944"/>
        </w:trPr>
        <w:tc>
          <w:tcPr>
            <w:tcW w:w="627" w:type="dxa"/>
          </w:tcPr>
          <w:p w14:paraId="119ADA08" w14:textId="77777777" w:rsidR="00FA5830" w:rsidRPr="00041846" w:rsidRDefault="00FA5830" w:rsidP="00520668">
            <w:pPr>
              <w:pStyle w:val="a4"/>
              <w:spacing w:line="276" w:lineRule="auto"/>
              <w:jc w:val="center"/>
              <w:rPr>
                <w:rFonts w:ascii="Times New Roman" w:hAnsi="Times New Roman" w:cs="Times New Roman"/>
                <w:sz w:val="24"/>
                <w:szCs w:val="24"/>
              </w:rPr>
            </w:pPr>
          </w:p>
          <w:p w14:paraId="7CAB2651" w14:textId="77777777" w:rsidR="00FA5830" w:rsidRPr="00041846" w:rsidRDefault="00FA5830" w:rsidP="00520668">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4CE9E138" w14:textId="77777777" w:rsidR="00FA5830" w:rsidRPr="00041846" w:rsidRDefault="00FA5830" w:rsidP="00520668">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Информация о месте доставки товара, месте выполнения работы или оказания услуги</w:t>
            </w:r>
          </w:p>
        </w:tc>
        <w:tc>
          <w:tcPr>
            <w:tcW w:w="6379" w:type="dxa"/>
            <w:gridSpan w:val="5"/>
          </w:tcPr>
          <w:p w14:paraId="4371FB7C" w14:textId="015D227B" w:rsidR="00FA5830" w:rsidRPr="00041846" w:rsidRDefault="00FA5830" w:rsidP="00520668">
            <w:pPr>
              <w:pStyle w:val="a4"/>
              <w:spacing w:line="276" w:lineRule="auto"/>
              <w:jc w:val="both"/>
              <w:rPr>
                <w:rFonts w:ascii="Times New Roman" w:hAnsi="Times New Roman" w:cs="Times New Roman"/>
                <w:sz w:val="24"/>
                <w:szCs w:val="24"/>
              </w:rPr>
            </w:pPr>
            <w:r w:rsidRPr="00041846">
              <w:rPr>
                <w:rFonts w:ascii="Times New Roman" w:hAnsi="Times New Roman" w:cs="Times New Roman"/>
                <w:sz w:val="24"/>
                <w:szCs w:val="24"/>
              </w:rPr>
              <w:t>Местом поставки является склад Покупателя:</w:t>
            </w:r>
            <w:r>
              <w:rPr>
                <w:rFonts w:ascii="Times New Roman" w:hAnsi="Times New Roman" w:cs="Times New Roman"/>
                <w:sz w:val="24"/>
                <w:szCs w:val="24"/>
              </w:rPr>
              <w:t xml:space="preserve"> г. Тирасполь, проезд Гребеницкий,</w:t>
            </w:r>
            <w:r w:rsidR="005842E2">
              <w:rPr>
                <w:rFonts w:ascii="Times New Roman" w:hAnsi="Times New Roman" w:cs="Times New Roman"/>
                <w:sz w:val="24"/>
                <w:szCs w:val="24"/>
              </w:rPr>
              <w:t xml:space="preserve"> </w:t>
            </w:r>
            <w:r>
              <w:rPr>
                <w:rFonts w:ascii="Times New Roman" w:hAnsi="Times New Roman" w:cs="Times New Roman"/>
                <w:sz w:val="24"/>
                <w:szCs w:val="24"/>
              </w:rPr>
              <w:t>3.</w:t>
            </w:r>
          </w:p>
          <w:p w14:paraId="06C98B3C" w14:textId="77777777" w:rsidR="00FA5830" w:rsidRPr="00041846" w:rsidRDefault="00FA5830" w:rsidP="00520668">
            <w:pPr>
              <w:pStyle w:val="a4"/>
              <w:spacing w:line="276" w:lineRule="auto"/>
              <w:jc w:val="both"/>
              <w:rPr>
                <w:rFonts w:ascii="Times New Roman" w:hAnsi="Times New Roman" w:cs="Times New Roman"/>
                <w:sz w:val="24"/>
                <w:szCs w:val="24"/>
              </w:rPr>
            </w:pPr>
          </w:p>
        </w:tc>
      </w:tr>
      <w:tr w:rsidR="00FA5830" w:rsidRPr="00041846" w14:paraId="3DCBA053" w14:textId="77777777" w:rsidTr="00520668">
        <w:tc>
          <w:tcPr>
            <w:tcW w:w="627" w:type="dxa"/>
          </w:tcPr>
          <w:p w14:paraId="7C921C53" w14:textId="77777777" w:rsidR="00FA5830" w:rsidRPr="00041846" w:rsidRDefault="00FA5830" w:rsidP="00520668">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0C55A68C" w14:textId="77777777" w:rsidR="00FA5830" w:rsidRPr="00041846" w:rsidRDefault="00FA5830" w:rsidP="00520668">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Сроки поставки товара или завершения работы либо график оказания услуг</w:t>
            </w:r>
          </w:p>
        </w:tc>
        <w:tc>
          <w:tcPr>
            <w:tcW w:w="6379" w:type="dxa"/>
            <w:gridSpan w:val="5"/>
          </w:tcPr>
          <w:p w14:paraId="4CE30F37" w14:textId="77777777" w:rsidR="00FA5830" w:rsidRPr="00041846" w:rsidRDefault="00FA5830" w:rsidP="00520668">
            <w:pPr>
              <w:widowControl w:val="0"/>
              <w:overflowPunct w:val="0"/>
              <w:autoSpaceDE w:val="0"/>
              <w:autoSpaceDN w:val="0"/>
              <w:adjustRightInd w:val="0"/>
              <w:spacing w:after="0"/>
              <w:ind w:firstLine="426"/>
              <w:jc w:val="both"/>
              <w:textAlignment w:val="baseline"/>
              <w:rPr>
                <w:rFonts w:ascii="Times New Roman" w:eastAsia="Times New Roman" w:hAnsi="Times New Roman" w:cs="Times New Roman"/>
                <w:spacing w:val="-1"/>
                <w:sz w:val="24"/>
                <w:szCs w:val="24"/>
                <w:shd w:val="clear" w:color="auto" w:fill="FFFFFF"/>
                <w:lang w:eastAsia="ru-RU"/>
              </w:rPr>
            </w:pPr>
            <w:r w:rsidRPr="00041846">
              <w:rPr>
                <w:rFonts w:ascii="Times New Roman" w:eastAsia="Times New Roman" w:hAnsi="Times New Roman" w:cs="Times New Roman"/>
                <w:sz w:val="24"/>
                <w:szCs w:val="24"/>
                <w:shd w:val="clear" w:color="auto" w:fill="FFFFFF"/>
                <w:lang w:eastAsia="ru-RU"/>
              </w:rPr>
              <w:t>Срок поставки всего Товара –</w:t>
            </w:r>
            <w:r w:rsidRPr="00041846">
              <w:rPr>
                <w:rFonts w:ascii="Times New Roman" w:eastAsia="Times New Roman" w:hAnsi="Times New Roman" w:cs="Times New Roman"/>
                <w:sz w:val="24"/>
                <w:szCs w:val="24"/>
                <w:shd w:val="clear" w:color="auto" w:fill="FFFFFF"/>
                <w:lang w:val="uk-UA" w:eastAsia="ru-RU"/>
              </w:rPr>
              <w:t xml:space="preserve"> не</w:t>
            </w:r>
            <w:r w:rsidRPr="00041846">
              <w:rPr>
                <w:rFonts w:ascii="Times New Roman" w:eastAsia="Times New Roman" w:hAnsi="Times New Roman" w:cs="Times New Roman"/>
                <w:sz w:val="24"/>
                <w:szCs w:val="24"/>
                <w:shd w:val="clear" w:color="auto" w:fill="FFFFFF"/>
                <w:lang w:eastAsia="ru-RU"/>
              </w:rPr>
              <w:t xml:space="preserve"> более</w:t>
            </w:r>
            <w:r w:rsidRPr="00041846">
              <w:rPr>
                <w:rFonts w:ascii="Times New Roman" w:eastAsia="Times New Roman" w:hAnsi="Times New Roman" w:cs="Times New Roman"/>
                <w:sz w:val="24"/>
                <w:szCs w:val="24"/>
                <w:shd w:val="clear" w:color="auto" w:fill="FFFFFF"/>
                <w:lang w:val="uk-UA" w:eastAsia="ru-RU"/>
              </w:rPr>
              <w:t xml:space="preserve"> </w:t>
            </w:r>
            <w:r w:rsidRPr="00DF45D3">
              <w:rPr>
                <w:rFonts w:ascii="Times New Roman" w:eastAsia="Times New Roman" w:hAnsi="Times New Roman" w:cs="Times New Roman"/>
                <w:sz w:val="24"/>
                <w:szCs w:val="24"/>
                <w:shd w:val="clear" w:color="auto" w:fill="FFFFFF"/>
                <w:lang w:eastAsia="ru-RU"/>
              </w:rPr>
              <w:t xml:space="preserve">80 </w:t>
            </w:r>
            <w:r w:rsidRPr="00DF45D3">
              <w:rPr>
                <w:rFonts w:ascii="Times New Roman" w:hAnsi="Times New Roman" w:cs="Times New Roman"/>
                <w:sz w:val="24"/>
                <w:szCs w:val="24"/>
                <w:lang w:bidi="ru-RU"/>
              </w:rPr>
              <w:t>(восемьдесят)</w:t>
            </w:r>
            <w:r w:rsidRPr="003D7402">
              <w:rPr>
                <w:lang w:bidi="ru-RU"/>
              </w:rPr>
              <w:t xml:space="preserve"> </w:t>
            </w:r>
            <w:r w:rsidRPr="00041846">
              <w:rPr>
                <w:rFonts w:ascii="Times New Roman" w:eastAsia="Times New Roman" w:hAnsi="Times New Roman" w:cs="Times New Roman"/>
                <w:sz w:val="24"/>
                <w:szCs w:val="24"/>
                <w:shd w:val="clear" w:color="auto" w:fill="FFFFFF"/>
                <w:lang w:eastAsia="ru-RU"/>
              </w:rPr>
              <w:t xml:space="preserve">календарных дней с </w:t>
            </w:r>
            <w:r>
              <w:rPr>
                <w:rFonts w:ascii="Times New Roman" w:eastAsia="Times New Roman" w:hAnsi="Times New Roman" w:cs="Times New Roman"/>
                <w:sz w:val="24"/>
                <w:szCs w:val="24"/>
                <w:shd w:val="clear" w:color="auto" w:fill="FFFFFF"/>
                <w:lang w:eastAsia="ru-RU"/>
              </w:rPr>
              <w:t>даты</w:t>
            </w:r>
            <w:r w:rsidRPr="00041846">
              <w:rPr>
                <w:rFonts w:ascii="Times New Roman" w:eastAsia="Times New Roman" w:hAnsi="Times New Roman" w:cs="Times New Roman"/>
                <w:sz w:val="24"/>
                <w:szCs w:val="24"/>
                <w:shd w:val="clear" w:color="auto" w:fill="FFFFFF"/>
                <w:lang w:eastAsia="ru-RU"/>
              </w:rPr>
              <w:t xml:space="preserve"> подписания Контракта сторонами</w:t>
            </w:r>
            <w:r w:rsidRPr="00041846">
              <w:rPr>
                <w:rFonts w:ascii="Times New Roman" w:eastAsia="Times New Roman" w:hAnsi="Times New Roman" w:cs="Times New Roman"/>
                <w:sz w:val="24"/>
                <w:szCs w:val="24"/>
                <w:shd w:val="clear" w:color="auto" w:fill="FFFFFF"/>
                <w:lang w:val="uk-UA" w:eastAsia="ru-RU"/>
              </w:rPr>
              <w:t>.</w:t>
            </w:r>
            <w:r w:rsidRPr="00041846">
              <w:rPr>
                <w:rFonts w:ascii="Times New Roman" w:eastAsia="Times New Roman" w:hAnsi="Times New Roman" w:cs="Times New Roman"/>
                <w:sz w:val="24"/>
                <w:szCs w:val="24"/>
                <w:shd w:val="clear" w:color="auto" w:fill="FFFFFF"/>
                <w:lang w:eastAsia="ru-RU"/>
              </w:rPr>
              <w:t xml:space="preserve"> О дате поставки (с указанием точной даты) </w:t>
            </w:r>
            <w:r w:rsidRPr="00041846">
              <w:rPr>
                <w:rFonts w:ascii="Times New Roman" w:eastAsia="Times New Roman" w:hAnsi="Times New Roman" w:cs="Times New Roman"/>
                <w:sz w:val="24"/>
                <w:szCs w:val="24"/>
                <w:lang w:eastAsia="ru-RU"/>
              </w:rPr>
              <w:t>Поставщик</w:t>
            </w:r>
            <w:r w:rsidRPr="00041846">
              <w:rPr>
                <w:rFonts w:ascii="Times New Roman" w:eastAsia="Times New Roman" w:hAnsi="Times New Roman" w:cs="Times New Roman"/>
                <w:sz w:val="24"/>
                <w:szCs w:val="24"/>
                <w:shd w:val="clear" w:color="auto" w:fill="FFFFFF"/>
                <w:lang w:eastAsia="ru-RU"/>
              </w:rPr>
              <w:t xml:space="preserve"> обязан предупредить Покупателя в письменной форме не позднее, чем за 3 (три) рабочих дня до предполагаемой даты поставки.</w:t>
            </w:r>
          </w:p>
        </w:tc>
      </w:tr>
      <w:tr w:rsidR="00FA5830" w:rsidRPr="00041846" w14:paraId="64219370" w14:textId="77777777" w:rsidTr="00520668">
        <w:tc>
          <w:tcPr>
            <w:tcW w:w="627" w:type="dxa"/>
          </w:tcPr>
          <w:p w14:paraId="47D266D8" w14:textId="77777777" w:rsidR="00FA5830" w:rsidRPr="00041846" w:rsidRDefault="00FA5830" w:rsidP="00520668">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626" w:type="dxa"/>
          </w:tcPr>
          <w:p w14:paraId="6DC04C60" w14:textId="77777777" w:rsidR="00FA5830" w:rsidRPr="00041846" w:rsidRDefault="00FA5830" w:rsidP="00520668">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Условия транспортировки и хранения</w:t>
            </w:r>
          </w:p>
        </w:tc>
        <w:tc>
          <w:tcPr>
            <w:tcW w:w="6379" w:type="dxa"/>
            <w:gridSpan w:val="5"/>
          </w:tcPr>
          <w:p w14:paraId="053EEBE6" w14:textId="77777777" w:rsidR="00FA5830" w:rsidRPr="00041846" w:rsidRDefault="00FA5830" w:rsidP="00520668">
            <w:pPr>
              <w:pStyle w:val="a4"/>
              <w:spacing w:line="276" w:lineRule="auto"/>
              <w:jc w:val="both"/>
              <w:rPr>
                <w:rFonts w:ascii="Times New Roman" w:hAnsi="Times New Roman" w:cs="Times New Roman"/>
                <w:sz w:val="24"/>
                <w:szCs w:val="24"/>
              </w:rPr>
            </w:pPr>
            <w:r w:rsidRPr="00041846">
              <w:rPr>
                <w:rFonts w:ascii="Times New Roman" w:hAnsi="Times New Roman" w:cs="Times New Roman"/>
                <w:sz w:val="24"/>
                <w:szCs w:val="24"/>
              </w:rPr>
              <w:t xml:space="preserve">  - расходы, связанные с транспортировкой Товара до места поставки согласно заключённому контракту; </w:t>
            </w:r>
          </w:p>
          <w:p w14:paraId="59EC951E" w14:textId="77777777" w:rsidR="00FA5830" w:rsidRPr="00041846" w:rsidRDefault="00FA5830" w:rsidP="00520668">
            <w:pPr>
              <w:pStyle w:val="a4"/>
              <w:spacing w:line="276" w:lineRule="auto"/>
              <w:jc w:val="both"/>
              <w:rPr>
                <w:rFonts w:ascii="Times New Roman" w:hAnsi="Times New Roman" w:cs="Times New Roman"/>
                <w:sz w:val="24"/>
                <w:szCs w:val="24"/>
              </w:rPr>
            </w:pPr>
            <w:r w:rsidRPr="00041846">
              <w:rPr>
                <w:rFonts w:ascii="Times New Roman" w:hAnsi="Times New Roman" w:cs="Times New Roman"/>
                <w:sz w:val="24"/>
                <w:szCs w:val="24"/>
              </w:rPr>
              <w:t xml:space="preserve">  - разгрузка Товара осуществляется Покупателем и за его счёт. </w:t>
            </w:r>
          </w:p>
        </w:tc>
      </w:tr>
    </w:tbl>
    <w:p w14:paraId="7E034029" w14:textId="77777777" w:rsidR="00FA5830" w:rsidRPr="00FA5830" w:rsidRDefault="00FA5830" w:rsidP="00FA5830">
      <w:pPr>
        <w:widowControl w:val="0"/>
        <w:tabs>
          <w:tab w:val="left" w:pos="458"/>
        </w:tabs>
        <w:spacing w:after="103" w:line="274" w:lineRule="exact"/>
        <w:jc w:val="both"/>
        <w:rPr>
          <w:rFonts w:ascii="Times New Roman" w:eastAsia="Times New Roman" w:hAnsi="Times New Roman" w:cs="Times New Roman"/>
          <w:b/>
          <w:sz w:val="24"/>
          <w:szCs w:val="24"/>
          <w:lang w:eastAsia="ru-RU" w:bidi="ru-RU"/>
        </w:rPr>
      </w:pPr>
    </w:p>
    <w:p w14:paraId="66ABFA79" w14:textId="77777777" w:rsidR="002F4A78" w:rsidRPr="00041846" w:rsidRDefault="002F4A78" w:rsidP="002F4A78">
      <w:pPr>
        <w:widowControl w:val="0"/>
        <w:spacing w:after="0" w:line="100" w:lineRule="atLeast"/>
        <w:rPr>
          <w:rFonts w:ascii="Times New Roman" w:hAnsi="Times New Roman" w:cs="Times New Roman"/>
          <w:sz w:val="24"/>
          <w:szCs w:val="24"/>
        </w:rPr>
      </w:pPr>
    </w:p>
    <w:p w14:paraId="368E723B" w14:textId="55A3AF4A" w:rsidR="0060041A" w:rsidRPr="00B53C91" w:rsidRDefault="0060041A" w:rsidP="003C35DE">
      <w:pPr>
        <w:widowControl w:val="0"/>
        <w:numPr>
          <w:ilvl w:val="0"/>
          <w:numId w:val="6"/>
        </w:numPr>
        <w:tabs>
          <w:tab w:val="left" w:pos="514"/>
        </w:tabs>
        <w:spacing w:after="8" w:line="220" w:lineRule="exact"/>
        <w:jc w:val="both"/>
        <w:outlineLvl w:val="1"/>
        <w:rPr>
          <w:rFonts w:ascii="Times New Roman" w:eastAsia="Times New Roman" w:hAnsi="Times New Roman" w:cs="Times New Roman"/>
          <w:b/>
          <w:bCs/>
          <w:color w:val="000000"/>
          <w:sz w:val="24"/>
          <w:szCs w:val="24"/>
          <w:lang w:eastAsia="ru-RU" w:bidi="ru-RU"/>
        </w:rPr>
      </w:pPr>
      <w:bookmarkStart w:id="3" w:name="bookmark6"/>
      <w:r w:rsidRPr="00B53C91">
        <w:rPr>
          <w:rFonts w:ascii="Times New Roman" w:eastAsia="Times New Roman" w:hAnsi="Times New Roman" w:cs="Times New Roman"/>
          <w:b/>
          <w:bCs/>
          <w:color w:val="000000"/>
          <w:sz w:val="24"/>
          <w:szCs w:val="24"/>
          <w:lang w:eastAsia="ru-RU" w:bidi="ru-RU"/>
        </w:rPr>
        <w:t>Величина понижения начальной цены контракта «шаг аукциона»:</w:t>
      </w:r>
      <w:bookmarkEnd w:id="3"/>
    </w:p>
    <w:p w14:paraId="11C10519" w14:textId="07F6127E" w:rsidR="0060041A" w:rsidRPr="00B53C91" w:rsidRDefault="0060041A" w:rsidP="0060041A">
      <w:pPr>
        <w:widowControl w:val="0"/>
        <w:numPr>
          <w:ilvl w:val="0"/>
          <w:numId w:val="14"/>
        </w:numPr>
        <w:tabs>
          <w:tab w:val="left" w:pos="418"/>
        </w:tabs>
        <w:spacing w:after="260" w:line="220"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b/>
          <w:bCs/>
          <w:color w:val="000000"/>
          <w:sz w:val="24"/>
          <w:szCs w:val="24"/>
          <w:lang w:eastAsia="ru-RU" w:bidi="ru-RU"/>
        </w:rPr>
        <w:t xml:space="preserve">Шаг аукциона </w:t>
      </w:r>
      <w:r w:rsidR="00E06395" w:rsidRPr="00B53C91">
        <w:rPr>
          <w:rFonts w:ascii="Times New Roman" w:eastAsia="Times New Roman" w:hAnsi="Times New Roman" w:cs="Times New Roman"/>
          <w:color w:val="000000"/>
          <w:sz w:val="24"/>
          <w:szCs w:val="24"/>
          <w:lang w:eastAsia="ru-RU" w:bidi="ru-RU"/>
        </w:rPr>
        <w:t>–</w:t>
      </w:r>
      <w:r w:rsidRPr="00B53C91">
        <w:rPr>
          <w:rFonts w:ascii="Times New Roman" w:eastAsia="Times New Roman" w:hAnsi="Times New Roman" w:cs="Times New Roman"/>
          <w:color w:val="000000"/>
          <w:sz w:val="24"/>
          <w:szCs w:val="24"/>
          <w:lang w:eastAsia="ru-RU" w:bidi="ru-RU"/>
        </w:rPr>
        <w:t xml:space="preserve"> </w:t>
      </w:r>
      <w:r w:rsidR="00E06395" w:rsidRPr="00B53C91">
        <w:rPr>
          <w:rFonts w:ascii="Times New Roman" w:eastAsia="Times New Roman" w:hAnsi="Times New Roman" w:cs="Times New Roman"/>
          <w:b/>
          <w:sz w:val="24"/>
          <w:szCs w:val="24"/>
          <w:lang w:eastAsia="ru-RU" w:bidi="ru-RU"/>
        </w:rPr>
        <w:t>0,5</w:t>
      </w:r>
      <w:r w:rsidRPr="00B53C91">
        <w:rPr>
          <w:rFonts w:ascii="Times New Roman" w:eastAsia="Times New Roman" w:hAnsi="Times New Roman" w:cs="Times New Roman"/>
          <w:b/>
          <w:sz w:val="24"/>
          <w:szCs w:val="24"/>
          <w:lang w:eastAsia="ru-RU" w:bidi="ru-RU"/>
        </w:rPr>
        <w:t xml:space="preserve"> %</w:t>
      </w:r>
      <w:r w:rsidRPr="00B53C91">
        <w:rPr>
          <w:rFonts w:ascii="Times New Roman" w:eastAsia="Times New Roman" w:hAnsi="Times New Roman" w:cs="Times New Roman"/>
          <w:sz w:val="24"/>
          <w:szCs w:val="24"/>
          <w:lang w:eastAsia="ru-RU" w:bidi="ru-RU"/>
        </w:rPr>
        <w:t xml:space="preserve"> </w:t>
      </w:r>
      <w:r w:rsidRPr="00B53C91">
        <w:rPr>
          <w:rFonts w:ascii="Times New Roman" w:eastAsia="Times New Roman" w:hAnsi="Times New Roman" w:cs="Times New Roman"/>
          <w:color w:val="000000"/>
          <w:sz w:val="24"/>
          <w:szCs w:val="24"/>
          <w:lang w:eastAsia="ru-RU" w:bidi="ru-RU"/>
        </w:rPr>
        <w:t>начальной (максимальной) цены контракта.</w:t>
      </w:r>
    </w:p>
    <w:p w14:paraId="34ED4462" w14:textId="77777777" w:rsidR="0060041A" w:rsidRPr="00B53C91" w:rsidRDefault="0060041A" w:rsidP="003C35DE">
      <w:pPr>
        <w:widowControl w:val="0"/>
        <w:numPr>
          <w:ilvl w:val="0"/>
          <w:numId w:val="6"/>
        </w:numPr>
        <w:tabs>
          <w:tab w:val="left" w:pos="453"/>
        </w:tabs>
        <w:spacing w:after="0" w:line="274" w:lineRule="exact"/>
        <w:jc w:val="both"/>
        <w:outlineLvl w:val="1"/>
        <w:rPr>
          <w:rFonts w:ascii="Times New Roman" w:eastAsia="Times New Roman" w:hAnsi="Times New Roman" w:cs="Times New Roman"/>
          <w:b/>
          <w:bCs/>
          <w:color w:val="000000"/>
          <w:sz w:val="24"/>
          <w:szCs w:val="24"/>
          <w:lang w:eastAsia="ru-RU" w:bidi="ru-RU"/>
        </w:rPr>
      </w:pPr>
      <w:bookmarkStart w:id="4" w:name="bookmark7"/>
      <w:r w:rsidRPr="00B53C91">
        <w:rPr>
          <w:rFonts w:ascii="Times New Roman" w:eastAsia="Times New Roman" w:hAnsi="Times New Roman" w:cs="Times New Roman"/>
          <w:b/>
          <w:bCs/>
          <w:color w:val="000000"/>
          <w:sz w:val="24"/>
          <w:szCs w:val="24"/>
          <w:lang w:eastAsia="ru-RU" w:bidi="ru-RU"/>
        </w:rPr>
        <w:t>Информация о валюте, используемой для формирования цены контракта и расчетов с поставщиками (подрядчиками, исполнителями).</w:t>
      </w:r>
      <w:bookmarkEnd w:id="4"/>
    </w:p>
    <w:p w14:paraId="0D653534" w14:textId="77777777" w:rsidR="0060041A" w:rsidRPr="00B53C91" w:rsidRDefault="0060041A" w:rsidP="0060041A">
      <w:pPr>
        <w:widowControl w:val="0"/>
        <w:numPr>
          <w:ilvl w:val="0"/>
          <w:numId w:val="14"/>
        </w:numPr>
        <w:tabs>
          <w:tab w:val="left" w:pos="418"/>
        </w:tabs>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для участников из ПМР в рублях ПМР</w:t>
      </w:r>
    </w:p>
    <w:p w14:paraId="7EB6B7F2" w14:textId="77777777" w:rsidR="0060041A" w:rsidRPr="00B53C91" w:rsidRDefault="0060041A" w:rsidP="0060041A">
      <w:pPr>
        <w:widowControl w:val="0"/>
        <w:numPr>
          <w:ilvl w:val="0"/>
          <w:numId w:val="14"/>
        </w:numPr>
        <w:tabs>
          <w:tab w:val="left" w:pos="374"/>
        </w:tabs>
        <w:spacing w:after="248" w:line="278"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для остальных участников открытого аукциона, предоставивших заявки в иностранной валюте, будет применен официальный курс иностранной валюты к рублю ПМР, установленный центральным банком Приднестровской Молдавской Республики на дату рассмотрения заявок.</w:t>
      </w:r>
    </w:p>
    <w:p w14:paraId="42BBB7A0" w14:textId="77777777" w:rsidR="0060041A" w:rsidRPr="00B53C91" w:rsidRDefault="0060041A" w:rsidP="003C35DE">
      <w:pPr>
        <w:widowControl w:val="0"/>
        <w:numPr>
          <w:ilvl w:val="0"/>
          <w:numId w:val="6"/>
        </w:numPr>
        <w:tabs>
          <w:tab w:val="left" w:pos="463"/>
        </w:tabs>
        <w:spacing w:after="0" w:line="269" w:lineRule="exact"/>
        <w:jc w:val="both"/>
        <w:rPr>
          <w:rFonts w:ascii="Times New Roman" w:eastAsia="Times New Roman" w:hAnsi="Times New Roman" w:cs="Times New Roman"/>
          <w:b/>
          <w:bCs/>
          <w:color w:val="000000"/>
          <w:sz w:val="24"/>
          <w:szCs w:val="24"/>
          <w:lang w:eastAsia="ru-RU" w:bidi="ru-RU"/>
        </w:rPr>
      </w:pPr>
      <w:r w:rsidRPr="00B53C91">
        <w:rPr>
          <w:rFonts w:ascii="Times New Roman" w:eastAsia="Times New Roman" w:hAnsi="Times New Roman" w:cs="Times New Roman"/>
          <w:b/>
          <w:bCs/>
          <w:color w:val="000000"/>
          <w:sz w:val="24"/>
          <w:szCs w:val="24"/>
          <w:lang w:eastAsia="ru-RU" w:bidi="ru-RU"/>
        </w:rPr>
        <w:t>Информация о возможности заказчика изменить предусмотренные контрактом количество товара, цену товара, объем работы или услуги при заключении контракта либо в ходе его исполнения в соответствии со статьей 51 Закона ПМР «О закупках в Приднестровской Молдавской Республике».</w:t>
      </w:r>
    </w:p>
    <w:p w14:paraId="36804094" w14:textId="77777777" w:rsidR="0060041A" w:rsidRPr="00B53C91" w:rsidRDefault="0060041A" w:rsidP="0060041A">
      <w:pPr>
        <w:widowControl w:val="0"/>
        <w:spacing w:after="0" w:line="278"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Изменение существенных условий контракта при его исполнении не допускается, за исключением их изменения по соглашению сторон в следующих случаях:</w:t>
      </w:r>
    </w:p>
    <w:p w14:paraId="713A443B" w14:textId="77777777" w:rsidR="0060041A" w:rsidRPr="00B53C91" w:rsidRDefault="0060041A" w:rsidP="0060041A">
      <w:pPr>
        <w:widowControl w:val="0"/>
        <w:numPr>
          <w:ilvl w:val="0"/>
          <w:numId w:val="14"/>
        </w:numPr>
        <w:tabs>
          <w:tab w:val="left" w:pos="376"/>
        </w:tabs>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изменение цены контракта в сторону уменьшения в случаях, связанных с уменьшением цены и (или) количества приобретаемого товара, работ, услуг, в пределах ассортимента товара (перечня работ, услуг), при сохранении условий поставки;</w:t>
      </w:r>
    </w:p>
    <w:p w14:paraId="63587CCC" w14:textId="4C56B005" w:rsidR="0060041A" w:rsidRPr="00B53C91" w:rsidRDefault="0060041A" w:rsidP="0060041A">
      <w:pPr>
        <w:widowControl w:val="0"/>
        <w:numPr>
          <w:ilvl w:val="0"/>
          <w:numId w:val="14"/>
        </w:numPr>
        <w:tabs>
          <w:tab w:val="left" w:pos="374"/>
        </w:tabs>
        <w:spacing w:after="0" w:line="274" w:lineRule="exact"/>
        <w:ind w:firstLine="200"/>
        <w:jc w:val="both"/>
        <w:rPr>
          <w:rFonts w:ascii="Times New Roman" w:eastAsia="Times New Roman" w:hAnsi="Times New Roman" w:cs="Times New Roman"/>
          <w:b/>
          <w:sz w:val="24"/>
          <w:szCs w:val="24"/>
          <w:lang w:eastAsia="ru-RU" w:bidi="ru-RU"/>
        </w:rPr>
      </w:pPr>
      <w:r w:rsidRPr="00B53C91">
        <w:rPr>
          <w:rFonts w:ascii="Times New Roman" w:eastAsia="Times New Roman" w:hAnsi="Times New Roman" w:cs="Times New Roman"/>
          <w:color w:val="000000"/>
          <w:sz w:val="24"/>
          <w:szCs w:val="24"/>
          <w:lang w:eastAsia="ru-RU" w:bidi="ru-RU"/>
        </w:rPr>
        <w:t xml:space="preserve">изменение цен в сторону увеличения в пределах цены контракта и ассортимента товара на отдельный перечень импортируемых товаров, устанавливаемый законом о республиканском бюджете на </w:t>
      </w:r>
      <w:r w:rsidRPr="002A1344">
        <w:rPr>
          <w:rFonts w:ascii="Times New Roman" w:eastAsia="Times New Roman" w:hAnsi="Times New Roman" w:cs="Times New Roman"/>
          <w:bCs/>
          <w:sz w:val="24"/>
          <w:szCs w:val="24"/>
          <w:lang w:eastAsia="ru-RU" w:bidi="ru-RU"/>
        </w:rPr>
        <w:t>20</w:t>
      </w:r>
      <w:r w:rsidR="00E06395" w:rsidRPr="002A1344">
        <w:rPr>
          <w:rFonts w:ascii="Times New Roman" w:eastAsia="Times New Roman" w:hAnsi="Times New Roman" w:cs="Times New Roman"/>
          <w:bCs/>
          <w:sz w:val="24"/>
          <w:szCs w:val="24"/>
          <w:lang w:eastAsia="ru-RU" w:bidi="ru-RU"/>
        </w:rPr>
        <w:t>2</w:t>
      </w:r>
      <w:r w:rsidR="002A1344" w:rsidRPr="002A1344">
        <w:rPr>
          <w:rFonts w:ascii="Times New Roman" w:eastAsia="Times New Roman" w:hAnsi="Times New Roman" w:cs="Times New Roman"/>
          <w:bCs/>
          <w:sz w:val="24"/>
          <w:szCs w:val="24"/>
          <w:lang w:eastAsia="ru-RU" w:bidi="ru-RU"/>
        </w:rPr>
        <w:t>6</w:t>
      </w:r>
      <w:r w:rsidRPr="002A1344">
        <w:rPr>
          <w:rFonts w:ascii="Times New Roman" w:eastAsia="Times New Roman" w:hAnsi="Times New Roman" w:cs="Times New Roman"/>
          <w:bCs/>
          <w:sz w:val="24"/>
          <w:szCs w:val="24"/>
          <w:lang w:eastAsia="ru-RU" w:bidi="ru-RU"/>
        </w:rPr>
        <w:t xml:space="preserve"> год</w:t>
      </w:r>
      <w:r w:rsidRPr="00B53C91">
        <w:rPr>
          <w:rFonts w:ascii="Times New Roman" w:eastAsia="Times New Roman" w:hAnsi="Times New Roman" w:cs="Times New Roman"/>
          <w:b/>
          <w:sz w:val="24"/>
          <w:szCs w:val="24"/>
          <w:lang w:eastAsia="ru-RU" w:bidi="ru-RU"/>
        </w:rPr>
        <w:t>;</w:t>
      </w:r>
    </w:p>
    <w:p w14:paraId="54B89791" w14:textId="77777777" w:rsidR="0060041A" w:rsidRDefault="0060041A" w:rsidP="0060041A">
      <w:pPr>
        <w:widowControl w:val="0"/>
        <w:numPr>
          <w:ilvl w:val="0"/>
          <w:numId w:val="14"/>
        </w:numPr>
        <w:tabs>
          <w:tab w:val="left" w:pos="374"/>
        </w:tabs>
        <w:spacing w:after="24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изменение количества приобретаемого товара, работ, услуг в сторону увеличения в случае снижения цены на товар, работы, услуги в пределах цены контракта и ассортимента товара (перечня работ, услуг), при сохранении условий поставки.</w:t>
      </w:r>
    </w:p>
    <w:p w14:paraId="0DA2BFE8" w14:textId="1586749A" w:rsidR="00F00565" w:rsidRPr="00DE32F0" w:rsidRDefault="00F00565" w:rsidP="0060041A">
      <w:pPr>
        <w:widowControl w:val="0"/>
        <w:numPr>
          <w:ilvl w:val="0"/>
          <w:numId w:val="14"/>
        </w:numPr>
        <w:tabs>
          <w:tab w:val="left" w:pos="374"/>
        </w:tabs>
        <w:spacing w:after="240" w:line="274" w:lineRule="exact"/>
        <w:ind w:firstLine="200"/>
        <w:jc w:val="both"/>
        <w:rPr>
          <w:rFonts w:ascii="Times New Roman" w:eastAsia="Times New Roman" w:hAnsi="Times New Roman" w:cs="Times New Roman"/>
          <w:color w:val="000000"/>
          <w:sz w:val="24"/>
          <w:szCs w:val="24"/>
          <w:lang w:eastAsia="ru-RU" w:bidi="ru-RU"/>
        </w:rPr>
      </w:pPr>
      <w:r w:rsidRPr="00DE32F0">
        <w:rPr>
          <w:rFonts w:ascii="Times New Roman" w:eastAsia="Times New Roman" w:hAnsi="Times New Roman" w:cs="Times New Roman"/>
          <w:color w:val="000000"/>
          <w:sz w:val="24"/>
          <w:szCs w:val="24"/>
          <w:lang w:eastAsia="ru-RU" w:bidi="ru-RU"/>
        </w:rPr>
        <w:lastRenderedPageBreak/>
        <w:t xml:space="preserve">В случаях, предусмотренных нормативным правовым актом Правительства ПМР.  </w:t>
      </w:r>
    </w:p>
    <w:p w14:paraId="489B8060" w14:textId="77777777" w:rsidR="0060041A" w:rsidRPr="00B53C91" w:rsidRDefault="0060041A" w:rsidP="003C35DE">
      <w:pPr>
        <w:widowControl w:val="0"/>
        <w:numPr>
          <w:ilvl w:val="0"/>
          <w:numId w:val="6"/>
        </w:numPr>
        <w:tabs>
          <w:tab w:val="left" w:pos="468"/>
        </w:tabs>
        <w:spacing w:after="0" w:line="274" w:lineRule="exact"/>
        <w:jc w:val="both"/>
        <w:rPr>
          <w:rFonts w:ascii="Times New Roman" w:eastAsia="Times New Roman" w:hAnsi="Times New Roman" w:cs="Times New Roman"/>
          <w:b/>
          <w:bCs/>
          <w:color w:val="000000"/>
          <w:sz w:val="24"/>
          <w:szCs w:val="24"/>
          <w:lang w:eastAsia="ru-RU" w:bidi="ru-RU"/>
        </w:rPr>
      </w:pPr>
      <w:r w:rsidRPr="00B53C91">
        <w:rPr>
          <w:rFonts w:ascii="Times New Roman" w:eastAsia="Times New Roman" w:hAnsi="Times New Roman" w:cs="Times New Roman"/>
          <w:b/>
          <w:bCs/>
          <w:color w:val="000000"/>
          <w:sz w:val="24"/>
          <w:szCs w:val="24"/>
          <w:lang w:eastAsia="ru-RU" w:bidi="ru-RU"/>
        </w:rPr>
        <w:t>Срок, в течение которого победитель открытого аукциона или иной участник, с которым заключается контракт при уклонении победителя такого аукциона от заключения контракта, должен подписать контракт, условия признания победителя такого аукциона или иного участника такого аукциона уклонившимся от заключения контракта.</w:t>
      </w:r>
    </w:p>
    <w:p w14:paraId="1098AF88"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Контракт с победителем закупки заключается на условиях, предусмотренных: Извещением о проведении открытого аукциона, настоящей документацией, окончательным предложением победителя, не позднее чем через 5 (пять) рабочих дней со дня размещения в информационной системе протокола открытого аукциона.</w:t>
      </w:r>
    </w:p>
    <w:p w14:paraId="4C92A0EA"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В случае если в установленный срок, победитель открытого аукциона не представил заказчику подписанный контракт, победитель открытого аукциона признается уклонившимся от заключения контракта.</w:t>
      </w:r>
    </w:p>
    <w:p w14:paraId="303406CD"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Решение о признании победителя открытого аукциона уклонившимся от заключения Контракта принимается закупочной комиссией.</w:t>
      </w:r>
    </w:p>
    <w:p w14:paraId="19643D2E" w14:textId="77777777" w:rsidR="0060041A" w:rsidRPr="00B53C91" w:rsidRDefault="0060041A" w:rsidP="003C35DE">
      <w:pPr>
        <w:widowControl w:val="0"/>
        <w:numPr>
          <w:ilvl w:val="0"/>
          <w:numId w:val="6"/>
        </w:numPr>
        <w:tabs>
          <w:tab w:val="left" w:pos="447"/>
        </w:tabs>
        <w:spacing w:after="0" w:line="274" w:lineRule="exact"/>
        <w:jc w:val="both"/>
        <w:outlineLvl w:val="1"/>
        <w:rPr>
          <w:rFonts w:ascii="Times New Roman" w:eastAsia="Times New Roman" w:hAnsi="Times New Roman" w:cs="Times New Roman"/>
          <w:b/>
          <w:bCs/>
          <w:color w:val="000000"/>
          <w:sz w:val="24"/>
          <w:szCs w:val="24"/>
          <w:lang w:eastAsia="ru-RU" w:bidi="ru-RU"/>
        </w:rPr>
      </w:pPr>
      <w:bookmarkStart w:id="5" w:name="bookmark8"/>
      <w:r w:rsidRPr="00B53C91">
        <w:rPr>
          <w:rFonts w:ascii="Times New Roman" w:eastAsia="Times New Roman" w:hAnsi="Times New Roman" w:cs="Times New Roman"/>
          <w:b/>
          <w:bCs/>
          <w:color w:val="000000"/>
          <w:sz w:val="24"/>
          <w:szCs w:val="24"/>
          <w:lang w:eastAsia="ru-RU" w:bidi="ru-RU"/>
        </w:rPr>
        <w:t>Порядок, даты начала и окончания срока предоставления участникам такого аукциона разъяснений положений документации о таком аукционе.</w:t>
      </w:r>
      <w:bookmarkEnd w:id="5"/>
    </w:p>
    <w:p w14:paraId="358BCDC7"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Открытый аукцион проводится в соответствии с порядком, установленном Законом ПМР «О закупках в Приднестровской Молдавской Республике» с учетом нормативных актов Правительства ПМР, регламентирующих особенности проведения закупок.</w:t>
      </w:r>
    </w:p>
    <w:p w14:paraId="357A239A" w14:textId="1161CFA1" w:rsidR="0060041A" w:rsidRPr="00B53C91" w:rsidRDefault="0060041A" w:rsidP="004F36A1">
      <w:pPr>
        <w:widowControl w:val="0"/>
        <w:tabs>
          <w:tab w:val="left" w:pos="10128"/>
        </w:tabs>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 xml:space="preserve">Необходимая нормативная база опубликована в подразделе «Нормативные правовые документы» раздела «Закупки» на официальном сайте Министерства экономического развития ПМР: </w:t>
      </w:r>
      <w:hyperlink r:id="rId6" w:history="1">
        <w:r w:rsidRPr="00B53C91">
          <w:rPr>
            <w:rFonts w:ascii="Times New Roman" w:eastAsia="Times New Roman" w:hAnsi="Times New Roman" w:cs="Times New Roman"/>
            <w:color w:val="0066CC"/>
            <w:sz w:val="24"/>
            <w:szCs w:val="24"/>
            <w:u w:val="single"/>
            <w:lang w:eastAsia="ru-RU" w:bidi="ru-RU"/>
          </w:rPr>
          <w:t>http://mer.gospmr.org/zakupki-v-pmr/dokumentv-i-informaciya/norm.html</w:t>
        </w:r>
      </w:hyperlink>
      <w:r w:rsidRPr="00B53C91">
        <w:rPr>
          <w:rFonts w:ascii="Times New Roman" w:eastAsia="Times New Roman" w:hAnsi="Times New Roman" w:cs="Times New Roman"/>
          <w:color w:val="000000"/>
          <w:sz w:val="24"/>
          <w:szCs w:val="24"/>
          <w:u w:val="single"/>
          <w:lang w:bidi="en-US"/>
        </w:rPr>
        <w:t>.</w:t>
      </w:r>
      <w:r w:rsidRPr="00B53C91">
        <w:rPr>
          <w:rFonts w:ascii="Times New Roman" w:eastAsia="Times New Roman" w:hAnsi="Times New Roman" w:cs="Times New Roman"/>
          <w:color w:val="000000"/>
          <w:sz w:val="24"/>
          <w:szCs w:val="24"/>
          <w:lang w:bidi="en-US"/>
        </w:rPr>
        <w:t xml:space="preserve"> </w:t>
      </w:r>
      <w:r w:rsidRPr="00B53C91">
        <w:rPr>
          <w:rFonts w:ascii="Times New Roman" w:eastAsia="Times New Roman" w:hAnsi="Times New Roman" w:cs="Times New Roman"/>
          <w:color w:val="000000"/>
          <w:sz w:val="24"/>
          <w:szCs w:val="24"/>
          <w:lang w:eastAsia="ru-RU" w:bidi="ru-RU"/>
        </w:rPr>
        <w:t>Извещение</w:t>
      </w:r>
      <w:r w:rsidR="004F36A1" w:rsidRPr="00B53C91">
        <w:rPr>
          <w:rFonts w:ascii="Times New Roman" w:eastAsia="Times New Roman" w:hAnsi="Times New Roman" w:cs="Times New Roman"/>
          <w:color w:val="000000"/>
          <w:sz w:val="24"/>
          <w:szCs w:val="24"/>
          <w:lang w:eastAsia="ru-RU" w:bidi="ru-RU"/>
        </w:rPr>
        <w:t xml:space="preserve"> </w:t>
      </w:r>
      <w:r w:rsidRPr="00B53C91">
        <w:rPr>
          <w:rFonts w:ascii="Times New Roman" w:eastAsia="Times New Roman" w:hAnsi="Times New Roman" w:cs="Times New Roman"/>
          <w:color w:val="000000"/>
          <w:sz w:val="24"/>
          <w:szCs w:val="24"/>
          <w:lang w:eastAsia="ru-RU" w:bidi="ru-RU"/>
        </w:rPr>
        <w:t>и</w:t>
      </w:r>
      <w:r w:rsidR="004F36A1" w:rsidRPr="00B53C91">
        <w:rPr>
          <w:rFonts w:ascii="Times New Roman" w:eastAsia="Times New Roman" w:hAnsi="Times New Roman" w:cs="Times New Roman"/>
          <w:color w:val="000000"/>
          <w:sz w:val="24"/>
          <w:szCs w:val="24"/>
          <w:lang w:eastAsia="ru-RU" w:bidi="ru-RU"/>
        </w:rPr>
        <w:t xml:space="preserve"> </w:t>
      </w:r>
      <w:r w:rsidRPr="00B53C91">
        <w:rPr>
          <w:rFonts w:ascii="Times New Roman" w:eastAsia="Times New Roman" w:hAnsi="Times New Roman" w:cs="Times New Roman"/>
          <w:color w:val="000000"/>
          <w:sz w:val="24"/>
          <w:szCs w:val="24"/>
          <w:lang w:eastAsia="ru-RU" w:bidi="ru-RU"/>
        </w:rPr>
        <w:t>документация о проведении закупки опубликованы на официальном сайте Информационной системы</w:t>
      </w:r>
      <w:r w:rsidR="004F36A1" w:rsidRPr="00B53C91">
        <w:rPr>
          <w:rFonts w:ascii="Times New Roman" w:eastAsia="Times New Roman" w:hAnsi="Times New Roman" w:cs="Times New Roman"/>
          <w:color w:val="000000"/>
          <w:sz w:val="24"/>
          <w:szCs w:val="24"/>
          <w:lang w:eastAsia="ru-RU" w:bidi="ru-RU"/>
        </w:rPr>
        <w:t xml:space="preserve"> </w:t>
      </w:r>
      <w:r w:rsidRPr="00B53C91">
        <w:rPr>
          <w:rFonts w:ascii="Times New Roman" w:eastAsia="Times New Roman" w:hAnsi="Times New Roman" w:cs="Times New Roman"/>
          <w:color w:val="000000"/>
          <w:sz w:val="24"/>
          <w:szCs w:val="24"/>
          <w:lang w:eastAsia="ru-RU" w:bidi="ru-RU"/>
        </w:rPr>
        <w:t>в</w:t>
      </w:r>
      <w:r w:rsidR="004F36A1" w:rsidRPr="00B53C91">
        <w:rPr>
          <w:rFonts w:ascii="Times New Roman" w:eastAsia="Times New Roman" w:hAnsi="Times New Roman" w:cs="Times New Roman"/>
          <w:color w:val="000000"/>
          <w:sz w:val="24"/>
          <w:szCs w:val="24"/>
          <w:lang w:eastAsia="ru-RU" w:bidi="ru-RU"/>
        </w:rPr>
        <w:t xml:space="preserve"> </w:t>
      </w:r>
      <w:r w:rsidRPr="00B53C91">
        <w:rPr>
          <w:rFonts w:ascii="Times New Roman" w:eastAsia="Times New Roman" w:hAnsi="Times New Roman" w:cs="Times New Roman"/>
          <w:color w:val="000000"/>
          <w:sz w:val="24"/>
          <w:szCs w:val="24"/>
          <w:lang w:eastAsia="ru-RU" w:bidi="ru-RU"/>
        </w:rPr>
        <w:t>сфере</w:t>
      </w:r>
      <w:r w:rsidR="004F36A1" w:rsidRPr="00B53C91">
        <w:rPr>
          <w:rFonts w:ascii="Times New Roman" w:eastAsia="Times New Roman" w:hAnsi="Times New Roman" w:cs="Times New Roman"/>
          <w:color w:val="000000"/>
          <w:sz w:val="24"/>
          <w:szCs w:val="24"/>
          <w:lang w:eastAsia="ru-RU" w:bidi="ru-RU"/>
        </w:rPr>
        <w:t xml:space="preserve"> </w:t>
      </w:r>
      <w:r w:rsidRPr="00B53C91">
        <w:rPr>
          <w:rFonts w:ascii="Times New Roman" w:eastAsia="Times New Roman" w:hAnsi="Times New Roman" w:cs="Times New Roman"/>
          <w:color w:val="000000"/>
          <w:sz w:val="24"/>
          <w:szCs w:val="24"/>
          <w:lang w:eastAsia="ru-RU" w:bidi="ru-RU"/>
        </w:rPr>
        <w:t>закупок</w:t>
      </w:r>
      <w:r w:rsidR="004F36A1" w:rsidRPr="00B53C91">
        <w:rPr>
          <w:rFonts w:ascii="Times New Roman" w:eastAsia="Times New Roman" w:hAnsi="Times New Roman" w:cs="Times New Roman"/>
          <w:color w:val="000000"/>
          <w:sz w:val="24"/>
          <w:szCs w:val="24"/>
          <w:lang w:eastAsia="ru-RU" w:bidi="ru-RU"/>
        </w:rPr>
        <w:t xml:space="preserve"> </w:t>
      </w:r>
      <w:r w:rsidRPr="00B53C91">
        <w:rPr>
          <w:rFonts w:ascii="Times New Roman" w:eastAsia="Times New Roman" w:hAnsi="Times New Roman" w:cs="Times New Roman"/>
          <w:color w:val="000000"/>
          <w:sz w:val="24"/>
          <w:szCs w:val="24"/>
          <w:lang w:eastAsia="ru-RU" w:bidi="ru-RU"/>
        </w:rPr>
        <w:t>ПМР</w:t>
      </w:r>
      <w:r w:rsidR="004F36A1" w:rsidRPr="00B53C91">
        <w:rPr>
          <w:rFonts w:ascii="Times New Roman" w:eastAsia="Times New Roman" w:hAnsi="Times New Roman" w:cs="Times New Roman"/>
          <w:color w:val="000000"/>
          <w:sz w:val="24"/>
          <w:szCs w:val="24"/>
          <w:lang w:eastAsia="ru-RU" w:bidi="ru-RU"/>
        </w:rPr>
        <w:t xml:space="preserve"> </w:t>
      </w:r>
      <w:r w:rsidRPr="00B53C91">
        <w:rPr>
          <w:rFonts w:ascii="Times New Roman" w:eastAsia="Times New Roman" w:hAnsi="Times New Roman" w:cs="Times New Roman"/>
          <w:color w:val="000000"/>
          <w:sz w:val="24"/>
          <w:szCs w:val="24"/>
          <w:lang w:eastAsia="ru-RU" w:bidi="ru-RU"/>
        </w:rPr>
        <w:t>в</w:t>
      </w:r>
      <w:r w:rsidR="004F36A1" w:rsidRPr="00B53C91">
        <w:rPr>
          <w:rFonts w:ascii="Times New Roman" w:eastAsia="Times New Roman" w:hAnsi="Times New Roman" w:cs="Times New Roman"/>
          <w:color w:val="000000"/>
          <w:sz w:val="24"/>
          <w:szCs w:val="24"/>
          <w:lang w:eastAsia="ru-RU" w:bidi="ru-RU"/>
        </w:rPr>
        <w:t xml:space="preserve"> разделе </w:t>
      </w:r>
      <w:r w:rsidRPr="00B53C91">
        <w:rPr>
          <w:rFonts w:ascii="Times New Roman" w:eastAsia="Times New Roman" w:hAnsi="Times New Roman" w:cs="Times New Roman"/>
          <w:color w:val="000000"/>
          <w:sz w:val="24"/>
          <w:szCs w:val="24"/>
          <w:lang w:eastAsia="ru-RU" w:bidi="ru-RU"/>
        </w:rPr>
        <w:t xml:space="preserve">«Закупки»: </w:t>
      </w:r>
      <w:hyperlink r:id="rId7" w:history="1">
        <w:r w:rsidRPr="00B53C91">
          <w:rPr>
            <w:rFonts w:ascii="Times New Roman" w:eastAsia="Times New Roman" w:hAnsi="Times New Roman" w:cs="Times New Roman"/>
            <w:color w:val="0066CC"/>
            <w:sz w:val="24"/>
            <w:szCs w:val="24"/>
            <w:u w:val="single"/>
            <w:lang w:val="en-US" w:bidi="en-US"/>
          </w:rPr>
          <w:t>http</w:t>
        </w:r>
        <w:r w:rsidRPr="00B53C91">
          <w:rPr>
            <w:rFonts w:ascii="Times New Roman" w:eastAsia="Times New Roman" w:hAnsi="Times New Roman" w:cs="Times New Roman"/>
            <w:color w:val="0066CC"/>
            <w:sz w:val="24"/>
            <w:szCs w:val="24"/>
            <w:u w:val="single"/>
            <w:lang w:bidi="en-US"/>
          </w:rPr>
          <w:t>://</w:t>
        </w:r>
        <w:r w:rsidRPr="00B53C91">
          <w:rPr>
            <w:rFonts w:ascii="Times New Roman" w:eastAsia="Times New Roman" w:hAnsi="Times New Roman" w:cs="Times New Roman"/>
            <w:color w:val="0066CC"/>
            <w:sz w:val="24"/>
            <w:szCs w:val="24"/>
            <w:u w:val="single"/>
            <w:lang w:val="en-US" w:bidi="en-US"/>
          </w:rPr>
          <w:t>www</w:t>
        </w:r>
        <w:r w:rsidRPr="00B53C91">
          <w:rPr>
            <w:rFonts w:ascii="Times New Roman" w:eastAsia="Times New Roman" w:hAnsi="Times New Roman" w:cs="Times New Roman"/>
            <w:color w:val="0066CC"/>
            <w:sz w:val="24"/>
            <w:szCs w:val="24"/>
            <w:u w:val="single"/>
            <w:lang w:bidi="en-US"/>
          </w:rPr>
          <w:t>.</w:t>
        </w:r>
        <w:r w:rsidRPr="00B53C91">
          <w:rPr>
            <w:rFonts w:ascii="Times New Roman" w:eastAsia="Times New Roman" w:hAnsi="Times New Roman" w:cs="Times New Roman"/>
            <w:color w:val="0066CC"/>
            <w:sz w:val="24"/>
            <w:szCs w:val="24"/>
            <w:u w:val="single"/>
            <w:lang w:val="en-US" w:bidi="en-US"/>
          </w:rPr>
          <w:t>zakupki</w:t>
        </w:r>
        <w:r w:rsidRPr="00B53C91">
          <w:rPr>
            <w:rFonts w:ascii="Times New Roman" w:eastAsia="Times New Roman" w:hAnsi="Times New Roman" w:cs="Times New Roman"/>
            <w:color w:val="0066CC"/>
            <w:sz w:val="24"/>
            <w:szCs w:val="24"/>
            <w:u w:val="single"/>
            <w:lang w:bidi="en-US"/>
          </w:rPr>
          <w:t>.</w:t>
        </w:r>
        <w:r w:rsidRPr="00B53C91">
          <w:rPr>
            <w:rFonts w:ascii="Times New Roman" w:eastAsia="Times New Roman" w:hAnsi="Times New Roman" w:cs="Times New Roman"/>
            <w:color w:val="0066CC"/>
            <w:sz w:val="24"/>
            <w:szCs w:val="24"/>
            <w:u w:val="single"/>
            <w:lang w:val="en-US" w:bidi="en-US"/>
          </w:rPr>
          <w:t>gospmr</w:t>
        </w:r>
        <w:r w:rsidRPr="00B53C91">
          <w:rPr>
            <w:rFonts w:ascii="Times New Roman" w:eastAsia="Times New Roman" w:hAnsi="Times New Roman" w:cs="Times New Roman"/>
            <w:color w:val="0066CC"/>
            <w:sz w:val="24"/>
            <w:szCs w:val="24"/>
            <w:u w:val="single"/>
            <w:lang w:bidi="en-US"/>
          </w:rPr>
          <w:t>.</w:t>
        </w:r>
        <w:r w:rsidRPr="00B53C91">
          <w:rPr>
            <w:rFonts w:ascii="Times New Roman" w:eastAsia="Times New Roman" w:hAnsi="Times New Roman" w:cs="Times New Roman"/>
            <w:color w:val="0066CC"/>
            <w:sz w:val="24"/>
            <w:szCs w:val="24"/>
            <w:u w:val="single"/>
            <w:lang w:val="en-US" w:bidi="en-US"/>
          </w:rPr>
          <w:t>org</w:t>
        </w:r>
        <w:r w:rsidRPr="00B53C91">
          <w:rPr>
            <w:rFonts w:ascii="Times New Roman" w:eastAsia="Times New Roman" w:hAnsi="Times New Roman" w:cs="Times New Roman"/>
            <w:color w:val="0066CC"/>
            <w:sz w:val="24"/>
            <w:szCs w:val="24"/>
            <w:u w:val="single"/>
            <w:lang w:bidi="en-US"/>
          </w:rPr>
          <w:t>/</w:t>
        </w:r>
        <w:r w:rsidRPr="00B53C91">
          <w:rPr>
            <w:rFonts w:ascii="Times New Roman" w:eastAsia="Times New Roman" w:hAnsi="Times New Roman" w:cs="Times New Roman"/>
            <w:color w:val="0066CC"/>
            <w:sz w:val="24"/>
            <w:szCs w:val="24"/>
            <w:u w:val="single"/>
            <w:lang w:val="en-US" w:bidi="en-US"/>
          </w:rPr>
          <w:t>index</w:t>
        </w:r>
        <w:r w:rsidRPr="00B53C91">
          <w:rPr>
            <w:rFonts w:ascii="Times New Roman" w:eastAsia="Times New Roman" w:hAnsi="Times New Roman" w:cs="Times New Roman"/>
            <w:color w:val="0066CC"/>
            <w:sz w:val="24"/>
            <w:szCs w:val="24"/>
            <w:u w:val="single"/>
            <w:lang w:bidi="en-US"/>
          </w:rPr>
          <w:t>.</w:t>
        </w:r>
        <w:r w:rsidRPr="00B53C91">
          <w:rPr>
            <w:rFonts w:ascii="Times New Roman" w:eastAsia="Times New Roman" w:hAnsi="Times New Roman" w:cs="Times New Roman"/>
            <w:color w:val="0066CC"/>
            <w:sz w:val="24"/>
            <w:szCs w:val="24"/>
            <w:u w:val="single"/>
            <w:lang w:val="en-US" w:bidi="en-US"/>
          </w:rPr>
          <w:t>php</w:t>
        </w:r>
        <w:r w:rsidRPr="00B53C91">
          <w:rPr>
            <w:rFonts w:ascii="Times New Roman" w:eastAsia="Times New Roman" w:hAnsi="Times New Roman" w:cs="Times New Roman"/>
            <w:color w:val="0066CC"/>
            <w:sz w:val="24"/>
            <w:szCs w:val="24"/>
            <w:u w:val="single"/>
            <w:lang w:bidi="en-US"/>
          </w:rPr>
          <w:t>/</w:t>
        </w:r>
        <w:r w:rsidRPr="00B53C91">
          <w:rPr>
            <w:rFonts w:ascii="Times New Roman" w:eastAsia="Times New Roman" w:hAnsi="Times New Roman" w:cs="Times New Roman"/>
            <w:color w:val="0066CC"/>
            <w:sz w:val="24"/>
            <w:szCs w:val="24"/>
            <w:u w:val="single"/>
            <w:lang w:val="en-US" w:bidi="en-US"/>
          </w:rPr>
          <w:t>zakupki</w:t>
        </w:r>
      </w:hyperlink>
      <w:r w:rsidRPr="00B53C91">
        <w:rPr>
          <w:rFonts w:ascii="Times New Roman" w:eastAsia="Times New Roman" w:hAnsi="Times New Roman" w:cs="Times New Roman"/>
          <w:color w:val="000000"/>
          <w:sz w:val="24"/>
          <w:szCs w:val="24"/>
          <w:lang w:bidi="en-US"/>
        </w:rPr>
        <w:t>.</w:t>
      </w:r>
    </w:p>
    <w:p w14:paraId="7857DBE8" w14:textId="56F5BF7D" w:rsidR="0060041A" w:rsidRPr="00B53C91" w:rsidRDefault="0060041A" w:rsidP="0060041A">
      <w:pPr>
        <w:widowControl w:val="0"/>
        <w:tabs>
          <w:tab w:val="left" w:pos="563"/>
        </w:tabs>
        <w:spacing w:after="0" w:line="278" w:lineRule="exact"/>
        <w:ind w:firstLine="200"/>
        <w:jc w:val="both"/>
        <w:rPr>
          <w:rFonts w:ascii="Times New Roman" w:eastAsia="Times New Roman" w:hAnsi="Times New Roman" w:cs="Times New Roman"/>
          <w:sz w:val="24"/>
          <w:szCs w:val="24"/>
          <w:lang w:eastAsia="ru-RU" w:bidi="ru-RU"/>
        </w:rPr>
      </w:pPr>
    </w:p>
    <w:p w14:paraId="2C85B6DB" w14:textId="4496A1C1" w:rsidR="0060041A" w:rsidRPr="00B53C91" w:rsidRDefault="0060041A" w:rsidP="003C35DE">
      <w:pPr>
        <w:pStyle w:val="a7"/>
        <w:widowControl w:val="0"/>
        <w:numPr>
          <w:ilvl w:val="0"/>
          <w:numId w:val="6"/>
        </w:numPr>
        <w:tabs>
          <w:tab w:val="left" w:pos="447"/>
        </w:tabs>
        <w:spacing w:after="0" w:line="274" w:lineRule="exact"/>
        <w:jc w:val="both"/>
        <w:rPr>
          <w:rFonts w:ascii="Times New Roman" w:eastAsia="Times New Roman" w:hAnsi="Times New Roman" w:cs="Times New Roman"/>
          <w:b/>
          <w:bCs/>
          <w:color w:val="000000"/>
          <w:sz w:val="24"/>
          <w:szCs w:val="24"/>
          <w:lang w:eastAsia="ru-RU" w:bidi="ru-RU"/>
        </w:rPr>
      </w:pPr>
      <w:r w:rsidRPr="00B53C91">
        <w:rPr>
          <w:rFonts w:ascii="Times New Roman" w:eastAsia="Times New Roman" w:hAnsi="Times New Roman" w:cs="Times New Roman"/>
          <w:b/>
          <w:bCs/>
          <w:color w:val="000000"/>
          <w:sz w:val="24"/>
          <w:szCs w:val="24"/>
          <w:lang w:eastAsia="ru-RU" w:bidi="ru-RU"/>
        </w:rPr>
        <w:t>Порядок предоставления участникам аукциона разъяснений положений документации об аукционе определен статьей 37 Закона ПМР «О закупках в Приднестровской Молдавской Республике»:</w:t>
      </w:r>
    </w:p>
    <w:p w14:paraId="20C4B000"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После даты размещения извещения о проведении открытого аукциона заказчик на основании поданного в письменной форме заявления любого заинтересованного лица в течение 2 (двух) рабочих дней со дня получения соответствующего заявления обязан предоставить такому лицу документацию об открытом аукционе.</w:t>
      </w:r>
    </w:p>
    <w:p w14:paraId="34A0AB92"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Предоставление документации в форме электронного документа осуществляется без взимания платы, за исключением платы, которая может взиматься за предоставление документации на электронном носителе.</w:t>
      </w:r>
    </w:p>
    <w:p w14:paraId="12E2C307"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Документация об открытом аукционе, размещенная в информационной системе, должна соответствовать полностью документации, предоставляемой по запросам заинтересованных лиц.</w:t>
      </w:r>
    </w:p>
    <w:p w14:paraId="2060A5DB"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Любой участник открытого аукциона вправе направить запрос о даче разъяснений положений документации о таком аукционе.</w:t>
      </w:r>
    </w:p>
    <w:p w14:paraId="36C792E2"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В течение 2 (двух) рабочих дней со дня поступления указанного запроса заказчик обязан направить в письменной форме или в форме электронного документа разъяснения положений документации об открытом аукционе, если указанный запрос поступил к заказчику не позднее чем за 3 (три) дня до даты окончания срока подачи заявок на участие в открытом аукционе.</w:t>
      </w:r>
    </w:p>
    <w:p w14:paraId="215AB727"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В течение 1 (одного) рабочего дня с даты направления разъяснений положений документации об открытом аукционе такие разъяснения должны быть размещены заказчиком в информационной системе с указанием предмета запроса, но без указания лица, от которого поступил запрос.</w:t>
      </w:r>
    </w:p>
    <w:p w14:paraId="30311ED9"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Разъяснения положений документации об открытом аукционе не должны изменять ее суть.</w:t>
      </w:r>
    </w:p>
    <w:p w14:paraId="67792FD7"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Заказчик по собственной инициативе или в соответствии с поступившим запросом о даче разъяснений положений документации об открытом аукционе вправе принять решение о внесении изменений в документацию о таком аукционе не позднее чем за 2 (два) рабочих дня до даты окончания срока подачи заявок на участие в таком аукционе.</w:t>
      </w:r>
    </w:p>
    <w:p w14:paraId="2F2D301C"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Изменение объекта закупки не допускается.</w:t>
      </w:r>
    </w:p>
    <w:p w14:paraId="739B7650" w14:textId="2E5758CC"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lastRenderedPageBreak/>
        <w:t xml:space="preserve">В течение 1 (одного) рабочего дня со дня принятия данного решения заказчик размещает в информационной системе указанные изменения. При этом срок подачи заявок на участие в таком аукционе должен быть продлен таким образом, чтобы с даты размещения изменений, внесенных в извещение о проведении такого аукциона, до даты окончания срока подачи заявок на участие в таком аукционе этот срок составлял не менее чем </w:t>
      </w:r>
      <w:r w:rsidR="003F3F9A">
        <w:rPr>
          <w:rFonts w:ascii="Times New Roman" w:eastAsia="Times New Roman" w:hAnsi="Times New Roman" w:cs="Times New Roman"/>
          <w:color w:val="000000"/>
          <w:sz w:val="24"/>
          <w:szCs w:val="24"/>
          <w:lang w:eastAsia="ru-RU" w:bidi="ru-RU"/>
        </w:rPr>
        <w:t>7</w:t>
      </w:r>
      <w:r w:rsidRPr="00B53C91">
        <w:rPr>
          <w:rFonts w:ascii="Times New Roman" w:eastAsia="Times New Roman" w:hAnsi="Times New Roman" w:cs="Times New Roman"/>
          <w:color w:val="000000"/>
          <w:sz w:val="24"/>
          <w:szCs w:val="24"/>
          <w:lang w:eastAsia="ru-RU" w:bidi="ru-RU"/>
        </w:rPr>
        <w:t xml:space="preserve"> (</w:t>
      </w:r>
      <w:r w:rsidR="003F3F9A">
        <w:rPr>
          <w:rFonts w:ascii="Times New Roman" w:eastAsia="Times New Roman" w:hAnsi="Times New Roman" w:cs="Times New Roman"/>
          <w:color w:val="000000"/>
          <w:sz w:val="24"/>
          <w:szCs w:val="24"/>
          <w:lang w:eastAsia="ru-RU" w:bidi="ru-RU"/>
        </w:rPr>
        <w:t>семь</w:t>
      </w:r>
      <w:r w:rsidRPr="00B53C91">
        <w:rPr>
          <w:rFonts w:ascii="Times New Roman" w:eastAsia="Times New Roman" w:hAnsi="Times New Roman" w:cs="Times New Roman"/>
          <w:color w:val="000000"/>
          <w:sz w:val="24"/>
          <w:szCs w:val="24"/>
          <w:lang w:eastAsia="ru-RU" w:bidi="ru-RU"/>
        </w:rPr>
        <w:t>) рабочих дней.</w:t>
      </w:r>
    </w:p>
    <w:p w14:paraId="2E16DA98"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Если в извещение о проведении открытого аукциона такие изменения вносятся в отношении конкретного лота, срок подачи заявок на участие в открытом аукционе в отношении конкретного лота должен быть продлен.</w:t>
      </w:r>
    </w:p>
    <w:p w14:paraId="508497F6" w14:textId="46F8131E" w:rsidR="0060041A" w:rsidRPr="00B53C91" w:rsidRDefault="000A0370" w:rsidP="000A0370">
      <w:pPr>
        <w:pStyle w:val="a7"/>
        <w:ind w:left="0" w:firstLine="284"/>
        <w:jc w:val="both"/>
        <w:rPr>
          <w:rFonts w:ascii="Times New Roman" w:hAnsi="Times New Roman" w:cs="Times New Roman"/>
          <w:b/>
          <w:bCs/>
          <w:sz w:val="24"/>
          <w:szCs w:val="24"/>
        </w:rPr>
      </w:pPr>
      <w:r w:rsidRPr="00B53C91">
        <w:rPr>
          <w:rFonts w:ascii="Times New Roman" w:hAnsi="Times New Roman" w:cs="Times New Roman"/>
          <w:b/>
          <w:bCs/>
          <w:sz w:val="24"/>
          <w:szCs w:val="24"/>
        </w:rPr>
        <w:t xml:space="preserve">Дата начала срока предоставления участниками аукциона разъяснений положений документации об аукционе – </w:t>
      </w:r>
      <w:r w:rsidR="00944581">
        <w:rPr>
          <w:rFonts w:ascii="Times New Roman" w:hAnsi="Times New Roman" w:cs="Times New Roman"/>
          <w:b/>
          <w:bCs/>
          <w:sz w:val="24"/>
          <w:szCs w:val="24"/>
        </w:rPr>
        <w:t>09</w:t>
      </w:r>
      <w:r w:rsidR="005C2E3E">
        <w:rPr>
          <w:rFonts w:ascii="Times New Roman" w:hAnsi="Times New Roman" w:cs="Times New Roman"/>
          <w:b/>
          <w:bCs/>
          <w:sz w:val="24"/>
          <w:szCs w:val="24"/>
        </w:rPr>
        <w:t xml:space="preserve"> </w:t>
      </w:r>
      <w:r w:rsidR="009248AA">
        <w:rPr>
          <w:rFonts w:ascii="Times New Roman" w:hAnsi="Times New Roman" w:cs="Times New Roman"/>
          <w:b/>
          <w:bCs/>
          <w:sz w:val="24"/>
          <w:szCs w:val="24"/>
        </w:rPr>
        <w:t>марта</w:t>
      </w:r>
      <w:r w:rsidR="002A1344">
        <w:rPr>
          <w:rFonts w:ascii="Times New Roman" w:hAnsi="Times New Roman" w:cs="Times New Roman"/>
          <w:b/>
          <w:bCs/>
          <w:sz w:val="24"/>
          <w:szCs w:val="24"/>
        </w:rPr>
        <w:t xml:space="preserve"> </w:t>
      </w:r>
      <w:r w:rsidRPr="00B53C91">
        <w:rPr>
          <w:rFonts w:ascii="Times New Roman" w:hAnsi="Times New Roman" w:cs="Times New Roman"/>
          <w:b/>
          <w:bCs/>
          <w:sz w:val="24"/>
          <w:szCs w:val="24"/>
        </w:rPr>
        <w:t>202</w:t>
      </w:r>
      <w:r w:rsidR="002A1344">
        <w:rPr>
          <w:rFonts w:ascii="Times New Roman" w:hAnsi="Times New Roman" w:cs="Times New Roman"/>
          <w:b/>
          <w:bCs/>
          <w:sz w:val="24"/>
          <w:szCs w:val="24"/>
        </w:rPr>
        <w:t>6</w:t>
      </w:r>
      <w:r w:rsidRPr="00B53C91">
        <w:rPr>
          <w:rFonts w:ascii="Times New Roman" w:hAnsi="Times New Roman" w:cs="Times New Roman"/>
          <w:b/>
          <w:bCs/>
          <w:sz w:val="24"/>
          <w:szCs w:val="24"/>
        </w:rPr>
        <w:t xml:space="preserve"> г. 08:00 часов.</w:t>
      </w:r>
    </w:p>
    <w:p w14:paraId="24AB3994" w14:textId="73E02988" w:rsidR="000A0370" w:rsidRPr="00B53C91" w:rsidRDefault="000A0370" w:rsidP="000A0370">
      <w:pPr>
        <w:pStyle w:val="a7"/>
        <w:ind w:left="0" w:firstLine="284"/>
        <w:jc w:val="both"/>
        <w:rPr>
          <w:rFonts w:ascii="Times New Roman" w:hAnsi="Times New Roman" w:cs="Times New Roman"/>
          <w:b/>
          <w:bCs/>
          <w:sz w:val="24"/>
          <w:szCs w:val="24"/>
        </w:rPr>
      </w:pPr>
      <w:r w:rsidRPr="00B53C91">
        <w:rPr>
          <w:rFonts w:ascii="Times New Roman" w:hAnsi="Times New Roman" w:cs="Times New Roman"/>
          <w:b/>
          <w:bCs/>
          <w:sz w:val="24"/>
          <w:szCs w:val="24"/>
        </w:rPr>
        <w:t xml:space="preserve">Дата окончания срока предоставления участниками аукциона разъяснений положений документации об аукционе – </w:t>
      </w:r>
      <w:r w:rsidR="00944581">
        <w:rPr>
          <w:rFonts w:ascii="Times New Roman" w:hAnsi="Times New Roman" w:cs="Times New Roman"/>
          <w:b/>
          <w:bCs/>
          <w:sz w:val="24"/>
          <w:szCs w:val="24"/>
        </w:rPr>
        <w:t xml:space="preserve">17 </w:t>
      </w:r>
      <w:r w:rsidR="00F80737">
        <w:rPr>
          <w:rFonts w:ascii="Times New Roman" w:hAnsi="Times New Roman" w:cs="Times New Roman"/>
          <w:b/>
          <w:bCs/>
          <w:sz w:val="24"/>
          <w:szCs w:val="24"/>
        </w:rPr>
        <w:t>марта</w:t>
      </w:r>
      <w:r w:rsidRPr="00B53C91">
        <w:rPr>
          <w:rFonts w:ascii="Times New Roman" w:hAnsi="Times New Roman" w:cs="Times New Roman"/>
          <w:b/>
          <w:bCs/>
          <w:sz w:val="24"/>
          <w:szCs w:val="24"/>
        </w:rPr>
        <w:t xml:space="preserve"> 202</w:t>
      </w:r>
      <w:r w:rsidR="00F80737">
        <w:rPr>
          <w:rFonts w:ascii="Times New Roman" w:hAnsi="Times New Roman" w:cs="Times New Roman"/>
          <w:b/>
          <w:bCs/>
          <w:sz w:val="24"/>
          <w:szCs w:val="24"/>
        </w:rPr>
        <w:t>6</w:t>
      </w:r>
      <w:r w:rsidRPr="00B53C91">
        <w:rPr>
          <w:rFonts w:ascii="Times New Roman" w:hAnsi="Times New Roman" w:cs="Times New Roman"/>
          <w:b/>
          <w:bCs/>
          <w:sz w:val="24"/>
          <w:szCs w:val="24"/>
        </w:rPr>
        <w:t xml:space="preserve"> г. 1</w:t>
      </w:r>
      <w:r w:rsidR="002A1344">
        <w:rPr>
          <w:rFonts w:ascii="Times New Roman" w:hAnsi="Times New Roman" w:cs="Times New Roman"/>
          <w:b/>
          <w:bCs/>
          <w:sz w:val="24"/>
          <w:szCs w:val="24"/>
        </w:rPr>
        <w:t>6</w:t>
      </w:r>
      <w:r w:rsidRPr="00B53C91">
        <w:rPr>
          <w:rFonts w:ascii="Times New Roman" w:hAnsi="Times New Roman" w:cs="Times New Roman"/>
          <w:b/>
          <w:bCs/>
          <w:sz w:val="24"/>
          <w:szCs w:val="24"/>
        </w:rPr>
        <w:t>:</w:t>
      </w:r>
      <w:r w:rsidR="002A1344">
        <w:rPr>
          <w:rFonts w:ascii="Times New Roman" w:hAnsi="Times New Roman" w:cs="Times New Roman"/>
          <w:b/>
          <w:bCs/>
          <w:sz w:val="24"/>
          <w:szCs w:val="24"/>
        </w:rPr>
        <w:t>3</w:t>
      </w:r>
      <w:r w:rsidRPr="00B53C91">
        <w:rPr>
          <w:rFonts w:ascii="Times New Roman" w:hAnsi="Times New Roman" w:cs="Times New Roman"/>
          <w:b/>
          <w:bCs/>
          <w:sz w:val="24"/>
          <w:szCs w:val="24"/>
        </w:rPr>
        <w:t>0 часов.</w:t>
      </w:r>
    </w:p>
    <w:p w14:paraId="51FBFE54" w14:textId="6858D271" w:rsidR="000A0370" w:rsidRPr="00B53C91" w:rsidRDefault="000A0370" w:rsidP="003C35DE">
      <w:pPr>
        <w:pStyle w:val="a7"/>
        <w:widowControl w:val="0"/>
        <w:numPr>
          <w:ilvl w:val="0"/>
          <w:numId w:val="6"/>
        </w:numPr>
        <w:spacing w:after="0" w:line="274" w:lineRule="exact"/>
        <w:jc w:val="both"/>
        <w:rPr>
          <w:rFonts w:ascii="Times New Roman" w:eastAsia="Times New Roman" w:hAnsi="Times New Roman" w:cs="Times New Roman"/>
          <w:b/>
          <w:bCs/>
          <w:color w:val="000000"/>
          <w:sz w:val="24"/>
          <w:szCs w:val="24"/>
          <w:lang w:eastAsia="ru-RU" w:bidi="ru-RU"/>
        </w:rPr>
      </w:pPr>
      <w:r w:rsidRPr="00B53C91">
        <w:rPr>
          <w:rFonts w:ascii="Times New Roman" w:eastAsia="Times New Roman" w:hAnsi="Times New Roman" w:cs="Times New Roman"/>
          <w:b/>
          <w:bCs/>
          <w:color w:val="000000"/>
          <w:sz w:val="24"/>
          <w:szCs w:val="24"/>
          <w:lang w:eastAsia="ru-RU" w:bidi="ru-RU"/>
        </w:rPr>
        <w:t>Информация о возможности одностороннего отказа от исполнения контракта.</w:t>
      </w:r>
    </w:p>
    <w:p w14:paraId="4B58B501" w14:textId="0F92A089" w:rsidR="000A0370" w:rsidRPr="00B53C91" w:rsidRDefault="000A0370" w:rsidP="000A0370">
      <w:pPr>
        <w:widowControl w:val="0"/>
        <w:spacing w:after="0" w:line="274" w:lineRule="exact"/>
        <w:ind w:firstLine="180"/>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color w:val="000000"/>
          <w:sz w:val="24"/>
          <w:szCs w:val="24"/>
          <w:lang w:eastAsia="ru-RU" w:bidi="ru-RU"/>
        </w:rPr>
        <w:t xml:space="preserve">Расторжение контракта допускается по соглашению сторон, по решению Арбитражного суда </w:t>
      </w:r>
      <w:r w:rsidRPr="00B53C91">
        <w:rPr>
          <w:rFonts w:ascii="Times New Roman" w:eastAsia="Times New Roman" w:hAnsi="Times New Roman" w:cs="Times New Roman"/>
          <w:sz w:val="24"/>
          <w:szCs w:val="24"/>
          <w:lang w:eastAsia="ru-RU" w:bidi="ru-RU"/>
        </w:rPr>
        <w:t>Приднестровской Молдавской Республики, в случае одностороннего отказа стороны контракта от исполнения контракта в соответствии с действующим гражданским законодательством Придне</w:t>
      </w:r>
      <w:r w:rsidR="002173A7" w:rsidRPr="00B53C91">
        <w:rPr>
          <w:rFonts w:ascii="Times New Roman" w:eastAsia="Times New Roman" w:hAnsi="Times New Roman" w:cs="Times New Roman"/>
          <w:sz w:val="24"/>
          <w:szCs w:val="24"/>
          <w:lang w:eastAsia="ru-RU" w:bidi="ru-RU"/>
        </w:rPr>
        <w:t>стровской Молдавской Республики</w:t>
      </w:r>
      <w:r w:rsidR="001E442F">
        <w:rPr>
          <w:rFonts w:ascii="Times New Roman" w:eastAsia="Times New Roman" w:hAnsi="Times New Roman" w:cs="Times New Roman"/>
          <w:sz w:val="24"/>
          <w:szCs w:val="24"/>
          <w:lang w:eastAsia="ru-RU" w:bidi="ru-RU"/>
        </w:rPr>
        <w:t xml:space="preserve"> </w:t>
      </w:r>
      <w:r w:rsidR="001E442F" w:rsidRPr="00C92190">
        <w:rPr>
          <w:rFonts w:ascii="Times New Roman" w:eastAsia="Times New Roman" w:hAnsi="Times New Roman" w:cs="Times New Roman"/>
          <w:sz w:val="24"/>
          <w:szCs w:val="24"/>
          <w:lang w:eastAsia="ru-RU" w:bidi="ru-RU"/>
        </w:rPr>
        <w:t>и условиями контракта</w:t>
      </w:r>
      <w:r w:rsidR="002173A7" w:rsidRPr="00B53C91">
        <w:rPr>
          <w:rFonts w:ascii="Times New Roman" w:eastAsia="Times New Roman" w:hAnsi="Times New Roman" w:cs="Times New Roman"/>
          <w:sz w:val="24"/>
          <w:szCs w:val="24"/>
          <w:lang w:eastAsia="ru-RU" w:bidi="ru-RU"/>
        </w:rPr>
        <w:t>, а также по основаниям, предусмотренным Законом «О закупках в Приднестровской Молдавс</w:t>
      </w:r>
      <w:r w:rsidR="0070696C">
        <w:rPr>
          <w:rFonts w:ascii="Times New Roman" w:eastAsia="Times New Roman" w:hAnsi="Times New Roman" w:cs="Times New Roman"/>
          <w:sz w:val="24"/>
          <w:szCs w:val="24"/>
          <w:lang w:eastAsia="ru-RU" w:bidi="ru-RU"/>
        </w:rPr>
        <w:t>к</w:t>
      </w:r>
      <w:r w:rsidR="002173A7" w:rsidRPr="00B53C91">
        <w:rPr>
          <w:rFonts w:ascii="Times New Roman" w:eastAsia="Times New Roman" w:hAnsi="Times New Roman" w:cs="Times New Roman"/>
          <w:sz w:val="24"/>
          <w:szCs w:val="24"/>
          <w:lang w:eastAsia="ru-RU" w:bidi="ru-RU"/>
        </w:rPr>
        <w:t xml:space="preserve">ой Республике».  </w:t>
      </w:r>
    </w:p>
    <w:p w14:paraId="4DE11E96" w14:textId="0BE7F73B" w:rsidR="000A0370" w:rsidRPr="00B53C91" w:rsidRDefault="000A0370" w:rsidP="000A0370">
      <w:pPr>
        <w:widowControl w:val="0"/>
        <w:spacing w:after="0" w:line="278"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sz w:val="24"/>
          <w:szCs w:val="24"/>
          <w:lang w:eastAsia="ru-RU" w:bidi="ru-RU"/>
        </w:rPr>
        <w:t>Информация о</w:t>
      </w:r>
      <w:r w:rsidR="002173A7" w:rsidRPr="00B53C91">
        <w:rPr>
          <w:rFonts w:ascii="Times New Roman" w:eastAsia="Times New Roman" w:hAnsi="Times New Roman" w:cs="Times New Roman"/>
          <w:sz w:val="24"/>
          <w:szCs w:val="24"/>
          <w:lang w:eastAsia="ru-RU" w:bidi="ru-RU"/>
        </w:rPr>
        <w:t>б изменении или</w:t>
      </w:r>
      <w:r w:rsidRPr="00B53C91">
        <w:rPr>
          <w:rFonts w:ascii="Times New Roman" w:eastAsia="Times New Roman" w:hAnsi="Times New Roman" w:cs="Times New Roman"/>
          <w:sz w:val="24"/>
          <w:szCs w:val="24"/>
          <w:lang w:eastAsia="ru-RU" w:bidi="ru-RU"/>
        </w:rPr>
        <w:t xml:space="preserve"> расторжении контракта, за исключением сведений, составляющих государственную тайну, размещается заказчиком в информационной системе в течение 3 (трех) рабочих дней, следующих за днем </w:t>
      </w:r>
      <w:r w:rsidR="002173A7" w:rsidRPr="00B53C91">
        <w:rPr>
          <w:rFonts w:ascii="Times New Roman" w:eastAsia="Times New Roman" w:hAnsi="Times New Roman" w:cs="Times New Roman"/>
          <w:sz w:val="24"/>
          <w:szCs w:val="24"/>
          <w:lang w:eastAsia="ru-RU" w:bidi="ru-RU"/>
        </w:rPr>
        <w:t xml:space="preserve">изменения или </w:t>
      </w:r>
      <w:r w:rsidRPr="00B53C91">
        <w:rPr>
          <w:rFonts w:ascii="Times New Roman" w:eastAsia="Times New Roman" w:hAnsi="Times New Roman" w:cs="Times New Roman"/>
          <w:sz w:val="24"/>
          <w:szCs w:val="24"/>
          <w:lang w:eastAsia="ru-RU" w:bidi="ru-RU"/>
        </w:rPr>
        <w:t xml:space="preserve">расторжения </w:t>
      </w:r>
      <w:r w:rsidRPr="00B53C91">
        <w:rPr>
          <w:rFonts w:ascii="Times New Roman" w:eastAsia="Times New Roman" w:hAnsi="Times New Roman" w:cs="Times New Roman"/>
          <w:color w:val="000000"/>
          <w:sz w:val="24"/>
          <w:szCs w:val="24"/>
          <w:lang w:eastAsia="ru-RU" w:bidi="ru-RU"/>
        </w:rPr>
        <w:t>контракта.</w:t>
      </w:r>
    </w:p>
    <w:p w14:paraId="2524D50F" w14:textId="126A0D55" w:rsidR="000A0370" w:rsidRPr="00B53C91" w:rsidRDefault="000A0370" w:rsidP="000A0370">
      <w:pPr>
        <w:widowControl w:val="0"/>
        <w:spacing w:after="0" w:line="274" w:lineRule="exact"/>
        <w:ind w:firstLine="180"/>
        <w:jc w:val="both"/>
        <w:rPr>
          <w:rFonts w:ascii="Times New Roman" w:eastAsia="Times New Roman" w:hAnsi="Times New Roman" w:cs="Times New Roman"/>
          <w:color w:val="000000"/>
          <w:sz w:val="24"/>
          <w:szCs w:val="24"/>
          <w:lang w:eastAsia="ru-RU" w:bidi="ru-RU"/>
        </w:rPr>
      </w:pPr>
    </w:p>
    <w:p w14:paraId="098E1E45" w14:textId="2C2BECDF" w:rsidR="000A0370" w:rsidRPr="00B53C91" w:rsidRDefault="000A0370" w:rsidP="000A0370">
      <w:pPr>
        <w:widowControl w:val="0"/>
        <w:spacing w:after="0" w:line="274" w:lineRule="exact"/>
        <w:ind w:firstLine="180"/>
        <w:jc w:val="both"/>
        <w:rPr>
          <w:rFonts w:ascii="Times New Roman" w:eastAsia="Times New Roman" w:hAnsi="Times New Roman" w:cs="Times New Roman"/>
          <w:color w:val="000000"/>
          <w:sz w:val="24"/>
          <w:szCs w:val="24"/>
          <w:lang w:eastAsia="ru-RU" w:bidi="ru-RU"/>
        </w:rPr>
      </w:pPr>
    </w:p>
    <w:p w14:paraId="2C2AFC82" w14:textId="0825C45F" w:rsidR="000A0370" w:rsidRPr="00B53C91" w:rsidRDefault="000A0370" w:rsidP="000A0370">
      <w:pPr>
        <w:widowControl w:val="0"/>
        <w:spacing w:after="0" w:line="274" w:lineRule="exact"/>
        <w:ind w:firstLine="180"/>
        <w:jc w:val="both"/>
        <w:rPr>
          <w:rFonts w:ascii="Times New Roman" w:eastAsia="Times New Roman" w:hAnsi="Times New Roman" w:cs="Times New Roman"/>
          <w:color w:val="000000"/>
          <w:sz w:val="24"/>
          <w:szCs w:val="24"/>
          <w:lang w:eastAsia="ru-RU" w:bidi="ru-RU"/>
        </w:rPr>
      </w:pPr>
    </w:p>
    <w:p w14:paraId="2BEB2C62" w14:textId="78126418" w:rsidR="000A0370" w:rsidRPr="00B53C91" w:rsidRDefault="000A0370" w:rsidP="000A0370">
      <w:pPr>
        <w:widowControl w:val="0"/>
        <w:spacing w:after="0" w:line="274" w:lineRule="exact"/>
        <w:ind w:firstLine="180"/>
        <w:jc w:val="both"/>
        <w:rPr>
          <w:rFonts w:ascii="Times New Roman" w:eastAsia="Times New Roman" w:hAnsi="Times New Roman" w:cs="Times New Roman"/>
          <w:color w:val="000000"/>
          <w:sz w:val="24"/>
          <w:szCs w:val="24"/>
          <w:lang w:eastAsia="ru-RU" w:bidi="ru-RU"/>
        </w:rPr>
      </w:pPr>
    </w:p>
    <w:p w14:paraId="039B50A7" w14:textId="77777777" w:rsidR="00F97B63" w:rsidRDefault="00890FD7" w:rsidP="000A0370">
      <w:pPr>
        <w:widowControl w:val="0"/>
        <w:spacing w:after="0" w:line="274" w:lineRule="exact"/>
        <w:ind w:firstLine="180"/>
        <w:jc w:val="both"/>
        <w:rPr>
          <w:rFonts w:ascii="Times New Roman" w:eastAsia="Times New Roman" w:hAnsi="Times New Roman" w:cs="Times New Roman"/>
          <w:b/>
          <w:bCs/>
          <w:color w:val="000000"/>
          <w:sz w:val="24"/>
          <w:szCs w:val="24"/>
          <w:lang w:eastAsia="ru-RU" w:bidi="ru-RU"/>
        </w:rPr>
      </w:pPr>
      <w:r>
        <w:rPr>
          <w:rFonts w:ascii="Times New Roman" w:eastAsia="Times New Roman" w:hAnsi="Times New Roman" w:cs="Times New Roman"/>
          <w:b/>
          <w:bCs/>
          <w:color w:val="000000"/>
          <w:sz w:val="24"/>
          <w:szCs w:val="24"/>
          <w:lang w:eastAsia="ru-RU" w:bidi="ru-RU"/>
        </w:rPr>
        <w:t>Н</w:t>
      </w:r>
      <w:r w:rsidR="000A0370" w:rsidRPr="00B53C91">
        <w:rPr>
          <w:rFonts w:ascii="Times New Roman" w:eastAsia="Times New Roman" w:hAnsi="Times New Roman" w:cs="Times New Roman"/>
          <w:b/>
          <w:bCs/>
          <w:color w:val="000000"/>
          <w:sz w:val="24"/>
          <w:szCs w:val="24"/>
          <w:lang w:eastAsia="ru-RU" w:bidi="ru-RU"/>
        </w:rPr>
        <w:t xml:space="preserve">ачальник ЦО МТС       </w:t>
      </w:r>
    </w:p>
    <w:p w14:paraId="7496EB45" w14:textId="68D30CB4" w:rsidR="000A0370" w:rsidRPr="00B53C91" w:rsidRDefault="000A0370" w:rsidP="000A0370">
      <w:pPr>
        <w:widowControl w:val="0"/>
        <w:spacing w:after="0" w:line="274" w:lineRule="exact"/>
        <w:ind w:firstLine="180"/>
        <w:jc w:val="both"/>
        <w:rPr>
          <w:rFonts w:ascii="Times New Roman" w:eastAsia="Times New Roman" w:hAnsi="Times New Roman" w:cs="Times New Roman"/>
          <w:b/>
          <w:bCs/>
          <w:color w:val="000000"/>
          <w:sz w:val="24"/>
          <w:szCs w:val="24"/>
          <w:lang w:eastAsia="ru-RU" w:bidi="ru-RU"/>
        </w:rPr>
      </w:pPr>
      <w:r w:rsidRPr="00B53C91">
        <w:rPr>
          <w:rFonts w:ascii="Times New Roman" w:eastAsia="Times New Roman" w:hAnsi="Times New Roman" w:cs="Times New Roman"/>
          <w:b/>
          <w:bCs/>
          <w:color w:val="000000"/>
          <w:sz w:val="24"/>
          <w:szCs w:val="24"/>
          <w:lang w:eastAsia="ru-RU" w:bidi="ru-RU"/>
        </w:rPr>
        <w:t xml:space="preserve">                                                                        </w:t>
      </w:r>
    </w:p>
    <w:p w14:paraId="2C455479" w14:textId="77777777" w:rsidR="002A1344" w:rsidRDefault="002A1344" w:rsidP="002A1344">
      <w:pPr>
        <w:spacing w:after="0"/>
        <w:jc w:val="both"/>
        <w:rPr>
          <w:rFonts w:ascii="Times New Roman" w:hAnsi="Times New Roman" w:cs="Times New Roman"/>
          <w:b/>
          <w:bCs/>
          <w:sz w:val="24"/>
          <w:szCs w:val="24"/>
        </w:rPr>
      </w:pPr>
      <w:r>
        <w:rPr>
          <w:rFonts w:ascii="Times New Roman" w:hAnsi="Times New Roman" w:cs="Times New Roman"/>
          <w:b/>
          <w:bCs/>
          <w:sz w:val="24"/>
          <w:szCs w:val="24"/>
        </w:rPr>
        <w:t>Заместитель генерального</w:t>
      </w:r>
    </w:p>
    <w:p w14:paraId="1E237995" w14:textId="34293790" w:rsidR="000A0370" w:rsidRPr="00F97B63" w:rsidRDefault="002A1344" w:rsidP="002A1344">
      <w:pPr>
        <w:spacing w:after="0"/>
        <w:jc w:val="both"/>
        <w:rPr>
          <w:rFonts w:ascii="Times New Roman" w:hAnsi="Times New Roman" w:cs="Times New Roman"/>
          <w:b/>
          <w:bCs/>
          <w:sz w:val="24"/>
          <w:szCs w:val="24"/>
        </w:rPr>
      </w:pPr>
      <w:r>
        <w:rPr>
          <w:rFonts w:ascii="Times New Roman" w:hAnsi="Times New Roman" w:cs="Times New Roman"/>
          <w:b/>
          <w:bCs/>
          <w:sz w:val="24"/>
          <w:szCs w:val="24"/>
        </w:rPr>
        <w:t xml:space="preserve"> директора П</w:t>
      </w:r>
      <w:r w:rsidR="00F97B63">
        <w:rPr>
          <w:rFonts w:ascii="Times New Roman" w:hAnsi="Times New Roman" w:cs="Times New Roman"/>
          <w:b/>
          <w:bCs/>
          <w:sz w:val="24"/>
          <w:szCs w:val="24"/>
        </w:rPr>
        <w:t>О</w:t>
      </w:r>
      <w:r>
        <w:rPr>
          <w:rFonts w:ascii="Times New Roman" w:hAnsi="Times New Roman" w:cs="Times New Roman"/>
          <w:b/>
          <w:bCs/>
          <w:sz w:val="24"/>
          <w:szCs w:val="24"/>
        </w:rPr>
        <w:t xml:space="preserve"> </w:t>
      </w:r>
      <w:r w:rsidR="00F97B63">
        <w:rPr>
          <w:rFonts w:ascii="Times New Roman" w:hAnsi="Times New Roman" w:cs="Times New Roman"/>
          <w:b/>
          <w:bCs/>
          <w:sz w:val="24"/>
          <w:szCs w:val="24"/>
        </w:rPr>
        <w:t>и</w:t>
      </w:r>
      <w:r>
        <w:rPr>
          <w:rFonts w:ascii="Times New Roman" w:hAnsi="Times New Roman" w:cs="Times New Roman"/>
          <w:b/>
          <w:bCs/>
          <w:sz w:val="24"/>
          <w:szCs w:val="24"/>
        </w:rPr>
        <w:t xml:space="preserve"> У</w:t>
      </w:r>
      <w:r w:rsidR="00F97B63">
        <w:rPr>
          <w:rFonts w:ascii="Times New Roman" w:hAnsi="Times New Roman" w:cs="Times New Roman"/>
          <w:b/>
          <w:bCs/>
          <w:sz w:val="24"/>
          <w:szCs w:val="24"/>
        </w:rPr>
        <w:t>К</w:t>
      </w:r>
    </w:p>
    <w:p w14:paraId="40430A8D" w14:textId="7C0EB7DD" w:rsidR="00A128D9" w:rsidRDefault="00A128D9" w:rsidP="000A0370">
      <w:pPr>
        <w:pStyle w:val="a7"/>
        <w:ind w:left="0" w:firstLine="284"/>
        <w:jc w:val="both"/>
        <w:rPr>
          <w:rFonts w:ascii="Times New Roman" w:hAnsi="Times New Roman" w:cs="Times New Roman"/>
          <w:b/>
          <w:bCs/>
          <w:sz w:val="24"/>
          <w:szCs w:val="24"/>
        </w:rPr>
      </w:pPr>
    </w:p>
    <w:p w14:paraId="5BB08D59" w14:textId="1F2B771C" w:rsidR="003761FD" w:rsidRDefault="003761FD" w:rsidP="000A0370">
      <w:pPr>
        <w:pStyle w:val="a7"/>
        <w:ind w:left="0" w:firstLine="284"/>
        <w:jc w:val="both"/>
        <w:rPr>
          <w:rFonts w:ascii="Times New Roman" w:hAnsi="Times New Roman" w:cs="Times New Roman"/>
          <w:b/>
          <w:bCs/>
          <w:sz w:val="24"/>
          <w:szCs w:val="24"/>
        </w:rPr>
      </w:pPr>
    </w:p>
    <w:p w14:paraId="6185369A" w14:textId="4E8C8C15" w:rsidR="003761FD" w:rsidRDefault="003761FD" w:rsidP="000A0370">
      <w:pPr>
        <w:pStyle w:val="a7"/>
        <w:ind w:left="0" w:firstLine="284"/>
        <w:jc w:val="both"/>
        <w:rPr>
          <w:rFonts w:ascii="Times New Roman" w:hAnsi="Times New Roman" w:cs="Times New Roman"/>
          <w:b/>
          <w:bCs/>
          <w:sz w:val="24"/>
          <w:szCs w:val="24"/>
        </w:rPr>
      </w:pPr>
    </w:p>
    <w:p w14:paraId="00E6EF2E" w14:textId="36725A41" w:rsidR="003761FD" w:rsidRDefault="003761FD" w:rsidP="000A0370">
      <w:pPr>
        <w:pStyle w:val="a7"/>
        <w:ind w:left="0" w:firstLine="284"/>
        <w:jc w:val="both"/>
        <w:rPr>
          <w:rFonts w:ascii="Times New Roman" w:hAnsi="Times New Roman" w:cs="Times New Roman"/>
          <w:b/>
          <w:bCs/>
          <w:sz w:val="24"/>
          <w:szCs w:val="24"/>
        </w:rPr>
      </w:pPr>
    </w:p>
    <w:p w14:paraId="5BFD3F56" w14:textId="1D73B5BD" w:rsidR="003761FD" w:rsidRDefault="003761FD" w:rsidP="000A0370">
      <w:pPr>
        <w:pStyle w:val="a7"/>
        <w:ind w:left="0" w:firstLine="284"/>
        <w:jc w:val="both"/>
        <w:rPr>
          <w:rFonts w:ascii="Times New Roman" w:hAnsi="Times New Roman" w:cs="Times New Roman"/>
          <w:b/>
          <w:bCs/>
          <w:sz w:val="24"/>
          <w:szCs w:val="24"/>
        </w:rPr>
      </w:pPr>
    </w:p>
    <w:p w14:paraId="7B0FD1EC" w14:textId="28F548C4" w:rsidR="003761FD" w:rsidRDefault="003761FD" w:rsidP="000A0370">
      <w:pPr>
        <w:pStyle w:val="a7"/>
        <w:ind w:left="0" w:firstLine="284"/>
        <w:jc w:val="both"/>
        <w:rPr>
          <w:rFonts w:ascii="Times New Roman" w:hAnsi="Times New Roman" w:cs="Times New Roman"/>
          <w:b/>
          <w:bCs/>
          <w:sz w:val="24"/>
          <w:szCs w:val="24"/>
        </w:rPr>
      </w:pPr>
    </w:p>
    <w:p w14:paraId="64F54EC2" w14:textId="77777777" w:rsidR="003761FD" w:rsidRDefault="003761FD" w:rsidP="000A0370">
      <w:pPr>
        <w:pStyle w:val="a7"/>
        <w:ind w:left="0" w:firstLine="284"/>
        <w:jc w:val="both"/>
        <w:rPr>
          <w:rFonts w:ascii="Times New Roman" w:hAnsi="Times New Roman" w:cs="Times New Roman"/>
          <w:b/>
          <w:bCs/>
          <w:sz w:val="24"/>
          <w:szCs w:val="24"/>
        </w:rPr>
      </w:pPr>
    </w:p>
    <w:p w14:paraId="6CE1A722" w14:textId="77777777" w:rsidR="00A128D9" w:rsidRDefault="00A128D9" w:rsidP="000A0370">
      <w:pPr>
        <w:pStyle w:val="a7"/>
        <w:ind w:left="0" w:firstLine="284"/>
        <w:jc w:val="both"/>
        <w:rPr>
          <w:rFonts w:ascii="Times New Roman" w:hAnsi="Times New Roman" w:cs="Times New Roman"/>
          <w:b/>
          <w:bCs/>
          <w:sz w:val="24"/>
          <w:szCs w:val="24"/>
        </w:rPr>
      </w:pPr>
    </w:p>
    <w:p w14:paraId="4E5A34BB" w14:textId="77777777" w:rsidR="00A128D9" w:rsidRDefault="00A128D9" w:rsidP="000A0370">
      <w:pPr>
        <w:pStyle w:val="a7"/>
        <w:ind w:left="0" w:firstLine="284"/>
        <w:jc w:val="both"/>
        <w:rPr>
          <w:rFonts w:ascii="Times New Roman" w:hAnsi="Times New Roman" w:cs="Times New Roman"/>
          <w:b/>
          <w:bCs/>
          <w:sz w:val="24"/>
          <w:szCs w:val="24"/>
        </w:rPr>
      </w:pPr>
    </w:p>
    <w:p w14:paraId="14E6311A" w14:textId="77777777" w:rsidR="0020088C" w:rsidRDefault="0020088C" w:rsidP="000A0370">
      <w:pPr>
        <w:pStyle w:val="a7"/>
        <w:ind w:left="0" w:firstLine="284"/>
        <w:jc w:val="both"/>
        <w:rPr>
          <w:rFonts w:ascii="Times New Roman" w:hAnsi="Times New Roman" w:cs="Times New Roman"/>
          <w:b/>
          <w:bCs/>
          <w:sz w:val="24"/>
          <w:szCs w:val="24"/>
        </w:rPr>
      </w:pPr>
    </w:p>
    <w:p w14:paraId="4F7D4E3E" w14:textId="77777777" w:rsidR="0020088C" w:rsidRDefault="0020088C" w:rsidP="000A0370">
      <w:pPr>
        <w:pStyle w:val="a7"/>
        <w:ind w:left="0" w:firstLine="284"/>
        <w:jc w:val="both"/>
        <w:rPr>
          <w:rFonts w:ascii="Times New Roman" w:hAnsi="Times New Roman" w:cs="Times New Roman"/>
          <w:b/>
          <w:bCs/>
          <w:sz w:val="24"/>
          <w:szCs w:val="24"/>
        </w:rPr>
      </w:pPr>
    </w:p>
    <w:p w14:paraId="7866C408" w14:textId="77777777" w:rsidR="00DF7AB1" w:rsidRDefault="00DF7AB1" w:rsidP="00DF7AB1">
      <w:pPr>
        <w:keepNext/>
        <w:suppressAutoHyphens/>
        <w:spacing w:after="0" w:line="240" w:lineRule="auto"/>
        <w:jc w:val="center"/>
        <w:outlineLvl w:val="0"/>
        <w:rPr>
          <w:rFonts w:ascii="Cambria" w:eastAsia="Times New Roman" w:hAnsi="Cambria" w:cs="Times New Roman"/>
          <w:b/>
          <w:color w:val="000000"/>
          <w:sz w:val="24"/>
          <w:szCs w:val="24"/>
          <w:shd w:val="clear" w:color="auto" w:fill="FFFFFF"/>
          <w:lang w:eastAsia="ru-RU"/>
        </w:rPr>
      </w:pPr>
    </w:p>
    <w:p w14:paraId="5F24DB75" w14:textId="349CA4B0" w:rsidR="00DF7AB1" w:rsidRPr="00DF7AB1" w:rsidRDefault="00DF7AB1" w:rsidP="00DF7AB1">
      <w:pPr>
        <w:keepNext/>
        <w:suppressAutoHyphens/>
        <w:spacing w:after="0" w:line="240" w:lineRule="auto"/>
        <w:jc w:val="center"/>
        <w:outlineLvl w:val="0"/>
        <w:rPr>
          <w:rFonts w:ascii="Cambria" w:eastAsia="Tahoma" w:hAnsi="Cambria" w:cs="Times New Roman"/>
          <w:b/>
          <w:color w:val="000000"/>
          <w:sz w:val="24"/>
          <w:szCs w:val="24"/>
          <w:shd w:val="clear" w:color="auto" w:fill="FFFFFF"/>
          <w:lang w:val="uk-UA" w:eastAsia="ru-RU"/>
        </w:rPr>
      </w:pPr>
      <w:r w:rsidRPr="00DF7AB1">
        <w:rPr>
          <w:rFonts w:ascii="Cambria" w:eastAsia="Times New Roman" w:hAnsi="Cambria" w:cs="Times New Roman"/>
          <w:b/>
          <w:color w:val="000000"/>
          <w:sz w:val="24"/>
          <w:szCs w:val="24"/>
          <w:shd w:val="clear" w:color="auto" w:fill="FFFFFF"/>
          <w:lang w:eastAsia="ru-RU"/>
        </w:rPr>
        <w:t>проект КОНТРАКТА</w:t>
      </w:r>
      <w:r w:rsidRPr="00DF7AB1">
        <w:rPr>
          <w:rFonts w:ascii="Cambria" w:eastAsia="Times New Roman" w:hAnsi="Cambria" w:cs="Times New Roman"/>
          <w:b/>
          <w:color w:val="000000"/>
          <w:sz w:val="24"/>
          <w:szCs w:val="24"/>
          <w:shd w:val="clear" w:color="auto" w:fill="FFFFFF"/>
          <w:lang w:val="uk-UA" w:eastAsia="ru-RU"/>
        </w:rPr>
        <w:t xml:space="preserve"> </w:t>
      </w:r>
      <w:r w:rsidRPr="00DF7AB1">
        <w:rPr>
          <w:rFonts w:ascii="Cambria" w:eastAsia="Times New Roman" w:hAnsi="Cambria" w:cs="Times New Roman"/>
          <w:b/>
          <w:color w:val="000000"/>
          <w:sz w:val="24"/>
          <w:szCs w:val="24"/>
          <w:shd w:val="clear" w:color="auto" w:fill="FFFFFF"/>
          <w:lang w:eastAsia="ru-RU"/>
        </w:rPr>
        <w:t xml:space="preserve">№ </w:t>
      </w:r>
      <w:r w:rsidRPr="00DF7AB1">
        <w:rPr>
          <w:rFonts w:ascii="Cambria" w:eastAsia="Tahoma" w:hAnsi="Cambria" w:cs="Times New Roman"/>
          <w:b/>
          <w:color w:val="000000"/>
          <w:sz w:val="24"/>
          <w:szCs w:val="24"/>
          <w:shd w:val="clear" w:color="auto" w:fill="FFFFFF"/>
          <w:lang w:val="uk-UA" w:eastAsia="ru-RU"/>
        </w:rPr>
        <w:t>___</w:t>
      </w:r>
    </w:p>
    <w:p w14:paraId="24040A4C" w14:textId="77777777" w:rsidR="00DF7AB1" w:rsidRPr="00DF7AB1" w:rsidRDefault="00DF7AB1" w:rsidP="00DF7AB1">
      <w:pPr>
        <w:keepNext/>
        <w:suppressAutoHyphens/>
        <w:spacing w:after="0" w:line="240" w:lineRule="auto"/>
        <w:jc w:val="center"/>
        <w:outlineLvl w:val="0"/>
        <w:rPr>
          <w:rFonts w:ascii="Cambria" w:eastAsia="Tahoma" w:hAnsi="Cambria" w:cs="Times New Roman"/>
          <w:b/>
          <w:color w:val="000000"/>
          <w:sz w:val="24"/>
          <w:szCs w:val="24"/>
          <w:shd w:val="clear" w:color="auto" w:fill="FFFFFF"/>
          <w:lang w:eastAsia="ru-RU"/>
        </w:rPr>
      </w:pPr>
    </w:p>
    <w:p w14:paraId="4A0BC393" w14:textId="1ADC6306" w:rsidR="00DF7AB1" w:rsidRPr="00DF7AB1" w:rsidRDefault="00DF7AB1" w:rsidP="00DF7AB1">
      <w:pPr>
        <w:widowControl w:val="0"/>
        <w:overflowPunct w:val="0"/>
        <w:autoSpaceDE w:val="0"/>
        <w:autoSpaceDN w:val="0"/>
        <w:adjustRightInd w:val="0"/>
        <w:spacing w:after="0" w:line="380" w:lineRule="auto"/>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color w:val="000000"/>
          <w:sz w:val="24"/>
          <w:szCs w:val="24"/>
          <w:shd w:val="clear" w:color="auto" w:fill="FFFFFF"/>
          <w:lang w:eastAsia="ru-RU"/>
        </w:rPr>
        <w:t xml:space="preserve">г. Тирасполь     </w:t>
      </w:r>
      <w:r w:rsidRPr="00DF7AB1">
        <w:rPr>
          <w:rFonts w:ascii="Times New Roman" w:eastAsia="Times New Roman" w:hAnsi="Times New Roman" w:cs="Times New Roman"/>
          <w:color w:val="000000"/>
          <w:sz w:val="24"/>
          <w:szCs w:val="24"/>
          <w:shd w:val="clear" w:color="auto" w:fill="FFFFFF"/>
          <w:lang w:eastAsia="ru-RU"/>
        </w:rPr>
        <w:tab/>
      </w:r>
      <w:r w:rsidRPr="00DF7AB1">
        <w:rPr>
          <w:rFonts w:ascii="Times New Roman" w:eastAsia="Times New Roman" w:hAnsi="Times New Roman" w:cs="Times New Roman"/>
          <w:color w:val="000000"/>
          <w:sz w:val="24"/>
          <w:szCs w:val="24"/>
          <w:shd w:val="clear" w:color="auto" w:fill="FFFFFF"/>
          <w:lang w:eastAsia="ru-RU"/>
        </w:rPr>
        <w:tab/>
      </w:r>
      <w:r w:rsidRPr="00DF7AB1">
        <w:rPr>
          <w:rFonts w:ascii="Times New Roman" w:eastAsia="Times New Roman" w:hAnsi="Times New Roman" w:cs="Times New Roman"/>
          <w:color w:val="000000"/>
          <w:sz w:val="24"/>
          <w:szCs w:val="24"/>
          <w:shd w:val="clear" w:color="auto" w:fill="FFFFFF"/>
          <w:lang w:eastAsia="ru-RU"/>
        </w:rPr>
        <w:tab/>
      </w:r>
      <w:r w:rsidRPr="00DF7AB1">
        <w:rPr>
          <w:rFonts w:ascii="Times New Roman" w:eastAsia="Times New Roman" w:hAnsi="Times New Roman" w:cs="Times New Roman"/>
          <w:color w:val="000000"/>
          <w:sz w:val="24"/>
          <w:szCs w:val="24"/>
          <w:shd w:val="clear" w:color="auto" w:fill="FFFFFF"/>
          <w:lang w:eastAsia="ru-RU"/>
        </w:rPr>
        <w:tab/>
      </w:r>
      <w:r w:rsidRPr="00DF7AB1">
        <w:rPr>
          <w:rFonts w:ascii="Times New Roman" w:eastAsia="Times New Roman" w:hAnsi="Times New Roman" w:cs="Times New Roman"/>
          <w:color w:val="000000"/>
          <w:sz w:val="24"/>
          <w:szCs w:val="24"/>
          <w:shd w:val="clear" w:color="auto" w:fill="FFFFFF"/>
          <w:lang w:eastAsia="ru-RU"/>
        </w:rPr>
        <w:tab/>
      </w:r>
      <w:r w:rsidRPr="00DF7AB1">
        <w:rPr>
          <w:rFonts w:ascii="Times New Roman" w:eastAsia="Times New Roman" w:hAnsi="Times New Roman" w:cs="Times New Roman"/>
          <w:color w:val="000000"/>
          <w:sz w:val="24"/>
          <w:szCs w:val="24"/>
          <w:shd w:val="clear" w:color="auto" w:fill="FFFFFF"/>
          <w:lang w:eastAsia="ru-RU"/>
        </w:rPr>
        <w:tab/>
        <w:t xml:space="preserve">    </w:t>
      </w:r>
      <w:r w:rsidRPr="00DF7AB1">
        <w:rPr>
          <w:rFonts w:ascii="Times New Roman" w:eastAsia="Times New Roman" w:hAnsi="Times New Roman" w:cs="Times New Roman"/>
          <w:color w:val="000000"/>
          <w:sz w:val="24"/>
          <w:szCs w:val="24"/>
          <w:shd w:val="clear" w:color="auto" w:fill="FFFFFF"/>
          <w:lang w:eastAsia="ru-RU"/>
        </w:rPr>
        <w:tab/>
        <w:t xml:space="preserve">           «___» </w:t>
      </w:r>
      <w:r w:rsidRPr="00DF7AB1">
        <w:rPr>
          <w:rFonts w:ascii="Times New Roman" w:eastAsia="Times New Roman" w:hAnsi="Times New Roman" w:cs="Times New Roman"/>
          <w:color w:val="000000"/>
          <w:sz w:val="24"/>
          <w:szCs w:val="24"/>
          <w:u w:val="single"/>
          <w:shd w:val="clear" w:color="auto" w:fill="FFFFFF"/>
          <w:lang w:eastAsia="ru-RU"/>
        </w:rPr>
        <w:t xml:space="preserve"> _______    </w:t>
      </w:r>
      <w:r w:rsidRPr="00DF7AB1">
        <w:rPr>
          <w:rFonts w:ascii="Times New Roman" w:eastAsia="Times New Roman" w:hAnsi="Times New Roman" w:cs="Times New Roman"/>
          <w:color w:val="000000"/>
          <w:sz w:val="24"/>
          <w:szCs w:val="24"/>
          <w:shd w:val="clear" w:color="auto" w:fill="FFFFFF"/>
          <w:lang w:eastAsia="ru-RU"/>
        </w:rPr>
        <w:t>202</w:t>
      </w:r>
      <w:r w:rsidR="007F66AF">
        <w:rPr>
          <w:rFonts w:ascii="Times New Roman" w:eastAsia="Times New Roman" w:hAnsi="Times New Roman" w:cs="Times New Roman"/>
          <w:color w:val="000000"/>
          <w:sz w:val="24"/>
          <w:szCs w:val="24"/>
          <w:shd w:val="clear" w:color="auto" w:fill="FFFFFF"/>
          <w:lang w:eastAsia="ru-RU"/>
        </w:rPr>
        <w:t>6</w:t>
      </w:r>
      <w:r w:rsidRPr="00DF7AB1">
        <w:rPr>
          <w:rFonts w:ascii="Times New Roman" w:eastAsia="Times New Roman" w:hAnsi="Times New Roman" w:cs="Times New Roman"/>
          <w:color w:val="000000"/>
          <w:sz w:val="24"/>
          <w:szCs w:val="24"/>
          <w:shd w:val="clear" w:color="auto" w:fill="FFFFFF"/>
          <w:lang w:eastAsia="ru-RU"/>
        </w:rPr>
        <w:t>г.</w:t>
      </w:r>
    </w:p>
    <w:p w14:paraId="405AC08F" w14:textId="77777777" w:rsidR="00DF7AB1" w:rsidRPr="00DF7AB1" w:rsidRDefault="00DF7AB1" w:rsidP="00DF7AB1">
      <w:pPr>
        <w:suppressAutoHyphens/>
        <w:spacing w:after="0" w:line="240" w:lineRule="auto"/>
        <w:jc w:val="both"/>
        <w:rPr>
          <w:rFonts w:ascii="Times New Roman" w:eastAsia="Times New Roman" w:hAnsi="Times New Roman" w:cs="Times New Roman"/>
          <w:spacing w:val="-5"/>
          <w:sz w:val="24"/>
          <w:szCs w:val="24"/>
          <w:lang w:eastAsia="ar-SA"/>
        </w:rPr>
      </w:pPr>
      <w:r w:rsidRPr="00DF7AB1">
        <w:rPr>
          <w:rFonts w:ascii="Times New Roman" w:eastAsia="Times New Roman" w:hAnsi="Times New Roman" w:cs="Times New Roman"/>
          <w:b/>
          <w:color w:val="000000"/>
          <w:sz w:val="24"/>
          <w:szCs w:val="24"/>
          <w:shd w:val="clear" w:color="auto" w:fill="FFFFFF"/>
          <w:lang w:eastAsia="ar-SA"/>
        </w:rPr>
        <w:t>________________________</w:t>
      </w:r>
      <w:r w:rsidRPr="00DF7AB1">
        <w:rPr>
          <w:rFonts w:ascii="Times New Roman" w:eastAsia="Times New Roman" w:hAnsi="Times New Roman" w:cs="Times New Roman"/>
          <w:color w:val="000000"/>
          <w:sz w:val="24"/>
          <w:szCs w:val="24"/>
          <w:shd w:val="clear" w:color="auto" w:fill="FFFFFF"/>
          <w:lang w:eastAsia="ar-SA"/>
        </w:rPr>
        <w:t>именуемое в да</w:t>
      </w:r>
      <w:r w:rsidRPr="00DF7AB1">
        <w:rPr>
          <w:rFonts w:ascii="Times New Roman" w:eastAsia="Times New Roman" w:hAnsi="Times New Roman" w:cs="Times New Roman"/>
          <w:sz w:val="24"/>
          <w:szCs w:val="24"/>
          <w:lang w:eastAsia="ar-SA"/>
        </w:rPr>
        <w:t xml:space="preserve">льнейшем «Поставщик», в лице __________    </w:t>
      </w:r>
      <w:r w:rsidRPr="00DF7AB1">
        <w:rPr>
          <w:rFonts w:ascii="Times New Roman" w:eastAsia="Times New Roman" w:hAnsi="Times New Roman" w:cs="Times New Roman"/>
          <w:color w:val="000000"/>
          <w:sz w:val="24"/>
          <w:szCs w:val="24"/>
          <w:shd w:val="clear" w:color="auto" w:fill="FFFFFF"/>
          <w:lang w:eastAsia="ar-SA"/>
        </w:rPr>
        <w:t xml:space="preserve">_______________________, действующего на основании Устава, с одной стороны, и </w:t>
      </w:r>
      <w:r w:rsidRPr="00DF7AB1">
        <w:rPr>
          <w:rFonts w:ascii="Times New Roman" w:eastAsia="Times New Roman" w:hAnsi="Times New Roman" w:cs="Times New Roman"/>
          <w:b/>
          <w:color w:val="000000"/>
          <w:sz w:val="24"/>
          <w:szCs w:val="24"/>
          <w:shd w:val="clear" w:color="auto" w:fill="FFFFFF"/>
          <w:lang w:eastAsia="ar-SA"/>
        </w:rPr>
        <w:t>___________________________________________________________</w:t>
      </w:r>
      <w:r w:rsidRPr="00DF7AB1">
        <w:rPr>
          <w:rFonts w:ascii="Times New Roman" w:eastAsia="Times New Roman" w:hAnsi="Times New Roman" w:cs="Times New Roman"/>
          <w:color w:val="000000"/>
          <w:sz w:val="24"/>
          <w:szCs w:val="24"/>
          <w:shd w:val="clear" w:color="auto" w:fill="FFFFFF"/>
          <w:lang w:val="uk-UA" w:eastAsia="ar-SA"/>
        </w:rPr>
        <w:t xml:space="preserve">, </w:t>
      </w:r>
      <w:r w:rsidRPr="00DF7AB1">
        <w:rPr>
          <w:rFonts w:ascii="Times New Roman" w:eastAsia="Times New Roman" w:hAnsi="Times New Roman" w:cs="Times New Roman"/>
          <w:color w:val="000000"/>
          <w:sz w:val="24"/>
          <w:szCs w:val="24"/>
          <w:shd w:val="clear" w:color="auto" w:fill="FFFFFF"/>
          <w:lang w:eastAsia="ar-SA"/>
        </w:rPr>
        <w:t xml:space="preserve">именуемое в дальнейшем «Покупатель» в лице генерального </w:t>
      </w:r>
      <w:r w:rsidRPr="00DF7AB1">
        <w:rPr>
          <w:rFonts w:ascii="Times New Roman" w:eastAsia="Times New Roman" w:hAnsi="Times New Roman" w:cs="Times New Roman"/>
          <w:color w:val="000000"/>
          <w:spacing w:val="-5"/>
          <w:sz w:val="24"/>
          <w:szCs w:val="24"/>
          <w:shd w:val="clear" w:color="auto" w:fill="FFFFFF"/>
          <w:lang w:eastAsia="ar-SA"/>
        </w:rPr>
        <w:t xml:space="preserve">директора  </w:t>
      </w:r>
      <w:r w:rsidRPr="00DF7AB1">
        <w:rPr>
          <w:rFonts w:ascii="Times New Roman" w:eastAsia="Times New Roman" w:hAnsi="Times New Roman" w:cs="Times New Roman"/>
          <w:color w:val="000000"/>
          <w:sz w:val="24"/>
          <w:szCs w:val="24"/>
          <w:shd w:val="clear" w:color="auto" w:fill="FFFFFF"/>
          <w:lang w:eastAsia="ar-SA"/>
        </w:rPr>
        <w:t xml:space="preserve">_______________,  действующего на </w:t>
      </w:r>
      <w:r w:rsidRPr="00DF7AB1">
        <w:rPr>
          <w:rFonts w:ascii="Times New Roman" w:eastAsia="Times New Roman" w:hAnsi="Times New Roman" w:cs="Times New Roman"/>
          <w:sz w:val="24"/>
          <w:szCs w:val="24"/>
          <w:lang w:eastAsia="ar-SA"/>
        </w:rPr>
        <w:t>основании Устава,  с другой стороны, совместно именуемые «Стороны», заключили настоящий Контракт о нижеследующем:</w:t>
      </w:r>
    </w:p>
    <w:p w14:paraId="749A05D6" w14:textId="77777777" w:rsidR="00DF7AB1" w:rsidRPr="00DF7AB1" w:rsidRDefault="00DF7AB1" w:rsidP="00DF7AB1">
      <w:pPr>
        <w:widowControl w:val="0"/>
        <w:shd w:val="clear" w:color="auto" w:fill="FFFFFF"/>
        <w:overflowPunct w:val="0"/>
        <w:autoSpaceDE w:val="0"/>
        <w:autoSpaceDN w:val="0"/>
        <w:adjustRightInd w:val="0"/>
        <w:spacing w:after="0" w:line="380" w:lineRule="auto"/>
        <w:jc w:val="both"/>
        <w:textAlignment w:val="baseline"/>
        <w:rPr>
          <w:rFonts w:ascii="Times New Roman" w:eastAsia="Times New Roman" w:hAnsi="Times New Roman" w:cs="Times New Roman"/>
          <w:spacing w:val="-5"/>
          <w:sz w:val="24"/>
          <w:szCs w:val="24"/>
          <w:lang w:eastAsia="ru-RU"/>
        </w:rPr>
      </w:pPr>
    </w:p>
    <w:p w14:paraId="53DEE56B" w14:textId="46D8DC31" w:rsidR="00DF7AB1" w:rsidRPr="00DF7AB1" w:rsidRDefault="00DF7AB1" w:rsidP="00DF7AB1">
      <w:pPr>
        <w:widowControl w:val="0"/>
        <w:suppressAutoHyphens/>
        <w:overflowPunct w:val="0"/>
        <w:autoSpaceDE w:val="0"/>
        <w:autoSpaceDN w:val="0"/>
        <w:adjustRightInd w:val="0"/>
        <w:spacing w:after="0" w:line="20" w:lineRule="atLeast"/>
        <w:ind w:left="3240"/>
        <w:contextualSpacing/>
        <w:jc w:val="both"/>
        <w:textAlignment w:val="baseline"/>
        <w:rPr>
          <w:rFonts w:ascii="Times New Roman" w:eastAsia="Times New Roman" w:hAnsi="Times New Roman" w:cs="Times New Roman"/>
          <w:b/>
          <w:bCs/>
          <w:sz w:val="24"/>
          <w:szCs w:val="24"/>
          <w:lang w:eastAsia="ru-RU"/>
        </w:rPr>
      </w:pPr>
      <w:r>
        <w:rPr>
          <w:rFonts w:ascii="Times New Roman" w:eastAsia="Times New Roman" w:hAnsi="Times New Roman" w:cs="Times New Roman"/>
          <w:b/>
          <w:bCs/>
          <w:sz w:val="24"/>
          <w:szCs w:val="24"/>
          <w:lang w:eastAsia="ru-RU"/>
        </w:rPr>
        <w:lastRenderedPageBreak/>
        <w:t xml:space="preserve">1. </w:t>
      </w:r>
      <w:r w:rsidRPr="00DF7AB1">
        <w:rPr>
          <w:rFonts w:ascii="Times New Roman" w:eastAsia="Times New Roman" w:hAnsi="Times New Roman" w:cs="Times New Roman"/>
          <w:b/>
          <w:bCs/>
          <w:sz w:val="24"/>
          <w:szCs w:val="24"/>
          <w:lang w:eastAsia="ru-RU"/>
        </w:rPr>
        <w:t>ПРЕДМЕТ КОНТРАКТА</w:t>
      </w:r>
    </w:p>
    <w:p w14:paraId="29140B52" w14:textId="77777777" w:rsidR="00DF7AB1" w:rsidRPr="00DF7AB1" w:rsidRDefault="00DF7AB1" w:rsidP="00DF7AB1">
      <w:pPr>
        <w:widowControl w:val="0"/>
        <w:numPr>
          <w:ilvl w:val="1"/>
          <w:numId w:val="16"/>
        </w:numPr>
        <w:tabs>
          <w:tab w:val="num" w:pos="720"/>
          <w:tab w:val="num" w:pos="993"/>
        </w:tabs>
        <w:overflowPunct w:val="0"/>
        <w:autoSpaceDE w:val="0"/>
        <w:autoSpaceDN w:val="0"/>
        <w:adjustRightInd w:val="0"/>
        <w:spacing w:after="0" w:line="20" w:lineRule="atLeast"/>
        <w:ind w:left="0" w:firstLine="0"/>
        <w:contextualSpacing/>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Поставщик обязуется поставить Покупателю, а Покупатель обязуется принять и оплатить продукцию (далее по тексту – Товар) в количестве, комплектности и по ценам, указанным в Спецификации (Приложение 1 к Контракту). </w:t>
      </w:r>
    </w:p>
    <w:p w14:paraId="01030D47" w14:textId="77777777" w:rsidR="00DF7AB1" w:rsidRPr="00DF7AB1" w:rsidRDefault="00DF7AB1" w:rsidP="00DF7AB1">
      <w:pPr>
        <w:widowControl w:val="0"/>
        <w:overflowPunct w:val="0"/>
        <w:autoSpaceDE w:val="0"/>
        <w:autoSpaceDN w:val="0"/>
        <w:adjustRightInd w:val="0"/>
        <w:spacing w:after="0" w:line="20" w:lineRule="atLeast"/>
        <w:ind w:left="1080"/>
        <w:contextualSpacing/>
        <w:jc w:val="both"/>
        <w:textAlignment w:val="baseline"/>
        <w:rPr>
          <w:rFonts w:ascii="Times New Roman" w:eastAsia="Times New Roman" w:hAnsi="Times New Roman" w:cs="Times New Roman"/>
          <w:sz w:val="24"/>
          <w:szCs w:val="24"/>
          <w:lang w:eastAsia="ru-RU"/>
        </w:rPr>
      </w:pPr>
    </w:p>
    <w:p w14:paraId="6D211104" w14:textId="77777777" w:rsidR="00DF7AB1" w:rsidRPr="00DF7AB1" w:rsidRDefault="00DF7AB1" w:rsidP="00DF7AB1">
      <w:pPr>
        <w:widowControl w:val="0"/>
        <w:overflowPunct w:val="0"/>
        <w:autoSpaceDE w:val="0"/>
        <w:autoSpaceDN w:val="0"/>
        <w:adjustRightInd w:val="0"/>
        <w:spacing w:after="0" w:line="20" w:lineRule="atLeast"/>
        <w:jc w:val="center"/>
        <w:textAlignment w:val="baseline"/>
        <w:rPr>
          <w:rFonts w:ascii="Times New Roman" w:eastAsia="Times New Roman" w:hAnsi="Times New Roman" w:cs="Times New Roman"/>
          <w:b/>
          <w:bCs/>
          <w:sz w:val="24"/>
          <w:szCs w:val="24"/>
          <w:lang w:eastAsia="ru-RU"/>
        </w:rPr>
      </w:pPr>
      <w:r w:rsidRPr="00DF7AB1">
        <w:rPr>
          <w:rFonts w:ascii="Times New Roman" w:eastAsia="Times New Roman" w:hAnsi="Times New Roman" w:cs="Times New Roman"/>
          <w:b/>
          <w:bCs/>
          <w:sz w:val="24"/>
          <w:szCs w:val="24"/>
          <w:lang w:eastAsia="ru-RU"/>
        </w:rPr>
        <w:t>2. ЦЕНА КОНТРАКТА</w:t>
      </w:r>
    </w:p>
    <w:p w14:paraId="2896B773" w14:textId="77777777" w:rsidR="00DF7AB1" w:rsidRPr="00DF7AB1" w:rsidRDefault="00DF7AB1" w:rsidP="00DF7AB1">
      <w:pPr>
        <w:widowControl w:val="0"/>
        <w:overflowPunct w:val="0"/>
        <w:autoSpaceDE w:val="0"/>
        <w:autoSpaceDN w:val="0"/>
        <w:adjustRightInd w:val="0"/>
        <w:spacing w:after="0" w:line="20" w:lineRule="atLeast"/>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      2.1. Общая сумма контракта, согласно Спецификации (Приложение 1 к Контракту), составляет __</w:t>
      </w:r>
      <w:r w:rsidRPr="00DF7AB1">
        <w:rPr>
          <w:rFonts w:ascii="Times New Roman" w:eastAsia="Times New Roman" w:hAnsi="Times New Roman" w:cs="Times New Roman"/>
          <w:sz w:val="24"/>
          <w:szCs w:val="24"/>
          <w:lang w:eastAsia="ru-RU"/>
        </w:rPr>
        <w:softHyphen/>
      </w:r>
      <w:r w:rsidRPr="00DF7AB1">
        <w:rPr>
          <w:rFonts w:ascii="Times New Roman" w:eastAsia="Times New Roman" w:hAnsi="Times New Roman" w:cs="Times New Roman"/>
          <w:sz w:val="24"/>
          <w:szCs w:val="24"/>
          <w:lang w:eastAsia="ru-RU"/>
        </w:rPr>
        <w:softHyphen/>
      </w:r>
      <w:r w:rsidRPr="00DF7AB1">
        <w:rPr>
          <w:rFonts w:ascii="Times New Roman" w:eastAsia="Times New Roman" w:hAnsi="Times New Roman" w:cs="Times New Roman"/>
          <w:sz w:val="24"/>
          <w:szCs w:val="24"/>
          <w:lang w:eastAsia="ru-RU"/>
        </w:rPr>
        <w:softHyphen/>
        <w:t xml:space="preserve"> (сумма прописью) ______________.   </w:t>
      </w:r>
    </w:p>
    <w:p w14:paraId="3908727F" w14:textId="77777777" w:rsidR="00DF7AB1" w:rsidRPr="00DF7AB1" w:rsidRDefault="00DF7AB1" w:rsidP="00DF7AB1">
      <w:pPr>
        <w:widowControl w:val="0"/>
        <w:overflowPunct w:val="0"/>
        <w:autoSpaceDE w:val="0"/>
        <w:autoSpaceDN w:val="0"/>
        <w:adjustRightInd w:val="0"/>
        <w:spacing w:after="0" w:line="20" w:lineRule="atLeast"/>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      2.2. Цена контракта является твердой и определяется на весь срок действия контракта.</w:t>
      </w:r>
    </w:p>
    <w:p w14:paraId="141D4310" w14:textId="77777777" w:rsidR="00DF7AB1" w:rsidRPr="00DF7AB1" w:rsidRDefault="00DF7AB1" w:rsidP="00DF7AB1">
      <w:pPr>
        <w:widowControl w:val="0"/>
        <w:overflowPunct w:val="0"/>
        <w:autoSpaceDE w:val="0"/>
        <w:autoSpaceDN w:val="0"/>
        <w:adjustRightInd w:val="0"/>
        <w:spacing w:after="0" w:line="20" w:lineRule="atLeast"/>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      2.3. Цена контракта может изменяться только в случаях, порядке и на условиях, предусмотренных законодательством Приднестровской Молдавской Республики в сфере закупок.</w:t>
      </w:r>
    </w:p>
    <w:p w14:paraId="41A276E2" w14:textId="77777777" w:rsidR="00DF7AB1" w:rsidRPr="00DF7AB1" w:rsidRDefault="00DF7AB1" w:rsidP="00DF7AB1">
      <w:pPr>
        <w:widowControl w:val="0"/>
        <w:overflowPunct w:val="0"/>
        <w:autoSpaceDE w:val="0"/>
        <w:autoSpaceDN w:val="0"/>
        <w:adjustRightInd w:val="0"/>
        <w:spacing w:after="0" w:line="20" w:lineRule="atLeast"/>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      2.4. Источник финансирования – Собственные средства Покупателя.</w:t>
      </w:r>
    </w:p>
    <w:p w14:paraId="10B78D2D" w14:textId="77777777" w:rsidR="00DF7AB1" w:rsidRPr="00DF7AB1" w:rsidRDefault="00DF7AB1" w:rsidP="00DF7AB1">
      <w:pPr>
        <w:widowControl w:val="0"/>
        <w:overflowPunct w:val="0"/>
        <w:autoSpaceDE w:val="0"/>
        <w:autoSpaceDN w:val="0"/>
        <w:adjustRightInd w:val="0"/>
        <w:spacing w:after="0" w:line="20" w:lineRule="atLeast"/>
        <w:jc w:val="both"/>
        <w:textAlignment w:val="baseline"/>
        <w:rPr>
          <w:rFonts w:ascii="Times New Roman" w:eastAsia="Times New Roman" w:hAnsi="Times New Roman" w:cs="Times New Roman"/>
          <w:b/>
          <w:bCs/>
          <w:sz w:val="24"/>
          <w:szCs w:val="24"/>
          <w:lang w:eastAsia="ru-RU"/>
        </w:rPr>
      </w:pPr>
    </w:p>
    <w:p w14:paraId="6CAFBF5A" w14:textId="77777777" w:rsidR="00DF7AB1" w:rsidRPr="00DF7AB1" w:rsidRDefault="00DF7AB1" w:rsidP="00DF7AB1">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b/>
          <w:bCs/>
          <w:sz w:val="24"/>
          <w:szCs w:val="24"/>
          <w:lang w:eastAsia="ru-RU"/>
        </w:rPr>
      </w:pPr>
      <w:r w:rsidRPr="00DF7AB1">
        <w:rPr>
          <w:rFonts w:ascii="Times New Roman" w:eastAsia="Times New Roman" w:hAnsi="Times New Roman" w:cs="Times New Roman"/>
          <w:b/>
          <w:bCs/>
          <w:sz w:val="24"/>
          <w:szCs w:val="24"/>
          <w:lang w:eastAsia="ru-RU"/>
        </w:rPr>
        <w:t>3. ПОРЯДОК РАСЧЕТОВ</w:t>
      </w:r>
    </w:p>
    <w:p w14:paraId="36F76ACD" w14:textId="3C6B1C0F" w:rsidR="00DF7AB1" w:rsidRPr="00DF7AB1" w:rsidRDefault="00DF7AB1" w:rsidP="00DF7AB1">
      <w:pPr>
        <w:pStyle w:val="a4"/>
        <w:ind w:firstLine="709"/>
        <w:jc w:val="both"/>
        <w:rPr>
          <w:rFonts w:ascii="Times New Roman" w:eastAsia="Times New Roman" w:hAnsi="Times New Roman" w:cs="Times New Roman"/>
          <w:sz w:val="24"/>
          <w:szCs w:val="24"/>
        </w:rPr>
      </w:pPr>
      <w:r w:rsidRPr="00DF7AB1">
        <w:rPr>
          <w:rFonts w:ascii="Times New Roman" w:eastAsia="Times New Roman" w:hAnsi="Times New Roman" w:cs="Times New Roman"/>
          <w:bCs/>
          <w:color w:val="000000"/>
          <w:sz w:val="24"/>
          <w:szCs w:val="24"/>
          <w:lang w:eastAsia="ru-RU"/>
        </w:rPr>
        <w:t xml:space="preserve">3.1. </w:t>
      </w:r>
      <w:r w:rsidRPr="00DF7AB1">
        <w:rPr>
          <w:rFonts w:ascii="Times New Roman" w:eastAsia="Times New Roman" w:hAnsi="Times New Roman" w:cs="Times New Roman"/>
          <w:bCs/>
          <w:color w:val="000000"/>
          <w:sz w:val="24"/>
          <w:szCs w:val="24"/>
          <w:lang w:eastAsia="ru-RU" w:bidi="ru-RU"/>
        </w:rPr>
        <w:t xml:space="preserve">Покупателем производится 100 % оплата по настоящему Контракту, банковским переводом на счёт Поставщика в течение </w:t>
      </w:r>
      <w:r w:rsidRPr="00DF7AB1">
        <w:rPr>
          <w:rFonts w:ascii="Times New Roman" w:eastAsia="Times New Roman" w:hAnsi="Times New Roman" w:cs="Times New Roman"/>
          <w:sz w:val="24"/>
          <w:szCs w:val="24"/>
        </w:rPr>
        <w:t>15 (пятнадцати) банковских дней с момента фактической поставки Товара.</w:t>
      </w:r>
    </w:p>
    <w:p w14:paraId="76A9C995" w14:textId="2ADA1D1F"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Calibri" w:hAnsi="Times New Roman" w:cs="Times New Roman"/>
          <w:sz w:val="24"/>
          <w:szCs w:val="24"/>
          <w:lang w:eastAsia="ru-RU" w:bidi="ru-RU"/>
        </w:rPr>
      </w:pPr>
      <w:r w:rsidRPr="00DF7AB1">
        <w:rPr>
          <w:rFonts w:ascii="Times New Roman" w:eastAsia="Times New Roman" w:hAnsi="Times New Roman" w:cs="Times New Roman"/>
          <w:sz w:val="24"/>
          <w:szCs w:val="24"/>
        </w:rPr>
        <w:t>3.2.    Расчеты производятся в рублях ПМР</w:t>
      </w:r>
      <w:r w:rsidR="00EB4DA6">
        <w:rPr>
          <w:rFonts w:ascii="Times New Roman" w:eastAsia="Times New Roman" w:hAnsi="Times New Roman" w:cs="Times New Roman"/>
          <w:sz w:val="24"/>
          <w:szCs w:val="24"/>
        </w:rPr>
        <w:t xml:space="preserve">/ лей </w:t>
      </w:r>
      <w:r w:rsidR="00EB4DA6" w:rsidRPr="00C92190">
        <w:rPr>
          <w:rFonts w:ascii="Times New Roman" w:eastAsia="Times New Roman" w:hAnsi="Times New Roman" w:cs="Times New Roman"/>
          <w:sz w:val="24"/>
          <w:szCs w:val="24"/>
        </w:rPr>
        <w:t>РМ/</w:t>
      </w:r>
      <w:r w:rsidR="009248AA">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руб</w:t>
      </w:r>
      <w:r w:rsidR="004A0D83">
        <w:rPr>
          <w:rFonts w:ascii="Times New Roman" w:eastAsia="Times New Roman" w:hAnsi="Times New Roman" w:cs="Times New Roman"/>
          <w:sz w:val="24"/>
          <w:szCs w:val="24"/>
        </w:rPr>
        <w:t>ль</w:t>
      </w:r>
      <w:r>
        <w:rPr>
          <w:rFonts w:ascii="Times New Roman" w:eastAsia="Times New Roman" w:hAnsi="Times New Roman" w:cs="Times New Roman"/>
          <w:sz w:val="24"/>
          <w:szCs w:val="24"/>
        </w:rPr>
        <w:t xml:space="preserve"> РФ</w:t>
      </w:r>
      <w:r w:rsidRPr="00DF7AB1">
        <w:rPr>
          <w:rFonts w:ascii="Times New Roman" w:eastAsia="Times New Roman" w:hAnsi="Times New Roman" w:cs="Times New Roman"/>
          <w:sz w:val="24"/>
          <w:szCs w:val="24"/>
        </w:rPr>
        <w:t xml:space="preserve">. </w:t>
      </w:r>
    </w:p>
    <w:p w14:paraId="6AA74147" w14:textId="77777777" w:rsidR="00DF7AB1" w:rsidRPr="00DF7AB1" w:rsidRDefault="00DF7AB1" w:rsidP="00DF7AB1">
      <w:pPr>
        <w:widowControl w:val="0"/>
        <w:overflowPunct w:val="0"/>
        <w:autoSpaceDE w:val="0"/>
        <w:autoSpaceDN w:val="0"/>
        <w:adjustRightInd w:val="0"/>
        <w:spacing w:line="20" w:lineRule="atLeast"/>
        <w:ind w:firstLine="426"/>
        <w:jc w:val="both"/>
        <w:textAlignment w:val="baseline"/>
        <w:rPr>
          <w:rFonts w:ascii="Times New Roman" w:eastAsia="Times New Roman" w:hAnsi="Times New Roman" w:cs="Times New Roman"/>
          <w:sz w:val="24"/>
          <w:szCs w:val="24"/>
        </w:rPr>
      </w:pPr>
      <w:r w:rsidRPr="00DF7AB1">
        <w:rPr>
          <w:rFonts w:ascii="Times New Roman" w:eastAsia="Times New Roman" w:hAnsi="Times New Roman" w:cs="Times New Roman"/>
          <w:sz w:val="24"/>
          <w:szCs w:val="24"/>
        </w:rPr>
        <w:t>3.3. Датой осуществления платежей по настоящему Контракту является дата</w:t>
      </w:r>
      <w:r w:rsidRPr="00DF7AB1">
        <w:rPr>
          <w:rFonts w:ascii="Times New Roman" w:eastAsia="Times New Roman" w:hAnsi="Times New Roman" w:cs="Times New Roman"/>
          <w:sz w:val="24"/>
          <w:szCs w:val="24"/>
        </w:rPr>
        <w:br/>
        <w:t>списания денежных средств с расчетного счёта Покупателя.</w:t>
      </w:r>
    </w:p>
    <w:p w14:paraId="2D802D37"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p>
    <w:p w14:paraId="29536A74" w14:textId="77777777" w:rsidR="00DF7AB1" w:rsidRPr="00DF7AB1" w:rsidRDefault="00DF7AB1" w:rsidP="00DF7AB1">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b/>
          <w:sz w:val="24"/>
          <w:szCs w:val="24"/>
          <w:lang w:eastAsia="ru-RU"/>
        </w:rPr>
        <w:t>4.</w:t>
      </w:r>
      <w:r w:rsidRPr="00DF7AB1">
        <w:rPr>
          <w:rFonts w:ascii="Times New Roman" w:eastAsia="Times New Roman" w:hAnsi="Times New Roman" w:cs="Times New Roman"/>
          <w:sz w:val="24"/>
          <w:szCs w:val="24"/>
          <w:lang w:eastAsia="ru-RU"/>
        </w:rPr>
        <w:t xml:space="preserve"> </w:t>
      </w:r>
      <w:r w:rsidRPr="00DF7AB1">
        <w:rPr>
          <w:rFonts w:ascii="Times New Roman" w:eastAsia="Times New Roman" w:hAnsi="Times New Roman" w:cs="Times New Roman"/>
          <w:b/>
          <w:bCs/>
          <w:sz w:val="24"/>
          <w:szCs w:val="24"/>
          <w:lang w:eastAsia="ru-RU"/>
        </w:rPr>
        <w:t>ПОРЯДОК ПОСТАВКИ</w:t>
      </w:r>
    </w:p>
    <w:p w14:paraId="0027A4F5" w14:textId="74625561" w:rsidR="00DF7AB1" w:rsidRPr="00DF7AB1" w:rsidRDefault="00DF7AB1" w:rsidP="00DF7AB1">
      <w:pPr>
        <w:widowControl w:val="0"/>
        <w:overflowPunct w:val="0"/>
        <w:autoSpaceDE w:val="0"/>
        <w:autoSpaceDN w:val="0"/>
        <w:adjustRightInd w:val="0"/>
        <w:spacing w:after="0"/>
        <w:ind w:firstLine="426"/>
        <w:jc w:val="both"/>
        <w:textAlignment w:val="baseline"/>
        <w:rPr>
          <w:rFonts w:ascii="Times New Roman" w:eastAsia="Times New Roman" w:hAnsi="Times New Roman" w:cs="Times New Roman"/>
          <w:spacing w:val="-1"/>
          <w:sz w:val="24"/>
          <w:szCs w:val="24"/>
          <w:shd w:val="clear" w:color="auto" w:fill="FFFFFF"/>
          <w:lang w:eastAsia="ru-RU"/>
        </w:rPr>
      </w:pPr>
      <w:r w:rsidRPr="00DF7AB1">
        <w:rPr>
          <w:rFonts w:ascii="Times New Roman" w:eastAsia="Times New Roman" w:hAnsi="Times New Roman" w:cs="Times New Roman"/>
          <w:color w:val="000000"/>
          <w:spacing w:val="39"/>
          <w:sz w:val="24"/>
          <w:szCs w:val="24"/>
          <w:lang w:eastAsia="ru-RU"/>
        </w:rPr>
        <w:t>4</w:t>
      </w:r>
      <w:r w:rsidRPr="00DF7AB1">
        <w:rPr>
          <w:rFonts w:ascii="Times New Roman" w:eastAsia="Times New Roman" w:hAnsi="Times New Roman" w:cs="Times New Roman"/>
          <w:color w:val="000000"/>
          <w:spacing w:val="-1"/>
          <w:sz w:val="24"/>
          <w:szCs w:val="24"/>
          <w:lang w:eastAsia="ru-RU"/>
        </w:rPr>
        <w:t>.1.</w:t>
      </w:r>
      <w:r w:rsidRPr="00DF7AB1">
        <w:rPr>
          <w:rFonts w:ascii="Times New Roman" w:eastAsia="Times New Roman" w:hAnsi="Times New Roman" w:cs="Times New Roman"/>
          <w:color w:val="000000"/>
          <w:spacing w:val="-1"/>
          <w:sz w:val="24"/>
          <w:szCs w:val="24"/>
          <w:shd w:val="clear" w:color="auto" w:fill="FFFFFF"/>
          <w:lang w:eastAsia="ru-RU"/>
        </w:rPr>
        <w:t xml:space="preserve"> </w:t>
      </w:r>
      <w:r w:rsidRPr="00DF7AB1">
        <w:rPr>
          <w:rFonts w:ascii="Times New Roman" w:eastAsia="Times New Roman" w:hAnsi="Times New Roman" w:cs="Times New Roman"/>
          <w:color w:val="000000"/>
          <w:sz w:val="24"/>
          <w:szCs w:val="24"/>
          <w:shd w:val="clear" w:color="auto" w:fill="FFFFFF"/>
          <w:lang w:eastAsia="ru-RU"/>
        </w:rPr>
        <w:t>Срок поставки всего Товара –</w:t>
      </w:r>
      <w:r w:rsidRPr="00DF7AB1">
        <w:rPr>
          <w:rFonts w:ascii="Times New Roman" w:eastAsia="Times New Roman" w:hAnsi="Times New Roman" w:cs="Times New Roman"/>
          <w:color w:val="000000"/>
          <w:sz w:val="24"/>
          <w:szCs w:val="24"/>
          <w:shd w:val="clear" w:color="auto" w:fill="FFFFFF"/>
          <w:lang w:val="uk-UA" w:eastAsia="ru-RU"/>
        </w:rPr>
        <w:t xml:space="preserve"> не</w:t>
      </w:r>
      <w:r w:rsidRPr="00DF7AB1">
        <w:rPr>
          <w:rFonts w:ascii="Times New Roman" w:eastAsia="Times New Roman" w:hAnsi="Times New Roman" w:cs="Times New Roman"/>
          <w:color w:val="000000"/>
          <w:sz w:val="24"/>
          <w:szCs w:val="24"/>
          <w:shd w:val="clear" w:color="auto" w:fill="FFFFFF"/>
          <w:lang w:eastAsia="ru-RU"/>
        </w:rPr>
        <w:t xml:space="preserve"> более</w:t>
      </w:r>
      <w:r w:rsidRPr="00DF7AB1">
        <w:rPr>
          <w:rFonts w:ascii="Times New Roman" w:eastAsia="Times New Roman" w:hAnsi="Times New Roman" w:cs="Times New Roman"/>
          <w:color w:val="000000"/>
          <w:sz w:val="24"/>
          <w:szCs w:val="24"/>
          <w:shd w:val="clear" w:color="auto" w:fill="FFFFFF"/>
          <w:lang w:val="uk-UA" w:eastAsia="ru-RU"/>
        </w:rPr>
        <w:t xml:space="preserve"> </w:t>
      </w:r>
      <w:r>
        <w:rPr>
          <w:rFonts w:ascii="Times New Roman" w:eastAsia="Times New Roman" w:hAnsi="Times New Roman" w:cs="Times New Roman"/>
          <w:color w:val="000000"/>
          <w:sz w:val="24"/>
          <w:szCs w:val="24"/>
          <w:shd w:val="clear" w:color="auto" w:fill="FFFFFF"/>
          <w:lang w:eastAsia="ru-RU"/>
        </w:rPr>
        <w:t>8</w:t>
      </w:r>
      <w:r w:rsidRPr="00DF7AB1">
        <w:rPr>
          <w:rFonts w:ascii="Times New Roman" w:eastAsia="Times New Roman" w:hAnsi="Times New Roman" w:cs="Times New Roman"/>
          <w:color w:val="000000"/>
          <w:sz w:val="24"/>
          <w:szCs w:val="24"/>
          <w:shd w:val="clear" w:color="auto" w:fill="FFFFFF"/>
          <w:lang w:eastAsia="ru-RU"/>
        </w:rPr>
        <w:t>0 (</w:t>
      </w:r>
      <w:r>
        <w:rPr>
          <w:rFonts w:ascii="Times New Roman" w:eastAsia="Times New Roman" w:hAnsi="Times New Roman" w:cs="Times New Roman"/>
          <w:color w:val="000000"/>
          <w:sz w:val="24"/>
          <w:szCs w:val="24"/>
          <w:shd w:val="clear" w:color="auto" w:fill="FFFFFF"/>
          <w:lang w:eastAsia="ru-RU"/>
        </w:rPr>
        <w:t>восемьдесят</w:t>
      </w:r>
      <w:r w:rsidRPr="00DF7AB1">
        <w:rPr>
          <w:rFonts w:ascii="Times New Roman" w:eastAsia="Times New Roman" w:hAnsi="Times New Roman" w:cs="Times New Roman"/>
          <w:color w:val="000000"/>
          <w:sz w:val="24"/>
          <w:szCs w:val="24"/>
          <w:shd w:val="clear" w:color="auto" w:fill="FFFFFF"/>
          <w:lang w:eastAsia="ru-RU"/>
        </w:rPr>
        <w:t>) календарных дней с момента подписания Контракта сторонами</w:t>
      </w:r>
      <w:r w:rsidRPr="00DF7AB1">
        <w:rPr>
          <w:rFonts w:ascii="Times New Roman" w:eastAsia="Times New Roman" w:hAnsi="Times New Roman" w:cs="Times New Roman"/>
          <w:color w:val="000000"/>
          <w:sz w:val="24"/>
          <w:szCs w:val="24"/>
          <w:shd w:val="clear" w:color="auto" w:fill="FFFFFF"/>
          <w:lang w:val="uk-UA" w:eastAsia="ru-RU"/>
        </w:rPr>
        <w:t>.</w:t>
      </w:r>
      <w:r w:rsidRPr="00DF7AB1">
        <w:rPr>
          <w:rFonts w:ascii="Times New Roman" w:eastAsia="Times New Roman" w:hAnsi="Times New Roman" w:cs="Times New Roman"/>
          <w:color w:val="000000"/>
          <w:sz w:val="24"/>
          <w:szCs w:val="24"/>
          <w:shd w:val="clear" w:color="auto" w:fill="FFFFFF"/>
          <w:lang w:eastAsia="ru-RU"/>
        </w:rPr>
        <w:t xml:space="preserve"> О дате поставки (с указанием точной даты) </w:t>
      </w:r>
      <w:r w:rsidRPr="00DF7AB1">
        <w:rPr>
          <w:rFonts w:ascii="Times New Roman" w:eastAsia="Times New Roman" w:hAnsi="Times New Roman" w:cs="Times New Roman"/>
          <w:sz w:val="24"/>
          <w:szCs w:val="24"/>
          <w:lang w:eastAsia="ru-RU"/>
        </w:rPr>
        <w:t>Поставщик</w:t>
      </w:r>
      <w:r w:rsidRPr="00DF7AB1">
        <w:rPr>
          <w:rFonts w:ascii="Times New Roman" w:eastAsia="Times New Roman" w:hAnsi="Times New Roman" w:cs="Times New Roman"/>
          <w:color w:val="000000"/>
          <w:sz w:val="24"/>
          <w:szCs w:val="24"/>
          <w:shd w:val="clear" w:color="auto" w:fill="FFFFFF"/>
          <w:lang w:eastAsia="ru-RU"/>
        </w:rPr>
        <w:t xml:space="preserve"> обязан предупредить Покупателя в письменной форме не позднее, чем за 3 (три) рабочих дня до предполагаемой даты поставки.</w:t>
      </w:r>
    </w:p>
    <w:p w14:paraId="0BF0030E" w14:textId="120D0931" w:rsidR="00DF7AB1" w:rsidRPr="00DF7AB1" w:rsidRDefault="00DF7AB1" w:rsidP="005842E2">
      <w:pPr>
        <w:pStyle w:val="a4"/>
        <w:spacing w:line="276" w:lineRule="auto"/>
        <w:jc w:val="both"/>
        <w:rPr>
          <w:rFonts w:ascii="Times New Roman" w:eastAsia="Times New Roman" w:hAnsi="Times New Roman" w:cs="Times New Roman"/>
          <w:spacing w:val="-1"/>
          <w:sz w:val="24"/>
          <w:szCs w:val="24"/>
          <w:shd w:val="clear" w:color="auto" w:fill="FFFFFF"/>
          <w:lang w:eastAsia="ar-SA"/>
        </w:rPr>
      </w:pPr>
      <w:r w:rsidRPr="00DF7AB1">
        <w:rPr>
          <w:rFonts w:ascii="Times New Roman" w:eastAsia="Times New Roman" w:hAnsi="Times New Roman" w:cs="Times New Roman"/>
          <w:spacing w:val="-1"/>
          <w:sz w:val="24"/>
          <w:szCs w:val="24"/>
          <w:shd w:val="clear" w:color="auto" w:fill="FFFFFF"/>
          <w:lang w:eastAsia="ar-SA"/>
        </w:rPr>
        <w:t>4.2. Поставка Товара осуществляется на у</w:t>
      </w:r>
      <w:r w:rsidRPr="00DF7AB1">
        <w:rPr>
          <w:rFonts w:ascii="Times New Roman" w:eastAsia="Times New Roman" w:hAnsi="Times New Roman" w:cs="Times New Roman"/>
          <w:spacing w:val="-1"/>
          <w:sz w:val="24"/>
          <w:szCs w:val="24"/>
          <w:shd w:val="clear" w:color="auto" w:fill="FFFFFF"/>
          <w:lang w:val="en-US" w:eastAsia="ar-SA"/>
        </w:rPr>
        <w:t>c</w:t>
      </w:r>
      <w:r w:rsidRPr="00DF7AB1">
        <w:rPr>
          <w:rFonts w:ascii="Times New Roman" w:eastAsia="Times New Roman" w:hAnsi="Times New Roman" w:cs="Times New Roman"/>
          <w:spacing w:val="-1"/>
          <w:sz w:val="24"/>
          <w:szCs w:val="24"/>
          <w:shd w:val="clear" w:color="auto" w:fill="FFFFFF"/>
          <w:lang w:eastAsia="ar-SA"/>
        </w:rPr>
        <w:t>ловиях</w:t>
      </w:r>
      <w:r>
        <w:rPr>
          <w:rFonts w:ascii="Times New Roman" w:eastAsia="Times New Roman" w:hAnsi="Times New Roman" w:cs="Times New Roman"/>
          <w:spacing w:val="-1"/>
          <w:sz w:val="24"/>
          <w:szCs w:val="24"/>
          <w:shd w:val="clear" w:color="auto" w:fill="FFFFFF"/>
          <w:lang w:eastAsia="ar-SA"/>
        </w:rPr>
        <w:t xml:space="preserve"> </w:t>
      </w:r>
      <w:r>
        <w:rPr>
          <w:rFonts w:ascii="Times New Roman" w:eastAsia="Times New Roman" w:hAnsi="Times New Roman" w:cs="Times New Roman"/>
          <w:spacing w:val="-1"/>
          <w:sz w:val="24"/>
          <w:szCs w:val="24"/>
          <w:shd w:val="clear" w:color="auto" w:fill="FFFFFF"/>
          <w:lang w:val="en-US" w:eastAsia="ar-SA"/>
        </w:rPr>
        <w:t>DAP</w:t>
      </w:r>
      <w:r w:rsidR="00EB4DA6">
        <w:rPr>
          <w:rFonts w:ascii="Times New Roman" w:eastAsia="Times New Roman" w:hAnsi="Times New Roman" w:cs="Times New Roman"/>
          <w:spacing w:val="-1"/>
          <w:sz w:val="24"/>
          <w:szCs w:val="24"/>
          <w:shd w:val="clear" w:color="auto" w:fill="FFFFFF"/>
          <w:lang w:eastAsia="ar-SA"/>
        </w:rPr>
        <w:t>/</w:t>
      </w:r>
      <w:r>
        <w:rPr>
          <w:rFonts w:ascii="Times New Roman" w:eastAsia="Times New Roman" w:hAnsi="Times New Roman" w:cs="Times New Roman"/>
          <w:spacing w:val="-1"/>
          <w:sz w:val="24"/>
          <w:szCs w:val="24"/>
          <w:shd w:val="clear" w:color="auto" w:fill="FFFFFF"/>
          <w:lang w:eastAsia="ar-SA"/>
        </w:rPr>
        <w:t xml:space="preserve"> </w:t>
      </w:r>
      <w:r w:rsidRPr="00DF7AB1">
        <w:rPr>
          <w:rFonts w:ascii="Times New Roman" w:eastAsia="Times New Roman" w:hAnsi="Times New Roman" w:cs="Times New Roman"/>
          <w:bCs/>
          <w:spacing w:val="-1"/>
          <w:sz w:val="24"/>
          <w:szCs w:val="24"/>
          <w:shd w:val="clear" w:color="auto" w:fill="FFFFFF"/>
          <w:lang w:val="en-US" w:eastAsia="ar-SA"/>
        </w:rPr>
        <w:t>DDP</w:t>
      </w:r>
      <w:r w:rsidRPr="00DF7AB1">
        <w:rPr>
          <w:rFonts w:ascii="Times New Roman" w:eastAsia="Times New Roman" w:hAnsi="Times New Roman" w:cs="Times New Roman"/>
          <w:spacing w:val="-1"/>
          <w:sz w:val="24"/>
          <w:szCs w:val="24"/>
          <w:shd w:val="clear" w:color="auto" w:fill="FFFFFF"/>
          <w:lang w:eastAsia="ar-SA"/>
        </w:rPr>
        <w:t xml:space="preserve">, согласно правилам Инкотермс – 2010: 3300 </w:t>
      </w:r>
      <w:r w:rsidR="005842E2">
        <w:rPr>
          <w:rFonts w:ascii="Times New Roman" w:hAnsi="Times New Roman" w:cs="Times New Roman"/>
          <w:sz w:val="24"/>
          <w:szCs w:val="24"/>
        </w:rPr>
        <w:t>г. Тирасполь, проезд Гребеницкий, 3</w:t>
      </w:r>
      <w:r w:rsidRPr="00DF7AB1">
        <w:rPr>
          <w:rFonts w:ascii="Times New Roman" w:eastAsia="Times New Roman" w:hAnsi="Times New Roman" w:cs="Times New Roman"/>
          <w:spacing w:val="-1"/>
          <w:sz w:val="24"/>
          <w:szCs w:val="24"/>
          <w:shd w:val="clear" w:color="auto" w:fill="FFFFFF"/>
          <w:lang w:eastAsia="ar-SA"/>
        </w:rPr>
        <w:t xml:space="preserve">. Расходы, связанные с транспортировкой Товара до места поставки, несет Поставщик. Разгрузка Товара осуществляется Покупателем и за его счет. </w:t>
      </w:r>
    </w:p>
    <w:p w14:paraId="11B1DE79" w14:textId="77777777" w:rsidR="00DF7AB1" w:rsidRPr="00DF7AB1" w:rsidRDefault="00DF7AB1" w:rsidP="00DF7AB1">
      <w:pPr>
        <w:suppressAutoHyphens/>
        <w:spacing w:after="0"/>
        <w:ind w:firstLine="426"/>
        <w:jc w:val="both"/>
        <w:rPr>
          <w:rFonts w:ascii="Times New Roman" w:eastAsia="Times New Roman" w:hAnsi="Times New Roman" w:cs="Times New Roman"/>
          <w:sz w:val="24"/>
          <w:szCs w:val="24"/>
          <w:lang w:eastAsia="ar-SA"/>
        </w:rPr>
      </w:pPr>
      <w:r w:rsidRPr="00DF7AB1">
        <w:rPr>
          <w:rFonts w:ascii="Times New Roman" w:eastAsia="Times New Roman" w:hAnsi="Times New Roman" w:cs="Times New Roman"/>
          <w:spacing w:val="-1"/>
          <w:sz w:val="24"/>
          <w:szCs w:val="24"/>
          <w:lang w:eastAsia="ar-SA"/>
        </w:rPr>
        <w:t xml:space="preserve">4.3. </w:t>
      </w:r>
      <w:r w:rsidRPr="00DF7AB1">
        <w:rPr>
          <w:rFonts w:ascii="Times New Roman" w:eastAsia="Times New Roman" w:hAnsi="Times New Roman" w:cs="Times New Roman"/>
          <w:sz w:val="24"/>
          <w:szCs w:val="24"/>
          <w:lang w:eastAsia="ar-SA"/>
        </w:rPr>
        <w:t>Поставщик</w:t>
      </w:r>
      <w:r w:rsidRPr="00DF7AB1">
        <w:rPr>
          <w:rFonts w:ascii="Times New Roman" w:eastAsia="Times New Roman" w:hAnsi="Times New Roman" w:cs="Times New Roman"/>
          <w:spacing w:val="-1"/>
          <w:sz w:val="24"/>
          <w:szCs w:val="24"/>
          <w:lang w:eastAsia="ar-SA"/>
        </w:rPr>
        <w:t xml:space="preserve"> обязуется предоставить Покупателю с Товаром пакет следующих документов:</w:t>
      </w:r>
    </w:p>
    <w:p w14:paraId="6FB07427" w14:textId="77777777" w:rsidR="00DF7AB1" w:rsidRPr="00DF7AB1" w:rsidRDefault="00DF7AB1" w:rsidP="00DF7AB1">
      <w:pPr>
        <w:widowControl w:val="0"/>
        <w:numPr>
          <w:ilvl w:val="0"/>
          <w:numId w:val="18"/>
        </w:numPr>
        <w:overflowPunct w:val="0"/>
        <w:autoSpaceDE w:val="0"/>
        <w:autoSpaceDN w:val="0"/>
        <w:adjustRightInd w:val="0"/>
        <w:spacing w:after="0"/>
        <w:jc w:val="both"/>
        <w:textAlignment w:val="baseline"/>
        <w:rPr>
          <w:rFonts w:ascii="Times New Roman" w:eastAsia="Times New Roman" w:hAnsi="Times New Roman" w:cs="Times New Roman"/>
          <w:color w:val="000000"/>
          <w:sz w:val="24"/>
          <w:szCs w:val="24"/>
          <w:lang w:eastAsia="ru-RU"/>
        </w:rPr>
      </w:pPr>
      <w:r w:rsidRPr="00DF7AB1">
        <w:rPr>
          <w:rFonts w:ascii="Times New Roman" w:eastAsia="Times New Roman" w:hAnsi="Times New Roman" w:cs="Times New Roman"/>
          <w:color w:val="000000"/>
          <w:sz w:val="24"/>
          <w:szCs w:val="24"/>
          <w:lang w:eastAsia="ru-RU"/>
        </w:rPr>
        <w:t>- товарная накладная (по необходимости);</w:t>
      </w:r>
    </w:p>
    <w:p w14:paraId="5F64F391" w14:textId="77777777" w:rsidR="00DF7AB1" w:rsidRDefault="00DF7AB1" w:rsidP="00DF7AB1">
      <w:pPr>
        <w:widowControl w:val="0"/>
        <w:numPr>
          <w:ilvl w:val="0"/>
          <w:numId w:val="18"/>
        </w:numPr>
        <w:overflowPunct w:val="0"/>
        <w:autoSpaceDE w:val="0"/>
        <w:autoSpaceDN w:val="0"/>
        <w:adjustRightInd w:val="0"/>
        <w:spacing w:after="0"/>
        <w:jc w:val="both"/>
        <w:textAlignment w:val="baseline"/>
        <w:rPr>
          <w:rFonts w:ascii="Times New Roman" w:eastAsia="Times New Roman" w:hAnsi="Times New Roman" w:cs="Times New Roman"/>
          <w:color w:val="000000"/>
          <w:sz w:val="24"/>
          <w:szCs w:val="24"/>
          <w:lang w:eastAsia="ru-RU"/>
        </w:rPr>
      </w:pPr>
      <w:r w:rsidRPr="00DF7AB1">
        <w:rPr>
          <w:rFonts w:ascii="Times New Roman" w:eastAsia="Times New Roman" w:hAnsi="Times New Roman" w:cs="Times New Roman"/>
          <w:color w:val="000000"/>
          <w:sz w:val="24"/>
          <w:szCs w:val="24"/>
          <w:lang w:eastAsia="ru-RU"/>
        </w:rPr>
        <w:t xml:space="preserve">- гарантийный талон. </w:t>
      </w:r>
    </w:p>
    <w:p w14:paraId="49B20EF0" w14:textId="4EF3D8A4" w:rsidR="0031015C" w:rsidRPr="0031015C" w:rsidRDefault="0031015C" w:rsidP="00DF7AB1">
      <w:pPr>
        <w:widowControl w:val="0"/>
        <w:numPr>
          <w:ilvl w:val="0"/>
          <w:numId w:val="18"/>
        </w:numPr>
        <w:overflowPunct w:val="0"/>
        <w:autoSpaceDE w:val="0"/>
        <w:autoSpaceDN w:val="0"/>
        <w:adjustRightInd w:val="0"/>
        <w:spacing w:after="0"/>
        <w:jc w:val="both"/>
        <w:textAlignment w:val="baseline"/>
        <w:rPr>
          <w:rFonts w:ascii="Times New Roman" w:eastAsia="Times New Roman" w:hAnsi="Times New Roman" w:cs="Times New Roman"/>
          <w:color w:val="000000"/>
          <w:sz w:val="24"/>
          <w:szCs w:val="24"/>
          <w:lang w:eastAsia="ru-RU"/>
        </w:rPr>
      </w:pPr>
      <w:r w:rsidRPr="003D7402">
        <w:rPr>
          <w:lang w:bidi="ru-RU"/>
        </w:rPr>
        <w:t xml:space="preserve">- </w:t>
      </w:r>
      <w:r w:rsidRPr="0031015C">
        <w:rPr>
          <w:rFonts w:ascii="Times New Roman" w:hAnsi="Times New Roman" w:cs="Times New Roman"/>
          <w:sz w:val="24"/>
          <w:szCs w:val="24"/>
          <w:lang w:bidi="ru-RU"/>
        </w:rPr>
        <w:t>Сертификат качества либо Сертификат соответствия, паспорт изделия.</w:t>
      </w:r>
    </w:p>
    <w:p w14:paraId="3EE0D96B" w14:textId="77777777" w:rsidR="00DF7AB1" w:rsidRPr="00DF7AB1" w:rsidRDefault="00DF7AB1" w:rsidP="00DF7AB1">
      <w:pPr>
        <w:widowControl w:val="0"/>
        <w:numPr>
          <w:ilvl w:val="0"/>
          <w:numId w:val="18"/>
        </w:numPr>
        <w:overflowPunct w:val="0"/>
        <w:autoSpaceDE w:val="0"/>
        <w:autoSpaceDN w:val="0"/>
        <w:adjustRightInd w:val="0"/>
        <w:spacing w:after="0"/>
        <w:jc w:val="both"/>
        <w:textAlignment w:val="baseline"/>
        <w:rPr>
          <w:rFonts w:ascii="Times New Roman" w:eastAsia="Times New Roman" w:hAnsi="Times New Roman" w:cs="Times New Roman"/>
          <w:color w:val="000000"/>
          <w:sz w:val="24"/>
          <w:szCs w:val="24"/>
          <w:lang w:eastAsia="ru-RU"/>
        </w:rPr>
      </w:pPr>
      <w:r w:rsidRPr="00DF7AB1">
        <w:rPr>
          <w:rFonts w:ascii="Times New Roman" w:eastAsia="Times New Roman" w:hAnsi="Times New Roman" w:cs="Times New Roman"/>
          <w:color w:val="000000"/>
          <w:sz w:val="24"/>
          <w:szCs w:val="24"/>
          <w:lang w:eastAsia="ru-RU"/>
        </w:rPr>
        <w:t xml:space="preserve">4.4. Документация должна быть предоставлена </w:t>
      </w:r>
      <w:r w:rsidRPr="00DF7AB1">
        <w:rPr>
          <w:rFonts w:ascii="Times New Roman" w:eastAsia="Times New Roman" w:hAnsi="Times New Roman" w:cs="Times New Roman"/>
          <w:sz w:val="24"/>
          <w:szCs w:val="24"/>
          <w:lang w:eastAsia="ru-RU"/>
        </w:rPr>
        <w:t>Поставщиком</w:t>
      </w:r>
      <w:r w:rsidRPr="00DF7AB1">
        <w:rPr>
          <w:rFonts w:ascii="Times New Roman" w:eastAsia="Times New Roman" w:hAnsi="Times New Roman" w:cs="Times New Roman"/>
          <w:color w:val="000000"/>
          <w:sz w:val="24"/>
          <w:szCs w:val="24"/>
          <w:lang w:eastAsia="ru-RU"/>
        </w:rPr>
        <w:t xml:space="preserve"> Покупателю одновременно с Товаром.</w:t>
      </w:r>
    </w:p>
    <w:p w14:paraId="5301AC3F" w14:textId="77777777" w:rsidR="00DF7AB1" w:rsidRPr="00DF7AB1" w:rsidRDefault="00DF7AB1" w:rsidP="00DF7AB1">
      <w:pPr>
        <w:widowControl w:val="0"/>
        <w:overflowPunct w:val="0"/>
        <w:autoSpaceDE w:val="0"/>
        <w:autoSpaceDN w:val="0"/>
        <w:adjustRightInd w:val="0"/>
        <w:spacing w:after="0"/>
        <w:jc w:val="both"/>
        <w:textAlignment w:val="baseline"/>
        <w:rPr>
          <w:rFonts w:ascii="Times New Roman" w:eastAsia="Times New Roman" w:hAnsi="Times New Roman" w:cs="Times New Roman"/>
          <w:strike/>
          <w:color w:val="FF0000"/>
          <w:sz w:val="24"/>
          <w:szCs w:val="24"/>
          <w:lang w:eastAsia="ru-RU"/>
        </w:rPr>
      </w:pPr>
    </w:p>
    <w:p w14:paraId="0239C694" w14:textId="77777777" w:rsidR="00DF7AB1" w:rsidRPr="00DF7AB1" w:rsidRDefault="00DF7AB1" w:rsidP="00DF7AB1">
      <w:pPr>
        <w:spacing w:after="0" w:line="240" w:lineRule="auto"/>
        <w:jc w:val="center"/>
        <w:rPr>
          <w:rFonts w:ascii="Times New Roman" w:eastAsia="Times New Roman" w:hAnsi="Times New Roman" w:cs="Times New Roman"/>
          <w:b/>
          <w:bCs/>
          <w:sz w:val="24"/>
          <w:szCs w:val="24"/>
          <w:lang w:eastAsia="ru-RU"/>
        </w:rPr>
      </w:pPr>
      <w:r w:rsidRPr="00DF7AB1">
        <w:rPr>
          <w:rFonts w:ascii="Times New Roman" w:eastAsia="Times New Roman" w:hAnsi="Times New Roman" w:cs="Times New Roman"/>
          <w:b/>
          <w:bCs/>
          <w:sz w:val="24"/>
          <w:szCs w:val="24"/>
          <w:lang w:eastAsia="ru-RU"/>
        </w:rPr>
        <w:t>5.</w:t>
      </w:r>
      <w:r w:rsidRPr="00DF7AB1">
        <w:rPr>
          <w:rFonts w:ascii="Times New Roman" w:eastAsia="Times New Roman" w:hAnsi="Times New Roman" w:cs="Times New Roman"/>
          <w:sz w:val="24"/>
          <w:szCs w:val="24"/>
          <w:lang w:eastAsia="ru-RU"/>
        </w:rPr>
        <w:t xml:space="preserve"> </w:t>
      </w:r>
      <w:r w:rsidRPr="00DF7AB1">
        <w:rPr>
          <w:rFonts w:ascii="Times New Roman" w:eastAsia="Times New Roman" w:hAnsi="Times New Roman" w:cs="Times New Roman"/>
          <w:b/>
          <w:bCs/>
          <w:sz w:val="24"/>
          <w:szCs w:val="24"/>
          <w:lang w:eastAsia="ru-RU"/>
        </w:rPr>
        <w:t>ПОРЯДОК ПРИЕМА-ПЕРЕДАЧИ ТОВАРА</w:t>
      </w:r>
    </w:p>
    <w:p w14:paraId="7D83DF7F" w14:textId="77777777" w:rsidR="00DF7AB1" w:rsidRPr="00DF7AB1" w:rsidRDefault="00DF7AB1" w:rsidP="00DF7AB1">
      <w:pPr>
        <w:widowControl w:val="0"/>
        <w:tabs>
          <w:tab w:val="left" w:pos="1276"/>
        </w:tabs>
        <w:autoSpaceDE w:val="0"/>
        <w:autoSpaceDN w:val="0"/>
        <w:adjustRightInd w:val="0"/>
        <w:spacing w:after="0" w:line="240" w:lineRule="auto"/>
        <w:ind w:firstLine="426"/>
        <w:contextualSpacing/>
        <w:jc w:val="both"/>
        <w:rPr>
          <w:rFonts w:ascii="Times New Roman" w:eastAsia="Times New Roman" w:hAnsi="Times New Roman" w:cs="Times New Roman"/>
          <w:bCs/>
          <w:sz w:val="24"/>
          <w:szCs w:val="24"/>
          <w:lang w:eastAsia="ru-RU"/>
        </w:rPr>
      </w:pPr>
      <w:r w:rsidRPr="00DF7AB1">
        <w:rPr>
          <w:rFonts w:ascii="Times New Roman" w:eastAsia="Times New Roman" w:hAnsi="Times New Roman" w:cs="Times New Roman"/>
          <w:sz w:val="24"/>
          <w:szCs w:val="24"/>
          <w:lang w:eastAsia="ru-RU"/>
        </w:rPr>
        <w:t>5.1.</w:t>
      </w:r>
      <w:r w:rsidRPr="00DF7AB1">
        <w:rPr>
          <w:rFonts w:ascii="Times New Roman" w:eastAsia="Times New Roman" w:hAnsi="Times New Roman" w:cs="Times New Roman"/>
          <w:b/>
          <w:sz w:val="24"/>
          <w:szCs w:val="24"/>
          <w:lang w:eastAsia="ru-RU"/>
        </w:rPr>
        <w:t xml:space="preserve"> </w:t>
      </w:r>
      <w:r w:rsidRPr="00DF7AB1">
        <w:rPr>
          <w:rFonts w:ascii="Times New Roman" w:eastAsia="Times New Roman" w:hAnsi="Times New Roman" w:cs="Times New Roman"/>
          <w:bCs/>
          <w:sz w:val="24"/>
          <w:szCs w:val="24"/>
          <w:lang w:eastAsia="ru-RU"/>
        </w:rPr>
        <w:t xml:space="preserve">Приемка Товара по количеству, комплектности и качеству производится согласно транспортным и сопроводительным документам путём подписания уполномоченным представителем Покупателя накладной (и иных необходимых документов). Приемка Товара выполняется в срок не позднее 7 (Семи) календарных дней с момента прибытия Товара в место поставки. </w:t>
      </w:r>
    </w:p>
    <w:p w14:paraId="47221322" w14:textId="77777777" w:rsidR="00DF7AB1" w:rsidRPr="00DF7AB1" w:rsidRDefault="00DF7AB1" w:rsidP="00DF7AB1">
      <w:pPr>
        <w:tabs>
          <w:tab w:val="left" w:pos="1276"/>
        </w:tabs>
        <w:suppressAutoHyphens/>
        <w:autoSpaceDE w:val="0"/>
        <w:autoSpaceDN w:val="0"/>
        <w:adjustRightInd w:val="0"/>
        <w:snapToGrid w:val="0"/>
        <w:spacing w:after="0" w:line="240" w:lineRule="auto"/>
        <w:ind w:firstLine="426"/>
        <w:contextualSpacing/>
        <w:jc w:val="both"/>
        <w:rPr>
          <w:rFonts w:ascii="Calibri" w:eastAsia="Calibri" w:hAnsi="Calibri" w:cs="Times New Roman"/>
          <w:color w:val="000000"/>
          <w:sz w:val="23"/>
          <w:szCs w:val="23"/>
        </w:rPr>
      </w:pPr>
      <w:r w:rsidRPr="00DF7AB1">
        <w:rPr>
          <w:rFonts w:ascii="Times New Roman" w:eastAsia="Calibri" w:hAnsi="Times New Roman" w:cs="Times New Roman"/>
          <w:color w:val="000000"/>
          <w:sz w:val="24"/>
          <w:szCs w:val="24"/>
        </w:rPr>
        <w:t xml:space="preserve"> 5.2. В случае обнаружения при приемке несоответствия Товара условиям настоящего Контракта, Покупатель незамедлительно направляет уведомление Поставщику, при этом обеспечив сохранность Товара до прибытия представителя Поставщика. Уполномоченный представитель Поставщика обязан прибыть по вызову Покупателя не позднее 7 (семи) рабочих дней с момента получения соответствующего уведомления от Покупателя, не считая времени на проезд к месту приемки. Поставщик также может направить Покупателю уведомление с разрешением осуществить приемку без его участия. При этом Покупатель обязан не позднее следующего дня, следующего за днем окончания приемки, направить один экземпляр акта об </w:t>
      </w:r>
      <w:r w:rsidRPr="00DF7AB1">
        <w:rPr>
          <w:rFonts w:ascii="Times New Roman" w:eastAsia="Calibri" w:hAnsi="Times New Roman" w:cs="Times New Roman"/>
          <w:color w:val="000000"/>
          <w:sz w:val="24"/>
          <w:szCs w:val="24"/>
        </w:rPr>
        <w:lastRenderedPageBreak/>
        <w:t xml:space="preserve">обнаружении несоответствий Товара с приложением соответствующих доказательств (фото, видео, документы и т.п.) Поставщику.       </w:t>
      </w:r>
    </w:p>
    <w:p w14:paraId="0144E3D6" w14:textId="77777777" w:rsidR="00DF7AB1" w:rsidRPr="00DF7AB1" w:rsidRDefault="00DF7AB1" w:rsidP="00DF7AB1">
      <w:pPr>
        <w:suppressAutoHyphens/>
        <w:spacing w:after="0" w:line="240" w:lineRule="auto"/>
        <w:ind w:firstLine="426"/>
        <w:jc w:val="both"/>
        <w:rPr>
          <w:rFonts w:ascii="Times New Roman" w:eastAsia="Times New Roman" w:hAnsi="Times New Roman" w:cs="Times New Roman"/>
          <w:color w:val="000000"/>
          <w:sz w:val="23"/>
          <w:szCs w:val="23"/>
          <w:lang w:eastAsia="ru-RU"/>
        </w:rPr>
      </w:pPr>
      <w:r w:rsidRPr="00DF7AB1">
        <w:rPr>
          <w:rFonts w:ascii="Times New Roman" w:eastAsia="Times New Roman" w:hAnsi="Times New Roman" w:cs="Times New Roman"/>
          <w:color w:val="000000"/>
          <w:sz w:val="23"/>
          <w:szCs w:val="23"/>
          <w:lang w:eastAsia="ru-RU"/>
        </w:rPr>
        <w:t xml:space="preserve"> 5.3. Претензии по количеству содержимого в упаковке и качеству (явные недостатки) могут быть предъявлены Покупателем Поставщику в течение 7 (Семи) календарных дней с момента прибытия Товара в место поставки. </w:t>
      </w:r>
    </w:p>
    <w:p w14:paraId="4AE52C1C" w14:textId="77777777" w:rsidR="00DF7AB1" w:rsidRPr="00DF7AB1" w:rsidRDefault="00DF7AB1" w:rsidP="00DF7AB1">
      <w:pPr>
        <w:suppressAutoHyphens/>
        <w:spacing w:after="0" w:line="240" w:lineRule="auto"/>
        <w:ind w:firstLine="426"/>
        <w:jc w:val="both"/>
        <w:rPr>
          <w:rFonts w:ascii="Times New Roman" w:eastAsia="Times New Roman" w:hAnsi="Times New Roman" w:cs="Times New Roman"/>
          <w:color w:val="000000"/>
          <w:sz w:val="23"/>
          <w:szCs w:val="23"/>
          <w:lang w:eastAsia="ru-RU"/>
        </w:rPr>
      </w:pPr>
      <w:r w:rsidRPr="00DF7AB1">
        <w:rPr>
          <w:rFonts w:ascii="Times New Roman" w:eastAsia="Times New Roman" w:hAnsi="Times New Roman" w:cs="Times New Roman"/>
          <w:color w:val="000000"/>
          <w:sz w:val="23"/>
          <w:szCs w:val="23"/>
          <w:lang w:eastAsia="ru-RU"/>
        </w:rPr>
        <w:t xml:space="preserve">    Претензии по скрытым дефектам могут быть направлены Покупателем Поставщику в течение гарантийного срока, установленного настоящим Контрактом.   </w:t>
      </w:r>
    </w:p>
    <w:p w14:paraId="54D9FDD2" w14:textId="77777777" w:rsidR="00DF7AB1" w:rsidRPr="00DF7AB1" w:rsidRDefault="00DF7AB1" w:rsidP="00DF7AB1">
      <w:pPr>
        <w:widowControl w:val="0"/>
        <w:tabs>
          <w:tab w:val="left" w:pos="1276"/>
        </w:tabs>
        <w:autoSpaceDE w:val="0"/>
        <w:autoSpaceDN w:val="0"/>
        <w:adjustRightInd w:val="0"/>
        <w:snapToGrid w:val="0"/>
        <w:spacing w:after="0" w:line="240" w:lineRule="auto"/>
        <w:ind w:firstLine="426"/>
        <w:contextualSpacing/>
        <w:jc w:val="both"/>
        <w:rPr>
          <w:rFonts w:ascii="Times New Roman" w:eastAsia="Times New Roman" w:hAnsi="Times New Roman" w:cs="Times New Roman"/>
          <w:bCs/>
          <w:sz w:val="24"/>
          <w:szCs w:val="24"/>
          <w:lang w:eastAsia="ru-RU"/>
        </w:rPr>
      </w:pPr>
      <w:r w:rsidRPr="00DF7AB1">
        <w:rPr>
          <w:rFonts w:ascii="Times New Roman" w:eastAsia="Times New Roman" w:hAnsi="Times New Roman" w:cs="Times New Roman"/>
          <w:bCs/>
          <w:sz w:val="24"/>
          <w:szCs w:val="24"/>
          <w:lang w:eastAsia="ru-RU"/>
        </w:rPr>
        <w:t>5.4. Поставщик обязан устранить недостатки, выявленные в процессе приемки Товара в течение 30 календарных дней с момента получения соответствующего требования от Покупателя путем замены некачественного, некомплектного Товара его части, качественным, комплектным, либо возместить Покупателю стоимость некачественного, некомплектного Товара.</w:t>
      </w:r>
    </w:p>
    <w:p w14:paraId="627B994F" w14:textId="2861CD11" w:rsidR="00DF7AB1" w:rsidRDefault="00DF7AB1" w:rsidP="00C92190">
      <w:pPr>
        <w:widowControl w:val="0"/>
        <w:tabs>
          <w:tab w:val="left" w:pos="1276"/>
        </w:tabs>
        <w:autoSpaceDE w:val="0"/>
        <w:autoSpaceDN w:val="0"/>
        <w:adjustRightInd w:val="0"/>
        <w:snapToGrid w:val="0"/>
        <w:spacing w:after="0" w:line="240" w:lineRule="auto"/>
        <w:ind w:firstLine="426"/>
        <w:contextualSpacing/>
        <w:jc w:val="both"/>
        <w:rPr>
          <w:rFonts w:ascii="Times New Roman" w:eastAsia="Times New Roman" w:hAnsi="Times New Roman" w:cs="Times New Roman"/>
          <w:bCs/>
          <w:sz w:val="24"/>
          <w:szCs w:val="24"/>
          <w:lang w:eastAsia="ru-RU"/>
        </w:rPr>
      </w:pPr>
      <w:r w:rsidRPr="00C92190">
        <w:rPr>
          <w:rFonts w:ascii="Times New Roman" w:eastAsia="Times New Roman" w:hAnsi="Times New Roman" w:cs="Times New Roman"/>
          <w:bCs/>
          <w:sz w:val="24"/>
          <w:szCs w:val="24"/>
          <w:lang w:eastAsia="ru-RU"/>
        </w:rPr>
        <w:t xml:space="preserve">5.5. В случае уклонения Поставщика от исполнения обязательств, предусмотренных пунктом 5.4. настоящего </w:t>
      </w:r>
      <w:r w:rsidRPr="00C92190">
        <w:rPr>
          <w:rFonts w:ascii="Times New Roman" w:eastAsia="Times New Roman" w:hAnsi="Times New Roman" w:cs="Arial"/>
          <w:bCs/>
          <w:color w:val="000000"/>
          <w:sz w:val="24"/>
          <w:szCs w:val="24"/>
          <w:lang w:eastAsia="ru-RU"/>
        </w:rPr>
        <w:t>Контракта</w:t>
      </w:r>
      <w:r w:rsidRPr="00C92190">
        <w:rPr>
          <w:rFonts w:ascii="Times New Roman" w:eastAsia="Times New Roman" w:hAnsi="Times New Roman" w:cs="Times New Roman"/>
          <w:bCs/>
          <w:sz w:val="24"/>
          <w:szCs w:val="24"/>
          <w:lang w:eastAsia="ru-RU"/>
        </w:rPr>
        <w:t>, Покупатель вправе</w:t>
      </w:r>
      <w:r w:rsidR="00EB4DA6" w:rsidRPr="00C92190">
        <w:t xml:space="preserve"> </w:t>
      </w:r>
      <w:r w:rsidR="00EB4DA6" w:rsidRPr="00C92190">
        <w:rPr>
          <w:rFonts w:ascii="Times New Roman" w:eastAsia="Times New Roman" w:hAnsi="Times New Roman" w:cs="Times New Roman"/>
          <w:bCs/>
          <w:sz w:val="24"/>
          <w:szCs w:val="24"/>
          <w:lang w:eastAsia="ru-RU"/>
        </w:rPr>
        <w:t>расторгнуть К</w:t>
      </w:r>
      <w:r w:rsidR="00C10CB9" w:rsidRPr="00C92190">
        <w:rPr>
          <w:rFonts w:ascii="Times New Roman" w:eastAsia="Times New Roman" w:hAnsi="Times New Roman" w:cs="Times New Roman"/>
          <w:bCs/>
          <w:sz w:val="24"/>
          <w:szCs w:val="24"/>
          <w:lang w:eastAsia="ru-RU"/>
        </w:rPr>
        <w:t>онтракт в одностороннем порядке потребовать возврата уплаченных денежных средств, и уплаты неустойки в размере</w:t>
      </w:r>
      <w:r w:rsidR="00C92190">
        <w:rPr>
          <w:rFonts w:ascii="Times New Roman" w:eastAsia="Times New Roman" w:hAnsi="Times New Roman" w:cs="Times New Roman"/>
          <w:bCs/>
          <w:sz w:val="24"/>
          <w:szCs w:val="24"/>
          <w:lang w:eastAsia="ru-RU"/>
        </w:rPr>
        <w:t>, указанном в пункте 10.6. контракта</w:t>
      </w:r>
      <w:r w:rsidR="00C10CB9" w:rsidRPr="00C92190">
        <w:rPr>
          <w:rFonts w:ascii="Times New Roman" w:eastAsia="Times New Roman" w:hAnsi="Times New Roman" w:cs="Times New Roman"/>
          <w:bCs/>
          <w:sz w:val="24"/>
          <w:szCs w:val="24"/>
          <w:lang w:eastAsia="ru-RU"/>
        </w:rPr>
        <w:t>.</w:t>
      </w:r>
      <w:r w:rsidR="00C92190">
        <w:rPr>
          <w:rFonts w:ascii="Times New Roman" w:eastAsia="Times New Roman" w:hAnsi="Times New Roman" w:cs="Times New Roman"/>
          <w:bCs/>
          <w:sz w:val="24"/>
          <w:szCs w:val="24"/>
          <w:lang w:eastAsia="ru-RU"/>
        </w:rPr>
        <w:t xml:space="preserve"> </w:t>
      </w:r>
      <w:r w:rsidR="00EB4DA6" w:rsidRPr="00EB4DA6">
        <w:rPr>
          <w:rFonts w:ascii="Times New Roman" w:eastAsia="Times New Roman" w:hAnsi="Times New Roman" w:cs="Times New Roman"/>
          <w:bCs/>
          <w:sz w:val="24"/>
          <w:szCs w:val="24"/>
          <w:lang w:eastAsia="ru-RU"/>
        </w:rPr>
        <w:t xml:space="preserve"> </w:t>
      </w:r>
    </w:p>
    <w:p w14:paraId="5787BAEC" w14:textId="77777777" w:rsidR="00C92190" w:rsidRPr="00DF7AB1" w:rsidRDefault="00C92190" w:rsidP="00C92190">
      <w:pPr>
        <w:widowControl w:val="0"/>
        <w:tabs>
          <w:tab w:val="left" w:pos="1276"/>
        </w:tabs>
        <w:autoSpaceDE w:val="0"/>
        <w:autoSpaceDN w:val="0"/>
        <w:adjustRightInd w:val="0"/>
        <w:snapToGrid w:val="0"/>
        <w:spacing w:after="0" w:line="240" w:lineRule="auto"/>
        <w:ind w:firstLine="426"/>
        <w:contextualSpacing/>
        <w:jc w:val="both"/>
        <w:rPr>
          <w:rFonts w:ascii="Times New Roman" w:eastAsia="Times New Roman" w:hAnsi="Times New Roman" w:cs="Times New Roman"/>
          <w:sz w:val="24"/>
          <w:szCs w:val="24"/>
          <w:lang w:eastAsia="ru-RU"/>
        </w:rPr>
      </w:pPr>
    </w:p>
    <w:p w14:paraId="3AB5695B" w14:textId="77777777" w:rsidR="00DF7AB1" w:rsidRPr="00DF7AB1" w:rsidRDefault="00DF7AB1" w:rsidP="00DF7AB1">
      <w:pPr>
        <w:widowControl w:val="0"/>
        <w:suppressAutoHyphens/>
        <w:overflowPunct w:val="0"/>
        <w:autoSpaceDE w:val="0"/>
        <w:autoSpaceDN w:val="0"/>
        <w:adjustRightInd w:val="0"/>
        <w:spacing w:after="0" w:line="240" w:lineRule="auto"/>
        <w:ind w:firstLine="426"/>
        <w:jc w:val="center"/>
        <w:textAlignment w:val="baseline"/>
        <w:rPr>
          <w:rFonts w:ascii="Times New Roman" w:eastAsia="Times New Roman" w:hAnsi="Times New Roman" w:cs="Times New Roman"/>
          <w:b/>
          <w:bCs/>
          <w:sz w:val="24"/>
          <w:szCs w:val="24"/>
          <w:lang w:eastAsia="ru-RU"/>
        </w:rPr>
      </w:pPr>
      <w:r w:rsidRPr="00DF7AB1">
        <w:rPr>
          <w:rFonts w:ascii="Times New Roman" w:eastAsia="Times New Roman" w:hAnsi="Times New Roman" w:cs="Times New Roman"/>
          <w:b/>
          <w:bCs/>
          <w:sz w:val="24"/>
          <w:szCs w:val="24"/>
          <w:lang w:eastAsia="ru-RU"/>
        </w:rPr>
        <w:t>6. ПРАВА И ОБЯЗАННОСТИ СТОРОН</w:t>
      </w:r>
    </w:p>
    <w:p w14:paraId="5C9792FC"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bCs/>
          <w:sz w:val="24"/>
          <w:szCs w:val="24"/>
          <w:lang w:eastAsia="ru-RU"/>
        </w:rPr>
        <w:t>6.1.</w:t>
      </w:r>
      <w:r w:rsidRPr="00DF7AB1">
        <w:rPr>
          <w:rFonts w:ascii="Times New Roman" w:eastAsia="Times New Roman" w:hAnsi="Times New Roman" w:cs="Times New Roman"/>
          <w:sz w:val="24"/>
          <w:szCs w:val="24"/>
          <w:lang w:eastAsia="ru-RU"/>
        </w:rPr>
        <w:t xml:space="preserve"> Поставщик обязан:</w:t>
      </w:r>
    </w:p>
    <w:p w14:paraId="3DEEBFF6"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6.1.1. Поставить Покупателю Товар на условиях и в сроки, предусмотренные настоящим Контрактом. </w:t>
      </w:r>
    </w:p>
    <w:p w14:paraId="0B472839"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6.1.2. Обеспечить соответствие поставляемого Товара обязательным требованиям, установленным условиями настоящего Контракта.</w:t>
      </w:r>
    </w:p>
    <w:p w14:paraId="43DEBCBE"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6.1.3. Поставить Покупателю Товар свободным от прав третьих лиц.</w:t>
      </w:r>
    </w:p>
    <w:p w14:paraId="52FB9B0A"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6.1.4. Соответствовать, в течение всего срока действия Контракта требованиям, установленным в соответствии действующим законодательством страны Поставщика в отношении лиц, осуществляющих деятельность в сфере поставки товаров. </w:t>
      </w:r>
    </w:p>
    <w:p w14:paraId="1977BC8E" w14:textId="48F46441" w:rsidR="00DF7AB1" w:rsidRPr="00DF7AB1" w:rsidRDefault="00C10CB9"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6.1.5 В течение 10 (десяти</w:t>
      </w:r>
      <w:r w:rsidR="00DF7AB1" w:rsidRPr="00DF7AB1">
        <w:rPr>
          <w:rFonts w:ascii="Times New Roman" w:eastAsia="Times New Roman" w:hAnsi="Times New Roman" w:cs="Times New Roman"/>
          <w:sz w:val="24"/>
          <w:szCs w:val="24"/>
          <w:lang w:eastAsia="ru-RU"/>
        </w:rPr>
        <w:t>) дней с момента заключения договора с соисполнителем представить Покупателю информацию о всех соисполнителях, с которыми заключен (-ы) договор (-ы) на сумму более 10 процентов цены настоящего Контракта.</w:t>
      </w:r>
    </w:p>
    <w:p w14:paraId="218958F9"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6.2. Поставщик имеет право:</w:t>
      </w:r>
    </w:p>
    <w:p w14:paraId="2D270394"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6.2.1. Досрочно, с согласия Покупателя, исполнить обязательства по поставке Товара.</w:t>
      </w:r>
    </w:p>
    <w:p w14:paraId="4CC1044E"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6.2.2. Требовать своевременной оплаты на условиях, предусмотренных Контрактом.</w:t>
      </w:r>
    </w:p>
    <w:p w14:paraId="23CEFF60"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6.3. Покупатель обязан:</w:t>
      </w:r>
    </w:p>
    <w:p w14:paraId="5727D3F3"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6.3.1.  Принять Товар, соответствующий требованиям установленным настоящим Контрактом, по количеству, качеству и комплектности в порядке и сроки, установленные настоящим Контрактом и действующим законодательством. </w:t>
      </w:r>
    </w:p>
    <w:p w14:paraId="2DFAF575"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6.3.2.  Оплатить Товар в размерах и сроки, установленные Контрактом. </w:t>
      </w:r>
    </w:p>
    <w:p w14:paraId="0FA75DBA"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6.4.  Покупатель имеет право:</w:t>
      </w:r>
    </w:p>
    <w:p w14:paraId="22C36258"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6.4.1. Требовать от Поставщика надлежащего исполнения обязательств, предусмотренных настоящим Контрактом.</w:t>
      </w:r>
    </w:p>
    <w:p w14:paraId="3CA07F2B"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6.4.2. Требовать от Поставщика своевременного устранения выявленных недостатков поставленного Товара.</w:t>
      </w:r>
    </w:p>
    <w:p w14:paraId="743B6D1C"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color w:val="000000"/>
          <w:sz w:val="24"/>
          <w:szCs w:val="24"/>
          <w:shd w:val="clear" w:color="auto" w:fill="FF3333"/>
          <w:lang w:eastAsia="ru-RU"/>
        </w:rPr>
      </w:pPr>
    </w:p>
    <w:p w14:paraId="26D5B8DE" w14:textId="77777777" w:rsidR="00DF7AB1" w:rsidRPr="00DF7AB1" w:rsidRDefault="00DF7AB1" w:rsidP="00DF7AB1">
      <w:pPr>
        <w:widowControl w:val="0"/>
        <w:overflowPunct w:val="0"/>
        <w:autoSpaceDE w:val="0"/>
        <w:autoSpaceDN w:val="0"/>
        <w:adjustRightInd w:val="0"/>
        <w:spacing w:after="0" w:line="240" w:lineRule="auto"/>
        <w:ind w:firstLine="426"/>
        <w:jc w:val="center"/>
        <w:textAlignment w:val="baseline"/>
        <w:rPr>
          <w:rFonts w:ascii="Times New Roman" w:eastAsia="Times New Roman" w:hAnsi="Times New Roman" w:cs="Times New Roman"/>
          <w:b/>
          <w:bCs/>
          <w:sz w:val="24"/>
          <w:szCs w:val="24"/>
          <w:lang w:eastAsia="ru-RU"/>
        </w:rPr>
      </w:pPr>
      <w:r w:rsidRPr="00DF7AB1">
        <w:rPr>
          <w:rFonts w:ascii="Times New Roman" w:eastAsia="Times New Roman" w:hAnsi="Times New Roman" w:cs="Times New Roman"/>
          <w:b/>
          <w:bCs/>
          <w:sz w:val="24"/>
          <w:szCs w:val="24"/>
          <w:lang w:eastAsia="ru-RU"/>
        </w:rPr>
        <w:t>7. КАЧЕСТВО ТОВАРА</w:t>
      </w:r>
    </w:p>
    <w:p w14:paraId="7021F37D" w14:textId="77777777" w:rsidR="00DF7AB1" w:rsidRPr="00DF7AB1" w:rsidRDefault="00DF7AB1" w:rsidP="00DF7AB1">
      <w:pPr>
        <w:widowControl w:val="0"/>
        <w:overflowPunct w:val="0"/>
        <w:autoSpaceDE w:val="0"/>
        <w:autoSpaceDN w:val="0"/>
        <w:adjustRightInd w:val="0"/>
        <w:spacing w:after="0" w:line="20" w:lineRule="atLeast"/>
        <w:ind w:firstLine="426"/>
        <w:jc w:val="both"/>
        <w:textAlignment w:val="baseline"/>
        <w:rPr>
          <w:rFonts w:ascii="Times New Roman" w:eastAsia="Times New Roman" w:hAnsi="Times New Roman" w:cs="Times New Roman"/>
          <w:sz w:val="24"/>
          <w:szCs w:val="24"/>
          <w:lang w:eastAsia="ar-SA"/>
        </w:rPr>
      </w:pPr>
      <w:r w:rsidRPr="00DF7AB1">
        <w:rPr>
          <w:rFonts w:ascii="Times New Roman" w:eastAsia="Times New Roman" w:hAnsi="Times New Roman" w:cs="Times New Roman"/>
          <w:sz w:val="24"/>
          <w:szCs w:val="24"/>
          <w:lang w:eastAsia="ru-RU"/>
        </w:rPr>
        <w:t>7.1. Качество и комплектность поставляемого по Контракту Товара должны соответствоват</w:t>
      </w:r>
      <w:r w:rsidRPr="00DF7AB1">
        <w:rPr>
          <w:rFonts w:ascii="Times New Roman" w:eastAsia="Times New Roman" w:hAnsi="Times New Roman" w:cs="Times New Roman"/>
          <w:color w:val="000000"/>
          <w:sz w:val="24"/>
          <w:szCs w:val="24"/>
          <w:lang w:eastAsia="ru-RU"/>
        </w:rPr>
        <w:t xml:space="preserve">ь Спецификации (Приложение 1) </w:t>
      </w:r>
      <w:r w:rsidRPr="00DF7AB1">
        <w:rPr>
          <w:rFonts w:ascii="Times New Roman" w:eastAsia="Times New Roman" w:hAnsi="Times New Roman" w:cs="Times New Roman"/>
          <w:sz w:val="24"/>
          <w:szCs w:val="24"/>
          <w:lang w:eastAsia="ar-SA"/>
        </w:rPr>
        <w:t xml:space="preserve">и другим применимым стандартам и техническим условиям завода-изготовителя и страны происхождения Товара. </w:t>
      </w:r>
    </w:p>
    <w:p w14:paraId="6186F041" w14:textId="77777777" w:rsidR="00DF7AB1" w:rsidRPr="00DF7AB1" w:rsidRDefault="00DF7AB1" w:rsidP="00DF7AB1">
      <w:pPr>
        <w:widowControl w:val="0"/>
        <w:overflowPunct w:val="0"/>
        <w:autoSpaceDE w:val="0"/>
        <w:autoSpaceDN w:val="0"/>
        <w:adjustRightInd w:val="0"/>
        <w:spacing w:after="0" w:line="20" w:lineRule="atLeast"/>
        <w:ind w:firstLine="426"/>
        <w:jc w:val="both"/>
        <w:textAlignment w:val="baseline"/>
        <w:rPr>
          <w:rFonts w:ascii="Times New Roman" w:eastAsia="Times New Roman" w:hAnsi="Times New Roman" w:cs="Times New Roman"/>
          <w:sz w:val="24"/>
          <w:szCs w:val="24"/>
          <w:lang w:eastAsia="ar-SA"/>
        </w:rPr>
      </w:pPr>
      <w:r w:rsidRPr="00DF7AB1">
        <w:rPr>
          <w:rFonts w:ascii="Times New Roman" w:eastAsia="Times New Roman" w:hAnsi="Times New Roman" w:cs="Times New Roman"/>
          <w:sz w:val="24"/>
          <w:szCs w:val="24"/>
          <w:lang w:eastAsia="ar-SA"/>
        </w:rPr>
        <w:t>7.2. Качество Товара должно подтверждаться Поставщиком сертификатами или приравненными в соответствии с законодательством ПМР к сертификатам документами соответствия, соответствующим требованиям Закона ПМР «О сертификации продукции и услуг»); паспортами на изделие, свидетельствами и/или иными документами, предусмотренными законодательством страны происхождения Товара для подтверждения качества соответствующих товаров.</w:t>
      </w:r>
    </w:p>
    <w:p w14:paraId="10BBD28B" w14:textId="77777777" w:rsidR="00DF7AB1" w:rsidRPr="00DF7AB1" w:rsidRDefault="00DF7AB1" w:rsidP="00DF7AB1">
      <w:pPr>
        <w:suppressAutoHyphens/>
        <w:spacing w:after="0" w:line="240" w:lineRule="auto"/>
        <w:ind w:firstLine="426"/>
        <w:jc w:val="both"/>
        <w:rPr>
          <w:rFonts w:ascii="Times New Roman" w:eastAsia="Times New Roman" w:hAnsi="Times New Roman" w:cs="Times New Roman"/>
          <w:sz w:val="24"/>
          <w:szCs w:val="24"/>
          <w:lang w:eastAsia="ar-SA"/>
        </w:rPr>
      </w:pPr>
    </w:p>
    <w:p w14:paraId="1088EBAD" w14:textId="77777777" w:rsidR="00DF7AB1" w:rsidRPr="00DF7AB1" w:rsidRDefault="00DF7AB1" w:rsidP="00DF7AB1">
      <w:pPr>
        <w:widowControl w:val="0"/>
        <w:overflowPunct w:val="0"/>
        <w:autoSpaceDE w:val="0"/>
        <w:autoSpaceDN w:val="0"/>
        <w:adjustRightInd w:val="0"/>
        <w:spacing w:after="0" w:line="240" w:lineRule="auto"/>
        <w:ind w:firstLine="426"/>
        <w:contextualSpacing/>
        <w:jc w:val="center"/>
        <w:textAlignment w:val="baseline"/>
        <w:rPr>
          <w:rFonts w:ascii="Times New Roman" w:eastAsia="Times New Roman" w:hAnsi="Times New Roman" w:cs="Times New Roman"/>
          <w:b/>
          <w:bCs/>
          <w:sz w:val="24"/>
          <w:szCs w:val="24"/>
          <w:lang w:eastAsia="ru-RU"/>
        </w:rPr>
      </w:pPr>
      <w:r w:rsidRPr="00DF7AB1">
        <w:rPr>
          <w:rFonts w:ascii="Times New Roman" w:eastAsia="Times New Roman" w:hAnsi="Times New Roman" w:cs="Times New Roman"/>
          <w:b/>
          <w:bCs/>
          <w:sz w:val="24"/>
          <w:szCs w:val="24"/>
          <w:lang w:eastAsia="ru-RU"/>
        </w:rPr>
        <w:t>8. УПАКОВКА И МАРКИРОВКА</w:t>
      </w:r>
    </w:p>
    <w:p w14:paraId="6FC602C4"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lastRenderedPageBreak/>
        <w:t>8.1.  Упаковка Товара должна быть в полном соответствии со стандартами, действующими на территории страны Поставщика или техническими правилами, действующими на заводе - изготовителе, обеспечивать сохранность Товара во время транспортировки с учетом возможных перегрузок при надлежащем и обычном обращении с грузом.</w:t>
      </w:r>
    </w:p>
    <w:p w14:paraId="1A651EE1"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8.2.  Стоимость упаковки входит в стоимость Товара и возврату не подлежит.</w:t>
      </w:r>
    </w:p>
    <w:p w14:paraId="345E5303"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p>
    <w:p w14:paraId="21A3798D" w14:textId="77777777" w:rsidR="00DF7AB1" w:rsidRPr="00DF7AB1" w:rsidRDefault="00DF7AB1" w:rsidP="00DF7AB1">
      <w:pPr>
        <w:widowControl w:val="0"/>
        <w:overflowPunct w:val="0"/>
        <w:autoSpaceDE w:val="0"/>
        <w:autoSpaceDN w:val="0"/>
        <w:adjustRightInd w:val="0"/>
        <w:spacing w:after="0" w:line="380" w:lineRule="auto"/>
        <w:ind w:firstLine="426"/>
        <w:jc w:val="center"/>
        <w:textAlignment w:val="baseline"/>
        <w:rPr>
          <w:rFonts w:ascii="Times New Roman" w:eastAsia="Times New Roman" w:hAnsi="Times New Roman" w:cs="Times New Roman"/>
          <w:b/>
          <w:sz w:val="24"/>
          <w:szCs w:val="24"/>
          <w:lang w:eastAsia="ru-RU"/>
        </w:rPr>
      </w:pPr>
      <w:r w:rsidRPr="00DF7AB1">
        <w:rPr>
          <w:rFonts w:ascii="Times New Roman" w:eastAsia="Times New Roman" w:hAnsi="Times New Roman" w:cs="Times New Roman"/>
          <w:b/>
          <w:sz w:val="24"/>
          <w:szCs w:val="24"/>
          <w:lang w:eastAsia="ru-RU"/>
        </w:rPr>
        <w:t>9. ГАРАНТИЯ</w:t>
      </w:r>
    </w:p>
    <w:p w14:paraId="177AD970" w14:textId="589684F8" w:rsidR="00DF7AB1" w:rsidRPr="00DF7AB1" w:rsidRDefault="00DF7AB1" w:rsidP="00DF7AB1">
      <w:pPr>
        <w:spacing w:after="0" w:line="240" w:lineRule="auto"/>
        <w:ind w:firstLine="567"/>
        <w:jc w:val="both"/>
        <w:rPr>
          <w:rFonts w:ascii="Times New Roman" w:eastAsia="Calibri" w:hAnsi="Times New Roman" w:cs="Times New Roman"/>
          <w:color w:val="000000"/>
          <w:sz w:val="24"/>
          <w:szCs w:val="24"/>
          <w:lang w:eastAsia="ru-RU" w:bidi="ru-RU"/>
        </w:rPr>
      </w:pPr>
      <w:r w:rsidRPr="00DF7AB1">
        <w:rPr>
          <w:rFonts w:ascii="Times New Roman" w:eastAsia="Times New Roman" w:hAnsi="Times New Roman" w:cs="Times New Roman"/>
          <w:sz w:val="24"/>
          <w:szCs w:val="24"/>
          <w:lang w:eastAsia="ru-RU"/>
        </w:rPr>
        <w:t xml:space="preserve">9.1. </w:t>
      </w:r>
      <w:r w:rsidRPr="00DF7AB1">
        <w:rPr>
          <w:rFonts w:ascii="Times New Roman" w:eastAsia="Calibri" w:hAnsi="Times New Roman" w:cs="Times New Roman"/>
          <w:color w:val="000000"/>
          <w:sz w:val="24"/>
          <w:szCs w:val="24"/>
          <w:lang w:eastAsia="ru-RU" w:bidi="ru-RU"/>
        </w:rPr>
        <w:t>На поставляемый по настоящему Контракту Товар устанавливается минимальный гарантийный срок эксплуатации продолжительностью</w:t>
      </w:r>
      <w:r>
        <w:rPr>
          <w:rFonts w:ascii="Times New Roman" w:eastAsia="Calibri" w:hAnsi="Times New Roman" w:cs="Times New Roman"/>
          <w:color w:val="000000"/>
          <w:sz w:val="24"/>
          <w:szCs w:val="24"/>
          <w:lang w:eastAsia="ru-RU" w:bidi="ru-RU"/>
        </w:rPr>
        <w:t xml:space="preserve"> не менее 24 месяца.</w:t>
      </w:r>
    </w:p>
    <w:p w14:paraId="7A8AAA52" w14:textId="65C575E6" w:rsidR="00DF7AB1" w:rsidRPr="00DF7AB1" w:rsidRDefault="00DF7AB1" w:rsidP="002106B4">
      <w:pPr>
        <w:spacing w:after="0" w:line="240" w:lineRule="auto"/>
        <w:ind w:firstLine="567"/>
        <w:jc w:val="both"/>
        <w:rPr>
          <w:rFonts w:ascii="Times New Roman" w:eastAsia="Times New Roman" w:hAnsi="Times New Roman" w:cs="Times New Roman"/>
          <w:sz w:val="24"/>
          <w:szCs w:val="24"/>
          <w:lang w:eastAsia="ru-RU"/>
        </w:rPr>
      </w:pPr>
      <w:r w:rsidRPr="00DF7AB1">
        <w:rPr>
          <w:rFonts w:ascii="Times New Roman" w:eastAsia="Calibri" w:hAnsi="Times New Roman" w:cs="Times New Roman"/>
          <w:color w:val="000000"/>
          <w:sz w:val="24"/>
          <w:szCs w:val="24"/>
          <w:lang w:eastAsia="ru-RU" w:bidi="ru-RU"/>
        </w:rPr>
        <w:t xml:space="preserve">9.2. </w:t>
      </w:r>
      <w:r w:rsidRPr="00DF7AB1">
        <w:rPr>
          <w:rFonts w:ascii="Times New Roman" w:eastAsia="Times New Roman" w:hAnsi="Times New Roman" w:cs="Times New Roman"/>
          <w:sz w:val="24"/>
          <w:szCs w:val="24"/>
          <w:lang w:eastAsia="ru-RU"/>
        </w:rPr>
        <w:t xml:space="preserve">В случае обнаружения дефекта Товара в течение гарантийного срока Покупатель уведомляет Поставщика. В уведомлении Покупатель обязан указать наименование Товара, дату и номер Контракта, описание обнаруженных недостатков, а также направить </w:t>
      </w:r>
      <w:r w:rsidRPr="00B43853">
        <w:rPr>
          <w:rFonts w:ascii="Times New Roman" w:eastAsia="Times New Roman" w:hAnsi="Times New Roman" w:cs="Times New Roman"/>
          <w:sz w:val="24"/>
          <w:szCs w:val="24"/>
          <w:lang w:eastAsia="ru-RU"/>
        </w:rPr>
        <w:t>фотографии и</w:t>
      </w:r>
      <w:r w:rsidR="00EB4DA6" w:rsidRPr="00B43853">
        <w:rPr>
          <w:rFonts w:ascii="Times New Roman" w:eastAsia="Times New Roman" w:hAnsi="Times New Roman" w:cs="Times New Roman"/>
          <w:sz w:val="24"/>
          <w:szCs w:val="24"/>
          <w:lang w:eastAsia="ru-RU"/>
        </w:rPr>
        <w:t>ли</w:t>
      </w:r>
      <w:r w:rsidRPr="00DF7AB1">
        <w:rPr>
          <w:rFonts w:ascii="Times New Roman" w:eastAsia="Times New Roman" w:hAnsi="Times New Roman" w:cs="Times New Roman"/>
          <w:sz w:val="24"/>
          <w:szCs w:val="24"/>
          <w:lang w:eastAsia="ru-RU"/>
        </w:rPr>
        <w:t xml:space="preserve"> видео обнаруженного дефекта.</w:t>
      </w:r>
    </w:p>
    <w:p w14:paraId="34B50613" w14:textId="2C9D36A2" w:rsidR="00DF7AB1" w:rsidRPr="00DF7AB1" w:rsidRDefault="00DF7AB1" w:rsidP="00DF7AB1">
      <w:pPr>
        <w:widowControl w:val="0"/>
        <w:overflowPunct w:val="0"/>
        <w:autoSpaceDE w:val="0"/>
        <w:autoSpaceDN w:val="0"/>
        <w:adjustRightInd w:val="0"/>
        <w:spacing w:after="0" w:line="240" w:lineRule="auto"/>
        <w:ind w:firstLine="567"/>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9.</w:t>
      </w:r>
      <w:r w:rsidR="002106B4">
        <w:rPr>
          <w:rFonts w:ascii="Times New Roman" w:eastAsia="Times New Roman" w:hAnsi="Times New Roman" w:cs="Times New Roman"/>
          <w:sz w:val="24"/>
          <w:szCs w:val="24"/>
          <w:lang w:eastAsia="ru-RU"/>
        </w:rPr>
        <w:t>3</w:t>
      </w:r>
      <w:r w:rsidRPr="00DF7AB1">
        <w:rPr>
          <w:rFonts w:ascii="Times New Roman" w:eastAsia="Times New Roman" w:hAnsi="Times New Roman" w:cs="Times New Roman"/>
          <w:sz w:val="24"/>
          <w:szCs w:val="24"/>
          <w:lang w:eastAsia="ru-RU"/>
        </w:rPr>
        <w:t>. Поставщик в течение 15 (пятнадцати) календарных дней обязан направить Покупателю ответ по полученной рекламации. Поставщик вправе направить своих специалистов для непосредственного осмотра.</w:t>
      </w:r>
    </w:p>
    <w:p w14:paraId="1FB6CB2A" w14:textId="369D2D53" w:rsidR="00DF7AB1" w:rsidRPr="00DF7AB1" w:rsidRDefault="00DF7AB1" w:rsidP="00DF7AB1">
      <w:pPr>
        <w:widowControl w:val="0"/>
        <w:overflowPunct w:val="0"/>
        <w:autoSpaceDE w:val="0"/>
        <w:autoSpaceDN w:val="0"/>
        <w:adjustRightInd w:val="0"/>
        <w:spacing w:after="0" w:line="240" w:lineRule="auto"/>
        <w:ind w:firstLine="567"/>
        <w:jc w:val="both"/>
        <w:textAlignment w:val="baseline"/>
        <w:rPr>
          <w:rFonts w:ascii="Times New Roman" w:eastAsia="Times New Roman" w:hAnsi="Times New Roman" w:cs="Times New Roman"/>
          <w:sz w:val="24"/>
          <w:szCs w:val="24"/>
          <w:lang w:eastAsia="ru-RU"/>
        </w:rPr>
      </w:pPr>
      <w:r w:rsidRPr="00C92190">
        <w:rPr>
          <w:rFonts w:ascii="Times New Roman" w:eastAsia="Times New Roman" w:hAnsi="Times New Roman" w:cs="Times New Roman"/>
          <w:sz w:val="24"/>
          <w:szCs w:val="24"/>
          <w:lang w:eastAsia="ru-RU"/>
        </w:rPr>
        <w:t>9.</w:t>
      </w:r>
      <w:r w:rsidR="002106B4" w:rsidRPr="00C92190">
        <w:rPr>
          <w:rFonts w:ascii="Times New Roman" w:eastAsia="Times New Roman" w:hAnsi="Times New Roman" w:cs="Times New Roman"/>
          <w:sz w:val="24"/>
          <w:szCs w:val="24"/>
          <w:lang w:eastAsia="ru-RU"/>
        </w:rPr>
        <w:t>4</w:t>
      </w:r>
      <w:r w:rsidRPr="00C92190">
        <w:rPr>
          <w:rFonts w:ascii="Times New Roman" w:eastAsia="Times New Roman" w:hAnsi="Times New Roman" w:cs="Times New Roman"/>
          <w:sz w:val="24"/>
          <w:szCs w:val="24"/>
          <w:lang w:eastAsia="ru-RU"/>
        </w:rPr>
        <w:t>. Результаты осмотра Товара, причины возникновения недостатков устанавливаются Сторонами в Акте выявления недостатков. В случае признания случая гарантийным, Поставщик обязуется ил</w:t>
      </w:r>
      <w:r w:rsidR="00EB4DA6" w:rsidRPr="00C92190">
        <w:rPr>
          <w:rFonts w:ascii="Times New Roman" w:eastAsia="Times New Roman" w:hAnsi="Times New Roman" w:cs="Times New Roman"/>
          <w:sz w:val="24"/>
          <w:szCs w:val="24"/>
          <w:lang w:eastAsia="ru-RU"/>
        </w:rPr>
        <w:t xml:space="preserve">и устранить выявленные дефекты </w:t>
      </w:r>
      <w:r w:rsidRPr="00C92190">
        <w:rPr>
          <w:rFonts w:ascii="Times New Roman" w:eastAsia="Times New Roman" w:hAnsi="Times New Roman" w:cs="Times New Roman"/>
          <w:sz w:val="24"/>
          <w:szCs w:val="24"/>
          <w:lang w:eastAsia="ru-RU"/>
        </w:rPr>
        <w:t>или заменить дефектный Товар за свой счёт в разумный срок, согласованный с Покупателем, но не более срока поставки Товара по настоящему Контракту.</w:t>
      </w:r>
      <w:r w:rsidRPr="00DF7AB1">
        <w:rPr>
          <w:rFonts w:ascii="Times New Roman" w:eastAsia="Times New Roman" w:hAnsi="Times New Roman" w:cs="Times New Roman"/>
          <w:sz w:val="24"/>
          <w:szCs w:val="24"/>
          <w:lang w:eastAsia="ru-RU"/>
        </w:rPr>
        <w:t xml:space="preserve"> </w:t>
      </w:r>
    </w:p>
    <w:p w14:paraId="429CCFF1" w14:textId="77777777" w:rsidR="00DF7AB1" w:rsidRPr="00DF7AB1" w:rsidRDefault="00DF7AB1" w:rsidP="00DF7AB1">
      <w:pPr>
        <w:widowControl w:val="0"/>
        <w:overflowPunct w:val="0"/>
        <w:autoSpaceDE w:val="0"/>
        <w:autoSpaceDN w:val="0"/>
        <w:adjustRightInd w:val="0"/>
        <w:spacing w:after="0" w:line="240" w:lineRule="auto"/>
        <w:ind w:firstLine="567"/>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В случае если дефекты (недостатки) устраняются силами Покупателя, Поставщик должен возместить затраты Покупателя на устранение дефектов.</w:t>
      </w:r>
    </w:p>
    <w:p w14:paraId="14E2278C"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b/>
          <w:bCs/>
          <w:sz w:val="24"/>
          <w:szCs w:val="24"/>
          <w:lang w:eastAsia="ru-RU"/>
        </w:rPr>
      </w:pPr>
    </w:p>
    <w:p w14:paraId="4313D4EA" w14:textId="77777777" w:rsidR="00DF7AB1" w:rsidRPr="00DF7AB1" w:rsidRDefault="00DF7AB1" w:rsidP="00DF7AB1">
      <w:pPr>
        <w:keepNext/>
        <w:suppressAutoHyphens/>
        <w:spacing w:after="0" w:line="240" w:lineRule="auto"/>
        <w:ind w:firstLine="426"/>
        <w:jc w:val="center"/>
        <w:outlineLvl w:val="1"/>
        <w:rPr>
          <w:rFonts w:ascii="Times New Roman" w:eastAsia="Times New Roman" w:hAnsi="Times New Roman" w:cs="Times New Roman"/>
          <w:b/>
          <w:sz w:val="24"/>
          <w:szCs w:val="24"/>
          <w:lang w:eastAsia="ru-RU"/>
        </w:rPr>
      </w:pPr>
      <w:r w:rsidRPr="00DF7AB1">
        <w:rPr>
          <w:rFonts w:ascii="Times New Roman" w:eastAsia="Times New Roman" w:hAnsi="Times New Roman" w:cs="Times New Roman"/>
          <w:b/>
          <w:bCs/>
          <w:sz w:val="24"/>
          <w:szCs w:val="24"/>
          <w:lang w:eastAsia="ru-RU"/>
        </w:rPr>
        <w:t>10</w:t>
      </w:r>
      <w:r w:rsidRPr="00DF7AB1">
        <w:rPr>
          <w:rFonts w:ascii="Times New Roman" w:eastAsia="Times New Roman" w:hAnsi="Times New Roman" w:cs="Times New Roman"/>
          <w:b/>
          <w:sz w:val="24"/>
          <w:szCs w:val="24"/>
          <w:lang w:eastAsia="ru-RU"/>
        </w:rPr>
        <w:t>. ОТВЕТСТВЕННОСТЬ</w:t>
      </w:r>
    </w:p>
    <w:p w14:paraId="6ADBF18B" w14:textId="77777777" w:rsidR="00DF7AB1" w:rsidRPr="00DF7AB1" w:rsidRDefault="00DF7AB1" w:rsidP="00DF7AB1">
      <w:pPr>
        <w:keepNext/>
        <w:suppressAutoHyphens/>
        <w:spacing w:after="0" w:line="240" w:lineRule="auto"/>
        <w:ind w:firstLine="426"/>
        <w:jc w:val="both"/>
        <w:outlineLvl w:val="1"/>
        <w:rPr>
          <w:rFonts w:ascii="Times New Roman" w:eastAsia="Times New Roman" w:hAnsi="Times New Roman" w:cs="Times New Roman"/>
          <w:b/>
          <w:bCs/>
          <w:i/>
          <w:sz w:val="24"/>
          <w:szCs w:val="24"/>
          <w:lang w:eastAsia="ru-RU"/>
        </w:rPr>
      </w:pPr>
    </w:p>
    <w:p w14:paraId="0EA72E78" w14:textId="744A413D"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10.1. В случае просрочки поставки Товара, Покупатель вправе взыскать с Поставщика неустойку (пеню) в размере 0,1% от стоимости не поставленного в срок Товара, за каждый календарный день просрочки, но не более 10% от общей стоимости не поставленного в срок Товара.</w:t>
      </w:r>
    </w:p>
    <w:p w14:paraId="3EAE74E1" w14:textId="59F6080C"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shd w:val="clear" w:color="auto" w:fill="FFFFFF"/>
          <w:lang w:eastAsia="ru-RU"/>
        </w:rPr>
        <w:t>10.</w:t>
      </w:r>
      <w:r w:rsidR="00C430D0" w:rsidRPr="00237569">
        <w:rPr>
          <w:rFonts w:ascii="Times New Roman" w:eastAsia="Times New Roman" w:hAnsi="Times New Roman" w:cs="Times New Roman"/>
          <w:sz w:val="24"/>
          <w:szCs w:val="24"/>
          <w:shd w:val="clear" w:color="auto" w:fill="FFFFFF"/>
          <w:lang w:eastAsia="ru-RU"/>
        </w:rPr>
        <w:t>2</w:t>
      </w:r>
      <w:r w:rsidRPr="00DF7AB1">
        <w:rPr>
          <w:rFonts w:ascii="Times New Roman" w:eastAsia="Times New Roman" w:hAnsi="Times New Roman" w:cs="Times New Roman"/>
          <w:sz w:val="24"/>
          <w:szCs w:val="24"/>
          <w:shd w:val="clear" w:color="auto" w:fill="FFFFFF"/>
          <w:lang w:eastAsia="ru-RU"/>
        </w:rPr>
        <w:t xml:space="preserve">. </w:t>
      </w:r>
      <w:r w:rsidRPr="00DF7AB1">
        <w:rPr>
          <w:rFonts w:ascii="Times New Roman" w:eastAsia="Times New Roman" w:hAnsi="Times New Roman" w:cs="Times New Roman"/>
          <w:sz w:val="24"/>
          <w:szCs w:val="24"/>
          <w:lang w:eastAsia="ru-RU"/>
        </w:rPr>
        <w:t>Выплата неустойки не освобождает виновную в нарушении Контракта Сторону от выполнения своих обязательств.</w:t>
      </w:r>
    </w:p>
    <w:p w14:paraId="45C6B9EC" w14:textId="5B3B9F65"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10.</w:t>
      </w:r>
      <w:r w:rsidR="00C430D0" w:rsidRPr="00237569">
        <w:rPr>
          <w:rFonts w:ascii="Times New Roman" w:eastAsia="Times New Roman" w:hAnsi="Times New Roman" w:cs="Times New Roman"/>
          <w:sz w:val="24"/>
          <w:szCs w:val="24"/>
          <w:lang w:eastAsia="ru-RU"/>
        </w:rPr>
        <w:t>3</w:t>
      </w:r>
      <w:r w:rsidRPr="00DF7AB1">
        <w:rPr>
          <w:rFonts w:ascii="Times New Roman" w:eastAsia="Times New Roman" w:hAnsi="Times New Roman" w:cs="Times New Roman"/>
          <w:sz w:val="24"/>
          <w:szCs w:val="24"/>
          <w:lang w:eastAsia="ru-RU"/>
        </w:rPr>
        <w:t xml:space="preserve">. Неустойки/пени оплачиваются в течение 10 (десяти) банковских дней с момента выставления одной из Сторон соответствующего требования, путем перечисления денежных средств на расчетный счет другой Стороны. В случае нарушения Поставщиком сроков исполнения обязательств по Контракту, Покупатель вправе удержать сумму неустойки из суммы подлежащей оплате по Контракту. </w:t>
      </w:r>
    </w:p>
    <w:p w14:paraId="73D778EF" w14:textId="64EEDEAB"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10.</w:t>
      </w:r>
      <w:r w:rsidR="00C430D0" w:rsidRPr="00237569">
        <w:rPr>
          <w:rFonts w:ascii="Times New Roman" w:eastAsia="Times New Roman" w:hAnsi="Times New Roman" w:cs="Times New Roman"/>
          <w:sz w:val="24"/>
          <w:szCs w:val="24"/>
          <w:lang w:eastAsia="ru-RU"/>
        </w:rPr>
        <w:t>4</w:t>
      </w:r>
      <w:r w:rsidRPr="00DF7AB1">
        <w:rPr>
          <w:rFonts w:ascii="Times New Roman" w:eastAsia="Times New Roman" w:hAnsi="Times New Roman" w:cs="Times New Roman"/>
          <w:sz w:val="24"/>
          <w:szCs w:val="24"/>
          <w:lang w:eastAsia="ru-RU"/>
        </w:rPr>
        <w:t xml:space="preserve">. В случае нарушения сроков поставки товара более чем на 20 календарных дней, Покупатель вправе расторгнуть Контракт в одностороннем порядке, потребовать от Поставщика уплаты неустойки в размере 10 % от суммы Контракта.  </w:t>
      </w:r>
    </w:p>
    <w:p w14:paraId="2C475FBD" w14:textId="6CB5EDF4"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10.</w:t>
      </w:r>
      <w:r w:rsidR="00C430D0" w:rsidRPr="00237569">
        <w:rPr>
          <w:rFonts w:ascii="Times New Roman" w:eastAsia="Times New Roman" w:hAnsi="Times New Roman" w:cs="Times New Roman"/>
          <w:sz w:val="24"/>
          <w:szCs w:val="24"/>
          <w:lang w:eastAsia="ru-RU"/>
        </w:rPr>
        <w:t>5</w:t>
      </w:r>
      <w:r w:rsidRPr="00DF7AB1">
        <w:rPr>
          <w:rFonts w:ascii="Times New Roman" w:eastAsia="Times New Roman" w:hAnsi="Times New Roman" w:cs="Times New Roman"/>
          <w:sz w:val="24"/>
          <w:szCs w:val="24"/>
          <w:lang w:eastAsia="ru-RU"/>
        </w:rPr>
        <w:t xml:space="preserve">.  В случае необоснованного отказа от поставки товара Поставщиком, одностороннего расторжения Договора Покупателем по вине Поставщика, Поставщик уплачивает Покупателю неустойку в размере 10% от суммы договора. </w:t>
      </w:r>
    </w:p>
    <w:p w14:paraId="49309353" w14:textId="557873FA"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10.</w:t>
      </w:r>
      <w:r w:rsidR="00C430D0" w:rsidRPr="00237569">
        <w:rPr>
          <w:rFonts w:ascii="Times New Roman" w:eastAsia="Times New Roman" w:hAnsi="Times New Roman" w:cs="Times New Roman"/>
          <w:sz w:val="24"/>
          <w:szCs w:val="24"/>
          <w:lang w:eastAsia="ru-RU"/>
        </w:rPr>
        <w:t>6</w:t>
      </w:r>
      <w:r w:rsidRPr="00DF7AB1">
        <w:rPr>
          <w:rFonts w:ascii="Times New Roman" w:eastAsia="Times New Roman" w:hAnsi="Times New Roman" w:cs="Times New Roman"/>
          <w:sz w:val="24"/>
          <w:szCs w:val="24"/>
          <w:lang w:eastAsia="ru-RU"/>
        </w:rPr>
        <w:t>. В случае непредставления информации, предусмотренной пунктом 6.1.5. настоящего контракта, Поставщик уплачивает Покупателю неустойку (пеню) в размере 0,05% от цены контракта, заключенного Поставщиком с соисполнителем, субподрядчиком, за каждый день просрочки исполнителя такого обязательства. Непредставления информации, предусмотренной пунктом 6.1.5. настоящего контракта, не влечет за собой недействительность заключенного контракта по данному основанию.</w:t>
      </w:r>
    </w:p>
    <w:p w14:paraId="6790C3CC" w14:textId="77777777" w:rsidR="00DF7AB1" w:rsidRPr="00DF7AB1" w:rsidRDefault="00DF7AB1" w:rsidP="00DF7AB1">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  </w:t>
      </w:r>
    </w:p>
    <w:p w14:paraId="37B4517C" w14:textId="77777777" w:rsidR="00DF7AB1" w:rsidRPr="00DF7AB1" w:rsidRDefault="00DF7AB1" w:rsidP="00DF7AB1">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b/>
          <w:bCs/>
          <w:sz w:val="24"/>
          <w:szCs w:val="24"/>
          <w:lang w:eastAsia="ru-RU"/>
        </w:rPr>
      </w:pPr>
    </w:p>
    <w:p w14:paraId="1BA6DCDD" w14:textId="77777777" w:rsidR="00DF7AB1" w:rsidRPr="00DF7AB1" w:rsidRDefault="00DF7AB1" w:rsidP="00DF7AB1">
      <w:pPr>
        <w:widowControl w:val="0"/>
        <w:overflowPunct w:val="0"/>
        <w:autoSpaceDE w:val="0"/>
        <w:autoSpaceDN w:val="0"/>
        <w:adjustRightInd w:val="0"/>
        <w:spacing w:after="0" w:line="240" w:lineRule="auto"/>
        <w:ind w:firstLine="426"/>
        <w:jc w:val="center"/>
        <w:textAlignment w:val="baseline"/>
        <w:rPr>
          <w:rFonts w:ascii="Times New Roman" w:eastAsia="Times New Roman" w:hAnsi="Times New Roman" w:cs="Times New Roman"/>
          <w:b/>
          <w:bCs/>
          <w:sz w:val="24"/>
          <w:szCs w:val="24"/>
          <w:lang w:eastAsia="ru-RU"/>
        </w:rPr>
      </w:pPr>
      <w:r w:rsidRPr="00DF7AB1">
        <w:rPr>
          <w:rFonts w:ascii="Times New Roman" w:eastAsia="Times New Roman" w:hAnsi="Times New Roman" w:cs="Times New Roman"/>
          <w:b/>
          <w:bCs/>
          <w:sz w:val="24"/>
          <w:szCs w:val="24"/>
          <w:lang w:eastAsia="ru-RU"/>
        </w:rPr>
        <w:t>11. ФОРС – МАЖОР</w:t>
      </w:r>
    </w:p>
    <w:p w14:paraId="6B73C374"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11.1. Если какие-либо обстоятельства могут помешать любой из Сторон полностью или частично выполнить свои обязательства по данному контракту, а именно: пожар, землетрясение, </w:t>
      </w:r>
      <w:r w:rsidRPr="00DF7AB1">
        <w:rPr>
          <w:rFonts w:ascii="Times New Roman" w:eastAsia="Times New Roman" w:hAnsi="Times New Roman" w:cs="Times New Roman"/>
          <w:sz w:val="24"/>
          <w:szCs w:val="24"/>
          <w:lang w:eastAsia="ru-RU"/>
        </w:rPr>
        <w:lastRenderedPageBreak/>
        <w:t>стихия, война, забастовки, военные действия любого рода, блокады, запрет правительства на экспорт или импорт, сроки, указанные в Контракте, продлеваются на срок действия вышеуказанных обстоятельств.</w:t>
      </w:r>
    </w:p>
    <w:p w14:paraId="531E29AF"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11.2. В случае, если данные обстоятельства продолжаются более двух месяцев, Стороны проводят дополнительные переговоры для выявления приемлемых альтернативных способов исполнения настоящего Контракта.</w:t>
      </w:r>
    </w:p>
    <w:p w14:paraId="4731F1D2"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11.3. Сторона, не способная выполнить свои обязательства по Контракту, должна немедленно проинформировать противоположную Сторону в письменной форме о вышеуказанных обстоятельств, мешающих выполнению обязательств.</w:t>
      </w:r>
    </w:p>
    <w:p w14:paraId="6216D78F"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11.4. Достаточным доказательством действия форс-мажорных обстоятельств и их продолжительности, является документ, выданный соответствующей Торгово-Промышленной палатой.</w:t>
      </w:r>
    </w:p>
    <w:p w14:paraId="215873B9"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11.5. </w:t>
      </w:r>
      <w:r w:rsidRPr="00DF7AB1">
        <w:rPr>
          <w:rFonts w:ascii="Times New Roman" w:eastAsia="Times New Roman" w:hAnsi="Times New Roman" w:cs="Times New Roman"/>
          <w:sz w:val="24"/>
          <w:szCs w:val="24"/>
          <w:shd w:val="clear" w:color="auto" w:fill="FFFFFF"/>
          <w:lang w:eastAsia="ru-RU"/>
        </w:rPr>
        <w:t>Форс-мажорные обстоятельства не освобождают стороны от исполнения своих обязательств, а лишь отодвигают время их исполнения.</w:t>
      </w:r>
    </w:p>
    <w:p w14:paraId="595C53D3"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b/>
          <w:bCs/>
          <w:sz w:val="24"/>
          <w:szCs w:val="24"/>
          <w:lang w:eastAsia="ru-RU"/>
        </w:rPr>
      </w:pPr>
    </w:p>
    <w:p w14:paraId="4608BAC4" w14:textId="77777777" w:rsidR="00DF7AB1" w:rsidRPr="00DF7AB1" w:rsidRDefault="00DF7AB1" w:rsidP="00DF7AB1">
      <w:pPr>
        <w:widowControl w:val="0"/>
        <w:overflowPunct w:val="0"/>
        <w:autoSpaceDE w:val="0"/>
        <w:autoSpaceDN w:val="0"/>
        <w:adjustRightInd w:val="0"/>
        <w:spacing w:after="0" w:line="240" w:lineRule="auto"/>
        <w:ind w:firstLine="426"/>
        <w:jc w:val="center"/>
        <w:textAlignment w:val="baseline"/>
        <w:rPr>
          <w:rFonts w:ascii="Times New Roman" w:eastAsia="Times New Roman" w:hAnsi="Times New Roman" w:cs="Times New Roman"/>
          <w:b/>
          <w:bCs/>
          <w:sz w:val="24"/>
          <w:szCs w:val="24"/>
          <w:lang w:eastAsia="ru-RU"/>
        </w:rPr>
      </w:pPr>
      <w:r w:rsidRPr="00DF7AB1">
        <w:rPr>
          <w:rFonts w:ascii="Times New Roman" w:eastAsia="Times New Roman" w:hAnsi="Times New Roman" w:cs="Times New Roman"/>
          <w:b/>
          <w:bCs/>
          <w:sz w:val="24"/>
          <w:szCs w:val="24"/>
          <w:lang w:eastAsia="ru-RU"/>
        </w:rPr>
        <w:t>12. АРБИТРАЖНАЯ ОГОВОРКА</w:t>
      </w:r>
    </w:p>
    <w:p w14:paraId="57F1C75F"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12.1. Все споры, возникшие в процессе исполнения Контракта, разрешаются Сторонами путем переговоров с соблюдением досудебного претензионного порядка. Срок обязательного ответа на предъявленную претензию составляет 10 (десять) календарных дней с момента ее отправления второй Стороне, к которой предъявляется претензия.   </w:t>
      </w:r>
    </w:p>
    <w:p w14:paraId="717A5D01" w14:textId="77777777" w:rsidR="00DF7AB1" w:rsidRPr="00DF7AB1" w:rsidRDefault="00DF7AB1" w:rsidP="00DF7AB1">
      <w:pPr>
        <w:widowControl w:val="0"/>
        <w:overflowPunct w:val="0"/>
        <w:autoSpaceDE w:val="0"/>
        <w:autoSpaceDN w:val="0"/>
        <w:adjustRightInd w:val="0"/>
        <w:spacing w:after="0" w:line="240" w:lineRule="auto"/>
        <w:ind w:firstLine="426"/>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12.2. В случае, если возникшие между Сторонами споры, либо разногласия не могут быть решены и урегулированы вышеуказанным путем, они подлежат рассмотрению в ____________.    </w:t>
      </w:r>
    </w:p>
    <w:p w14:paraId="7E4ED2DD"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shd w:val="clear" w:color="auto" w:fill="FFFFFF"/>
          <w:lang w:eastAsia="ru-RU"/>
        </w:rPr>
      </w:pPr>
    </w:p>
    <w:p w14:paraId="30FC70E1" w14:textId="77777777" w:rsidR="00DF7AB1" w:rsidRPr="00DF7AB1" w:rsidRDefault="00DF7AB1" w:rsidP="00DF7AB1">
      <w:pPr>
        <w:widowControl w:val="0"/>
        <w:suppressAutoHyphens/>
        <w:overflowPunct w:val="0"/>
        <w:autoSpaceDE w:val="0"/>
        <w:autoSpaceDN w:val="0"/>
        <w:adjustRightInd w:val="0"/>
        <w:spacing w:after="0" w:line="240" w:lineRule="auto"/>
        <w:ind w:firstLine="426"/>
        <w:jc w:val="center"/>
        <w:textAlignment w:val="baseline"/>
        <w:rPr>
          <w:rFonts w:ascii="Times New Roman" w:eastAsia="Times New Roman" w:hAnsi="Times New Roman" w:cs="Times New Roman"/>
          <w:b/>
          <w:bCs/>
          <w:sz w:val="24"/>
          <w:szCs w:val="24"/>
          <w:lang w:eastAsia="ru-RU"/>
        </w:rPr>
      </w:pPr>
      <w:r w:rsidRPr="00DF7AB1">
        <w:rPr>
          <w:rFonts w:ascii="Times New Roman" w:eastAsia="Times New Roman" w:hAnsi="Times New Roman" w:cs="Times New Roman"/>
          <w:b/>
          <w:bCs/>
          <w:sz w:val="24"/>
          <w:szCs w:val="24"/>
          <w:lang w:eastAsia="ru-RU"/>
        </w:rPr>
        <w:t>13. ПРОЧИЕ УСЛОВИЯ</w:t>
      </w:r>
    </w:p>
    <w:p w14:paraId="5F8346AC" w14:textId="1B88F0FE"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shd w:val="clear" w:color="auto" w:fill="FFFFFF"/>
          <w:lang w:eastAsia="ru-RU"/>
        </w:rPr>
      </w:pPr>
      <w:r w:rsidRPr="00DF7AB1">
        <w:rPr>
          <w:rFonts w:ascii="Times New Roman" w:eastAsia="Times New Roman" w:hAnsi="Times New Roman" w:cs="Times New Roman"/>
          <w:sz w:val="24"/>
          <w:szCs w:val="24"/>
          <w:shd w:val="clear" w:color="auto" w:fill="FFFFFF"/>
          <w:lang w:eastAsia="ru-RU"/>
        </w:rPr>
        <w:t xml:space="preserve">13.1. Настоящий Контракт вступает в силу с момента подписания Сторонами и действует до </w:t>
      </w:r>
      <w:r w:rsidR="008A3C11">
        <w:rPr>
          <w:rFonts w:ascii="Times New Roman" w:eastAsia="Times New Roman" w:hAnsi="Times New Roman" w:cs="Times New Roman"/>
          <w:sz w:val="24"/>
          <w:szCs w:val="24"/>
          <w:shd w:val="clear" w:color="auto" w:fill="FFFFFF"/>
          <w:lang w:eastAsia="ru-RU"/>
        </w:rPr>
        <w:t>полного исполнения обязательств</w:t>
      </w:r>
      <w:r w:rsidRPr="00DF7AB1">
        <w:rPr>
          <w:rFonts w:ascii="Times New Roman" w:eastAsia="Times New Roman" w:hAnsi="Times New Roman" w:cs="Times New Roman"/>
          <w:sz w:val="24"/>
          <w:szCs w:val="24"/>
          <w:shd w:val="clear" w:color="auto" w:fill="FFFFFF"/>
          <w:lang w:eastAsia="ru-RU"/>
        </w:rPr>
        <w:t xml:space="preserve">. </w:t>
      </w:r>
    </w:p>
    <w:p w14:paraId="4A3B13A5" w14:textId="359FA02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shd w:val="clear" w:color="auto" w:fill="FFFFFF"/>
          <w:lang w:eastAsia="ru-RU"/>
        </w:rPr>
      </w:pPr>
      <w:r w:rsidRPr="00DF7AB1">
        <w:rPr>
          <w:rFonts w:ascii="Times New Roman" w:eastAsia="Times New Roman" w:hAnsi="Times New Roman" w:cs="Times New Roman"/>
          <w:sz w:val="24"/>
          <w:szCs w:val="24"/>
          <w:shd w:val="clear" w:color="auto" w:fill="FFFFFF"/>
          <w:lang w:eastAsia="ru-RU"/>
        </w:rPr>
        <w:t>13.2. Изменение условий настоящего Контракта и его досрочное прекращение допускаются в случаях, предусмотренных Законом ПМР «О закупках в Приднес</w:t>
      </w:r>
      <w:r w:rsidR="00EB4DA6">
        <w:rPr>
          <w:rFonts w:ascii="Times New Roman" w:eastAsia="Times New Roman" w:hAnsi="Times New Roman" w:cs="Times New Roman"/>
          <w:sz w:val="24"/>
          <w:szCs w:val="24"/>
          <w:shd w:val="clear" w:color="auto" w:fill="FFFFFF"/>
          <w:lang w:eastAsia="ru-RU"/>
        </w:rPr>
        <w:t xml:space="preserve">тровской Молдавской Республике» </w:t>
      </w:r>
      <w:r w:rsidR="00EB4DA6" w:rsidRPr="00C92190">
        <w:rPr>
          <w:rFonts w:ascii="Times New Roman" w:eastAsia="Times New Roman" w:hAnsi="Times New Roman" w:cs="Times New Roman"/>
          <w:sz w:val="24"/>
          <w:szCs w:val="24"/>
          <w:shd w:val="clear" w:color="auto" w:fill="FFFFFF"/>
          <w:lang w:eastAsia="ru-RU"/>
        </w:rPr>
        <w:t>и настоящим Контрактом.</w:t>
      </w:r>
      <w:r w:rsidR="00EB4DA6">
        <w:rPr>
          <w:rFonts w:ascii="Times New Roman" w:eastAsia="Times New Roman" w:hAnsi="Times New Roman" w:cs="Times New Roman"/>
          <w:sz w:val="24"/>
          <w:szCs w:val="24"/>
          <w:shd w:val="clear" w:color="auto" w:fill="FFFFFF"/>
          <w:lang w:eastAsia="ru-RU"/>
        </w:rPr>
        <w:t xml:space="preserve">  </w:t>
      </w:r>
    </w:p>
    <w:p w14:paraId="576D6EA4"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shd w:val="clear" w:color="auto" w:fill="FFFFFF"/>
          <w:lang w:eastAsia="ru-RU"/>
        </w:rPr>
      </w:pPr>
      <w:r w:rsidRPr="00DF7AB1">
        <w:rPr>
          <w:rFonts w:ascii="Times New Roman" w:eastAsia="Times New Roman" w:hAnsi="Times New Roman" w:cs="Times New Roman"/>
          <w:sz w:val="24"/>
          <w:szCs w:val="24"/>
          <w:shd w:val="clear" w:color="auto" w:fill="FFFFFF"/>
          <w:lang w:eastAsia="ru-RU"/>
        </w:rPr>
        <w:t>13.3. Все приложения к данному Контракту считаются его неотъемлемыми частями, если эти приложения отмечены как таковые.</w:t>
      </w:r>
    </w:p>
    <w:p w14:paraId="1C3A7148"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shd w:val="clear" w:color="auto" w:fill="FFFFFF"/>
          <w:lang w:eastAsia="ru-RU"/>
        </w:rPr>
      </w:pPr>
      <w:r w:rsidRPr="00DF7AB1">
        <w:rPr>
          <w:rFonts w:ascii="Times New Roman" w:eastAsia="Times New Roman" w:hAnsi="Times New Roman" w:cs="Times New Roman"/>
          <w:sz w:val="24"/>
          <w:szCs w:val="24"/>
          <w:shd w:val="clear" w:color="auto" w:fill="FFFFFF"/>
          <w:lang w:eastAsia="ru-RU"/>
        </w:rPr>
        <w:t xml:space="preserve">13.4. Настоящий Контракт составлен в 2 (двух) экз. на русском языке по одному для каждой из Сторон, имеющих одинаковую юридическую силу. </w:t>
      </w:r>
    </w:p>
    <w:p w14:paraId="0918999F"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shd w:val="clear" w:color="auto" w:fill="FFFFFF"/>
          <w:lang w:eastAsia="ru-RU"/>
        </w:rPr>
      </w:pPr>
      <w:r w:rsidRPr="00DF7AB1">
        <w:rPr>
          <w:rFonts w:ascii="Times New Roman" w:eastAsia="Times New Roman" w:hAnsi="Times New Roman" w:cs="Times New Roman"/>
          <w:sz w:val="24"/>
          <w:szCs w:val="24"/>
          <w:shd w:val="clear" w:color="auto" w:fill="FFFFFF"/>
          <w:lang w:eastAsia="ru-RU"/>
        </w:rPr>
        <w:t>13.5. Документы, переданные посредством факсимильной связи или, имеют силу оригинального документа, до момента обмена оригиналами.</w:t>
      </w:r>
    </w:p>
    <w:p w14:paraId="3AE38A45" w14:textId="6FD910EA" w:rsidR="00DF7AB1" w:rsidRPr="00DF7AB1" w:rsidRDefault="00EB4DA6"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sz w:val="24"/>
          <w:szCs w:val="24"/>
          <w:shd w:val="clear" w:color="auto" w:fill="FFFFFF"/>
          <w:lang w:eastAsia="ru-RU"/>
        </w:rPr>
        <w:t>13.6</w:t>
      </w:r>
      <w:r w:rsidR="00DF7AB1" w:rsidRPr="00DF7AB1">
        <w:rPr>
          <w:rFonts w:ascii="Times New Roman" w:eastAsia="Times New Roman" w:hAnsi="Times New Roman" w:cs="Times New Roman"/>
          <w:sz w:val="24"/>
          <w:szCs w:val="24"/>
          <w:shd w:val="clear" w:color="auto" w:fill="FFFFFF"/>
          <w:lang w:eastAsia="ru-RU"/>
        </w:rPr>
        <w:t>. Приложения к Контракту, являющиеся неотъемлемыми частями данного Контракта:</w:t>
      </w:r>
    </w:p>
    <w:p w14:paraId="463C511B"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bCs/>
          <w:sz w:val="24"/>
          <w:szCs w:val="24"/>
          <w:lang w:eastAsia="ru-RU"/>
        </w:rPr>
      </w:pPr>
      <w:r w:rsidRPr="00DF7AB1">
        <w:rPr>
          <w:rFonts w:ascii="Times New Roman" w:eastAsia="Times New Roman" w:hAnsi="Times New Roman" w:cs="Times New Roman"/>
          <w:sz w:val="24"/>
          <w:szCs w:val="24"/>
          <w:lang w:val="uk-UA" w:eastAsia="ru-RU"/>
        </w:rPr>
        <w:t>-</w:t>
      </w:r>
      <w:r w:rsidRPr="00313865">
        <w:rPr>
          <w:rFonts w:ascii="Times New Roman" w:eastAsia="Times New Roman" w:hAnsi="Times New Roman" w:cs="Times New Roman"/>
          <w:sz w:val="24"/>
          <w:szCs w:val="24"/>
          <w:lang w:val="ru-MD" w:eastAsia="ru-RU"/>
        </w:rPr>
        <w:t xml:space="preserve"> Приложение</w:t>
      </w:r>
      <w:r w:rsidRPr="00DF7AB1">
        <w:rPr>
          <w:rFonts w:ascii="Times New Roman" w:eastAsia="Times New Roman" w:hAnsi="Times New Roman" w:cs="Times New Roman"/>
          <w:sz w:val="24"/>
          <w:szCs w:val="24"/>
          <w:lang w:val="uk-UA" w:eastAsia="ru-RU"/>
        </w:rPr>
        <w:t xml:space="preserve"> № 1 –</w:t>
      </w:r>
      <w:r w:rsidRPr="00313865">
        <w:rPr>
          <w:rFonts w:ascii="Times New Roman" w:eastAsia="Times New Roman" w:hAnsi="Times New Roman" w:cs="Times New Roman"/>
          <w:sz w:val="24"/>
          <w:szCs w:val="24"/>
          <w:lang w:val="ru-MD" w:eastAsia="ru-RU"/>
        </w:rPr>
        <w:t xml:space="preserve"> Спецификация</w:t>
      </w:r>
      <w:r w:rsidRPr="00DF7AB1">
        <w:rPr>
          <w:rFonts w:ascii="Times New Roman" w:eastAsia="Times New Roman" w:hAnsi="Times New Roman" w:cs="Times New Roman"/>
          <w:sz w:val="24"/>
          <w:szCs w:val="24"/>
          <w:lang w:val="uk-UA" w:eastAsia="ru-RU"/>
        </w:rPr>
        <w:t xml:space="preserve">. </w:t>
      </w:r>
    </w:p>
    <w:p w14:paraId="1300630F" w14:textId="77777777" w:rsidR="00DF7AB1" w:rsidRPr="00DF7AB1" w:rsidRDefault="00DF7AB1" w:rsidP="00DF7AB1">
      <w:pPr>
        <w:suppressAutoHyphens/>
        <w:spacing w:after="0" w:line="240" w:lineRule="auto"/>
        <w:jc w:val="both"/>
        <w:rPr>
          <w:rFonts w:ascii="Times New Roman" w:eastAsia="Times New Roman" w:hAnsi="Times New Roman" w:cs="Times New Roman"/>
          <w:sz w:val="24"/>
          <w:szCs w:val="24"/>
          <w:lang w:eastAsia="ar-SA"/>
        </w:rPr>
      </w:pPr>
    </w:p>
    <w:p w14:paraId="10E4FFA8" w14:textId="77777777" w:rsidR="00DF7AB1" w:rsidRPr="00DF7AB1" w:rsidRDefault="00DF7AB1" w:rsidP="00DF7AB1">
      <w:pPr>
        <w:keepNext/>
        <w:suppressAutoHyphens/>
        <w:spacing w:after="0" w:line="240" w:lineRule="auto"/>
        <w:jc w:val="both"/>
        <w:outlineLvl w:val="1"/>
        <w:rPr>
          <w:rFonts w:ascii="Times New Roman" w:eastAsia="Times New Roman" w:hAnsi="Times New Roman" w:cs="Times New Roman"/>
          <w:b/>
          <w:sz w:val="24"/>
          <w:szCs w:val="24"/>
          <w:lang w:eastAsia="ru-RU"/>
        </w:rPr>
      </w:pPr>
      <w:r w:rsidRPr="00DF7AB1">
        <w:rPr>
          <w:rFonts w:ascii="Times New Roman" w:eastAsia="Times New Roman" w:hAnsi="Times New Roman" w:cs="Times New Roman"/>
          <w:b/>
          <w:sz w:val="24"/>
          <w:szCs w:val="24"/>
          <w:lang w:eastAsia="ru-RU"/>
        </w:rPr>
        <w:t>14. ЮРИДИЧЕСКИЕ АДРЕСА И БАНКОВСКИЕ РЕКВИЗИТЫ СТОРОН</w:t>
      </w:r>
    </w:p>
    <w:p w14:paraId="3C309544" w14:textId="77777777" w:rsidR="00DF7AB1" w:rsidRPr="00DF7AB1" w:rsidRDefault="00DF7AB1" w:rsidP="00DF7AB1">
      <w:pPr>
        <w:keepNext/>
        <w:suppressAutoHyphens/>
        <w:spacing w:after="0" w:line="240" w:lineRule="auto"/>
        <w:contextualSpacing/>
        <w:jc w:val="both"/>
        <w:outlineLvl w:val="1"/>
        <w:rPr>
          <w:rFonts w:ascii="Times New Roman" w:eastAsia="Times New Roman" w:hAnsi="Times New Roman" w:cs="Times New Roman"/>
          <w:b/>
          <w:sz w:val="24"/>
          <w:szCs w:val="24"/>
          <w:lang w:eastAsia="ru-RU"/>
        </w:rPr>
      </w:pPr>
    </w:p>
    <w:tbl>
      <w:tblPr>
        <w:tblW w:w="9888" w:type="dxa"/>
        <w:tblBorders>
          <w:bottom w:val="single" w:sz="4" w:space="0" w:color="auto"/>
        </w:tblBorders>
        <w:tblLayout w:type="fixed"/>
        <w:tblLook w:val="04A0" w:firstRow="1" w:lastRow="0" w:firstColumn="1" w:lastColumn="0" w:noHBand="0" w:noVBand="1"/>
      </w:tblPr>
      <w:tblGrid>
        <w:gridCol w:w="4821"/>
        <w:gridCol w:w="5067"/>
      </w:tblGrid>
      <w:tr w:rsidR="00DF7AB1" w:rsidRPr="00DF7AB1" w14:paraId="73A99D31" w14:textId="77777777" w:rsidTr="008A3C11">
        <w:trPr>
          <w:trHeight w:val="436"/>
        </w:trPr>
        <w:tc>
          <w:tcPr>
            <w:tcW w:w="4821" w:type="dxa"/>
            <w:tcBorders>
              <w:top w:val="single" w:sz="4" w:space="0" w:color="auto"/>
              <w:left w:val="single" w:sz="4" w:space="0" w:color="auto"/>
              <w:bottom w:val="single" w:sz="4" w:space="0" w:color="auto"/>
              <w:right w:val="single" w:sz="4" w:space="0" w:color="auto"/>
            </w:tcBorders>
            <w:hideMark/>
          </w:tcPr>
          <w:p w14:paraId="2EDB2540" w14:textId="77777777" w:rsidR="00DF7AB1" w:rsidRPr="00DF7AB1" w:rsidRDefault="00DF7AB1" w:rsidP="00DF7AB1">
            <w:pPr>
              <w:widowControl w:val="0"/>
              <w:suppressAutoHyphens/>
              <w:overflowPunct w:val="0"/>
              <w:autoSpaceDE w:val="0"/>
              <w:autoSpaceDN w:val="0"/>
              <w:adjustRightInd w:val="0"/>
              <w:spacing w:after="0" w:line="20" w:lineRule="atLeast"/>
              <w:jc w:val="both"/>
              <w:textAlignment w:val="baseline"/>
              <w:rPr>
                <w:rFonts w:ascii="Times New Roman" w:eastAsia="Times New Roman" w:hAnsi="Times New Roman" w:cs="Times New Roman"/>
                <w:sz w:val="24"/>
                <w:szCs w:val="24"/>
                <w:lang w:eastAsia="ar-SA"/>
              </w:rPr>
            </w:pPr>
            <w:r w:rsidRPr="00DF7AB1">
              <w:rPr>
                <w:rFonts w:ascii="Times New Roman" w:eastAsia="Times New Roman" w:hAnsi="Times New Roman" w:cs="Times New Roman"/>
                <w:sz w:val="24"/>
                <w:szCs w:val="24"/>
                <w:lang w:eastAsia="ru-RU"/>
              </w:rPr>
              <w:t>Поставщик:</w:t>
            </w:r>
          </w:p>
        </w:tc>
        <w:tc>
          <w:tcPr>
            <w:tcW w:w="5067" w:type="dxa"/>
            <w:tcBorders>
              <w:top w:val="single" w:sz="4" w:space="0" w:color="auto"/>
              <w:left w:val="single" w:sz="4" w:space="0" w:color="auto"/>
              <w:bottom w:val="single" w:sz="4" w:space="0" w:color="auto"/>
              <w:right w:val="single" w:sz="4" w:space="0" w:color="auto"/>
            </w:tcBorders>
            <w:hideMark/>
          </w:tcPr>
          <w:p w14:paraId="304F0586" w14:textId="2511E20C" w:rsidR="008A3C11" w:rsidRPr="00B53C91" w:rsidRDefault="00DF7AB1" w:rsidP="008A3C11">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b/>
                <w:bCs/>
                <w:sz w:val="24"/>
                <w:szCs w:val="24"/>
                <w:lang w:eastAsia="ru-RU" w:bidi="ru-RU"/>
              </w:rPr>
            </w:pPr>
            <w:r w:rsidRPr="00DF7AB1">
              <w:rPr>
                <w:rFonts w:ascii="Times New Roman" w:eastAsia="Times New Roman" w:hAnsi="Times New Roman" w:cs="Times New Roman"/>
                <w:sz w:val="24"/>
                <w:szCs w:val="24"/>
                <w:lang w:eastAsia="ru-RU"/>
              </w:rPr>
              <w:t>Покупатель:</w:t>
            </w:r>
            <w:r w:rsidR="008A3C11" w:rsidRPr="00B53C91">
              <w:rPr>
                <w:rFonts w:ascii="Times New Roman" w:eastAsia="Times New Roman" w:hAnsi="Times New Roman" w:cs="Times New Roman"/>
                <w:b/>
                <w:bCs/>
                <w:sz w:val="24"/>
                <w:szCs w:val="24"/>
                <w:lang w:eastAsia="ru-RU" w:bidi="ru-RU"/>
              </w:rPr>
              <w:t xml:space="preserve"> ГУП "ГК Днестрэнерго"</w:t>
            </w:r>
          </w:p>
          <w:p w14:paraId="6293C42A" w14:textId="77777777" w:rsidR="008A3C11" w:rsidRPr="00B53C91" w:rsidRDefault="008A3C11" w:rsidP="008A3C11">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sz w:val="24"/>
                <w:szCs w:val="24"/>
                <w:lang w:eastAsia="ru-RU" w:bidi="ru-RU"/>
              </w:rPr>
              <w:t>Молдова-Приднестровье, 3300,</w:t>
            </w:r>
          </w:p>
          <w:p w14:paraId="59D95AF8" w14:textId="77777777" w:rsidR="008A3C11" w:rsidRPr="00B53C91" w:rsidRDefault="008A3C11" w:rsidP="008A3C11">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sz w:val="24"/>
                <w:szCs w:val="24"/>
                <w:lang w:eastAsia="ru-RU" w:bidi="ru-RU"/>
              </w:rPr>
              <w:t>г.  Тирасполь ул. Украинская, 5</w:t>
            </w:r>
          </w:p>
          <w:p w14:paraId="0283C286" w14:textId="77777777" w:rsidR="008A3C11" w:rsidRPr="00B53C91" w:rsidRDefault="008A3C11" w:rsidP="008A3C11">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sz w:val="24"/>
                <w:szCs w:val="24"/>
                <w:lang w:eastAsia="ru-RU" w:bidi="ru-RU"/>
              </w:rPr>
              <w:t>тел.: (533) 9-30-58, факс: (533) 9-65-72</w:t>
            </w:r>
          </w:p>
          <w:p w14:paraId="13CA4DC6" w14:textId="77777777" w:rsidR="008A3C11" w:rsidRPr="00944581" w:rsidRDefault="008A3C11" w:rsidP="008A3C11">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sz w:val="24"/>
                <w:szCs w:val="24"/>
                <w:lang w:val="en-US" w:eastAsia="ru-RU" w:bidi="ru-RU"/>
              </w:rPr>
            </w:pPr>
            <w:r w:rsidRPr="00B53C91">
              <w:rPr>
                <w:rFonts w:ascii="Times New Roman" w:eastAsia="Times New Roman" w:hAnsi="Times New Roman" w:cs="Times New Roman"/>
                <w:sz w:val="24"/>
                <w:szCs w:val="24"/>
                <w:lang w:eastAsia="ru-RU" w:bidi="ru-RU"/>
              </w:rPr>
              <w:t>е</w:t>
            </w:r>
            <w:r w:rsidRPr="00944581">
              <w:rPr>
                <w:rFonts w:ascii="Times New Roman" w:eastAsia="Times New Roman" w:hAnsi="Times New Roman" w:cs="Times New Roman"/>
                <w:sz w:val="24"/>
                <w:szCs w:val="24"/>
                <w:lang w:val="en-US" w:eastAsia="ru-RU" w:bidi="ru-RU"/>
              </w:rPr>
              <w:t>-</w:t>
            </w:r>
            <w:r w:rsidRPr="00B53C91">
              <w:rPr>
                <w:rFonts w:ascii="Times New Roman" w:eastAsia="Times New Roman" w:hAnsi="Times New Roman" w:cs="Times New Roman"/>
                <w:sz w:val="24"/>
                <w:szCs w:val="24"/>
                <w:lang w:val="en-US" w:eastAsia="ru-RU"/>
              </w:rPr>
              <w:t>mail</w:t>
            </w:r>
            <w:r w:rsidRPr="00944581">
              <w:rPr>
                <w:rFonts w:ascii="Times New Roman" w:eastAsia="Times New Roman" w:hAnsi="Times New Roman" w:cs="Times New Roman"/>
                <w:sz w:val="24"/>
                <w:szCs w:val="24"/>
                <w:lang w:val="en-US" w:eastAsia="ru-RU" w:bidi="ru-RU"/>
              </w:rPr>
              <w:t xml:space="preserve">: </w:t>
            </w:r>
            <w:r w:rsidRPr="00B53C91">
              <w:rPr>
                <w:rFonts w:ascii="Times New Roman" w:eastAsia="Times New Roman" w:hAnsi="Times New Roman" w:cs="Times New Roman"/>
                <w:sz w:val="24"/>
                <w:szCs w:val="24"/>
                <w:lang w:val="en-US" w:eastAsia="ru-RU"/>
              </w:rPr>
              <w:t>dnestrenergo</w:t>
            </w:r>
            <w:r w:rsidRPr="00944581">
              <w:rPr>
                <w:rFonts w:ascii="Times New Roman" w:eastAsia="Times New Roman" w:hAnsi="Times New Roman" w:cs="Times New Roman"/>
                <w:sz w:val="24"/>
                <w:szCs w:val="24"/>
                <w:lang w:val="en-US" w:eastAsia="ru-RU" w:bidi="ru-RU"/>
              </w:rPr>
              <w:t>@</w:t>
            </w:r>
            <w:r w:rsidRPr="00B53C91">
              <w:rPr>
                <w:rFonts w:ascii="Times New Roman" w:eastAsia="Times New Roman" w:hAnsi="Times New Roman" w:cs="Times New Roman"/>
                <w:sz w:val="24"/>
                <w:szCs w:val="24"/>
                <w:lang w:val="en-US" w:eastAsia="ru-RU"/>
              </w:rPr>
              <w:t>dnestrenergo</w:t>
            </w:r>
            <w:r w:rsidRPr="00944581">
              <w:rPr>
                <w:rFonts w:ascii="Times New Roman" w:eastAsia="Times New Roman" w:hAnsi="Times New Roman" w:cs="Times New Roman"/>
                <w:sz w:val="24"/>
                <w:szCs w:val="24"/>
                <w:lang w:val="en-US" w:eastAsia="ru-RU" w:bidi="ru-RU"/>
              </w:rPr>
              <w:t>.</w:t>
            </w:r>
            <w:r w:rsidRPr="00B53C91">
              <w:rPr>
                <w:rFonts w:ascii="Times New Roman" w:eastAsia="Times New Roman" w:hAnsi="Times New Roman" w:cs="Times New Roman"/>
                <w:sz w:val="24"/>
                <w:szCs w:val="24"/>
                <w:lang w:val="en-US" w:eastAsia="ru-RU"/>
              </w:rPr>
              <w:t>md</w:t>
            </w:r>
          </w:p>
          <w:p w14:paraId="53165629" w14:textId="77777777" w:rsidR="008A3C11" w:rsidRPr="00944581" w:rsidRDefault="008A3C11" w:rsidP="008A3C11">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sz w:val="24"/>
                <w:szCs w:val="24"/>
                <w:lang w:val="en-US" w:eastAsia="ru-RU" w:bidi="ru-RU"/>
              </w:rPr>
            </w:pPr>
            <w:r w:rsidRPr="00B53C91">
              <w:rPr>
                <w:rFonts w:ascii="Times New Roman" w:eastAsia="Times New Roman" w:hAnsi="Times New Roman" w:cs="Times New Roman"/>
                <w:sz w:val="24"/>
                <w:szCs w:val="24"/>
                <w:lang w:eastAsia="ru-RU" w:bidi="ru-RU"/>
              </w:rPr>
              <w:t>Фискальный</w:t>
            </w:r>
            <w:r w:rsidRPr="00944581">
              <w:rPr>
                <w:rFonts w:ascii="Times New Roman" w:eastAsia="Times New Roman" w:hAnsi="Times New Roman" w:cs="Times New Roman"/>
                <w:sz w:val="24"/>
                <w:szCs w:val="24"/>
                <w:lang w:val="en-US" w:eastAsia="ru-RU" w:bidi="ru-RU"/>
              </w:rPr>
              <w:t xml:space="preserve"> </w:t>
            </w:r>
            <w:r w:rsidRPr="00B53C91">
              <w:rPr>
                <w:rFonts w:ascii="Times New Roman" w:eastAsia="Times New Roman" w:hAnsi="Times New Roman" w:cs="Times New Roman"/>
                <w:sz w:val="24"/>
                <w:szCs w:val="24"/>
                <w:lang w:eastAsia="ru-RU" w:bidi="ru-RU"/>
              </w:rPr>
              <w:t>код</w:t>
            </w:r>
            <w:r w:rsidRPr="00944581">
              <w:rPr>
                <w:rFonts w:ascii="Times New Roman" w:eastAsia="Times New Roman" w:hAnsi="Times New Roman" w:cs="Times New Roman"/>
                <w:sz w:val="24"/>
                <w:szCs w:val="24"/>
                <w:lang w:val="en-US" w:eastAsia="ru-RU" w:bidi="ru-RU"/>
              </w:rPr>
              <w:t xml:space="preserve"> </w:t>
            </w:r>
            <w:r w:rsidRPr="00944581">
              <w:rPr>
                <w:rFonts w:ascii="Times New Roman" w:eastAsia="Times New Roman" w:hAnsi="Times New Roman" w:cs="Times New Roman"/>
                <w:bCs/>
                <w:sz w:val="24"/>
                <w:szCs w:val="24"/>
                <w:lang w:val="en-US" w:eastAsia="ru-RU" w:bidi="ru-RU"/>
              </w:rPr>
              <w:t>0200041666</w:t>
            </w:r>
          </w:p>
          <w:p w14:paraId="1AF43A57" w14:textId="77777777" w:rsidR="008A3C11" w:rsidRPr="00B53C91" w:rsidRDefault="008A3C11" w:rsidP="008A3C11">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sz w:val="24"/>
                <w:szCs w:val="24"/>
                <w:lang w:eastAsia="ru-RU" w:bidi="ru-RU"/>
              </w:rPr>
              <w:t xml:space="preserve">Счет № </w:t>
            </w:r>
            <w:r w:rsidRPr="00B53C91">
              <w:rPr>
                <w:rFonts w:ascii="Times New Roman" w:eastAsia="Times New Roman" w:hAnsi="Times New Roman" w:cs="Times New Roman"/>
                <w:bCs/>
                <w:sz w:val="24"/>
                <w:szCs w:val="24"/>
                <w:lang w:eastAsia="ru-RU" w:bidi="ru-RU"/>
              </w:rPr>
              <w:t>22 11 21 000 000 0035</w:t>
            </w:r>
          </w:p>
          <w:p w14:paraId="266ECE1C" w14:textId="77777777" w:rsidR="008A3C11" w:rsidRPr="00B53C91" w:rsidRDefault="008A3C11" w:rsidP="008A3C11">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bCs/>
                <w:sz w:val="24"/>
                <w:szCs w:val="24"/>
                <w:lang w:eastAsia="ru-RU" w:bidi="ru-RU"/>
              </w:rPr>
            </w:pPr>
            <w:r w:rsidRPr="00B53C91">
              <w:rPr>
                <w:rFonts w:ascii="Times New Roman" w:eastAsia="Times New Roman" w:hAnsi="Times New Roman" w:cs="Times New Roman"/>
                <w:bCs/>
                <w:sz w:val="24"/>
                <w:szCs w:val="24"/>
                <w:lang w:eastAsia="ru-RU" w:bidi="ru-RU"/>
              </w:rPr>
              <w:t xml:space="preserve">ОАО "Эксимбанк" </w:t>
            </w:r>
            <w:proofErr w:type="spellStart"/>
            <w:r w:rsidRPr="00B53C91">
              <w:rPr>
                <w:rFonts w:ascii="Times New Roman" w:eastAsia="Times New Roman" w:hAnsi="Times New Roman" w:cs="Times New Roman"/>
                <w:bCs/>
                <w:sz w:val="24"/>
                <w:szCs w:val="24"/>
                <w:lang w:eastAsia="ru-RU" w:bidi="ru-RU"/>
              </w:rPr>
              <w:t>г.Тирасполь</w:t>
            </w:r>
            <w:proofErr w:type="spellEnd"/>
          </w:p>
          <w:p w14:paraId="03E5CBFC" w14:textId="77777777" w:rsidR="008A3C11" w:rsidRPr="00B53C91" w:rsidRDefault="008A3C11" w:rsidP="008A3C11">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bCs/>
                <w:sz w:val="24"/>
                <w:szCs w:val="24"/>
                <w:lang w:eastAsia="ru-RU" w:bidi="ru-RU"/>
              </w:rPr>
            </w:pPr>
            <w:r w:rsidRPr="00B53C91">
              <w:rPr>
                <w:rFonts w:ascii="Times New Roman" w:eastAsia="Times New Roman" w:hAnsi="Times New Roman" w:cs="Times New Roman"/>
                <w:bCs/>
                <w:sz w:val="24"/>
                <w:szCs w:val="24"/>
                <w:lang w:eastAsia="ru-RU" w:bidi="ru-RU"/>
              </w:rPr>
              <w:t>КУБ 21</w:t>
            </w:r>
          </w:p>
          <w:p w14:paraId="21CF44C9" w14:textId="77777777" w:rsidR="008A3C11" w:rsidRPr="00B53C91" w:rsidRDefault="008A3C11" w:rsidP="008A3C11">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bCs/>
                <w:sz w:val="24"/>
                <w:szCs w:val="24"/>
                <w:lang w:eastAsia="ru-RU" w:bidi="ru-RU"/>
              </w:rPr>
            </w:pPr>
            <w:proofErr w:type="spellStart"/>
            <w:r w:rsidRPr="00B53C91">
              <w:rPr>
                <w:rFonts w:ascii="Times New Roman" w:eastAsia="Times New Roman" w:hAnsi="Times New Roman" w:cs="Times New Roman"/>
                <w:sz w:val="24"/>
                <w:szCs w:val="24"/>
                <w:lang w:eastAsia="ru-RU" w:bidi="ru-RU"/>
              </w:rPr>
              <w:t>Кор.счет</w:t>
            </w:r>
            <w:proofErr w:type="spellEnd"/>
            <w:r w:rsidRPr="00B53C91">
              <w:rPr>
                <w:rFonts w:ascii="Times New Roman" w:eastAsia="Times New Roman" w:hAnsi="Times New Roman" w:cs="Times New Roman"/>
                <w:sz w:val="24"/>
                <w:szCs w:val="24"/>
                <w:lang w:eastAsia="ru-RU" w:bidi="ru-RU"/>
              </w:rPr>
              <w:t xml:space="preserve"> № </w:t>
            </w:r>
            <w:r w:rsidRPr="00B53C91">
              <w:rPr>
                <w:rFonts w:ascii="Times New Roman" w:eastAsia="Times New Roman" w:hAnsi="Times New Roman" w:cs="Times New Roman"/>
                <w:bCs/>
                <w:sz w:val="24"/>
                <w:szCs w:val="24"/>
                <w:lang w:eastAsia="ru-RU" w:bidi="ru-RU"/>
              </w:rPr>
              <w:t>20210000088</w:t>
            </w:r>
          </w:p>
          <w:p w14:paraId="2830D008" w14:textId="278E9C60" w:rsidR="00DF7AB1" w:rsidRPr="00DF7AB1" w:rsidRDefault="00DF7AB1" w:rsidP="00DF7AB1">
            <w:pPr>
              <w:widowControl w:val="0"/>
              <w:suppressAutoHyphens/>
              <w:overflowPunct w:val="0"/>
              <w:autoSpaceDE w:val="0"/>
              <w:autoSpaceDN w:val="0"/>
              <w:adjustRightInd w:val="0"/>
              <w:spacing w:after="0" w:line="20" w:lineRule="atLeast"/>
              <w:jc w:val="both"/>
              <w:textAlignment w:val="baseline"/>
              <w:rPr>
                <w:rFonts w:ascii="Times New Roman" w:eastAsia="Times New Roman" w:hAnsi="Times New Roman" w:cs="Times New Roman"/>
                <w:sz w:val="24"/>
                <w:szCs w:val="24"/>
                <w:lang w:eastAsia="ar-SA"/>
              </w:rPr>
            </w:pPr>
          </w:p>
        </w:tc>
      </w:tr>
      <w:tr w:rsidR="00DF7AB1" w:rsidRPr="00DF7AB1" w14:paraId="5429648C" w14:textId="77777777" w:rsidTr="008A3C11">
        <w:trPr>
          <w:trHeight w:val="212"/>
        </w:trPr>
        <w:tc>
          <w:tcPr>
            <w:tcW w:w="4821" w:type="dxa"/>
            <w:tcBorders>
              <w:top w:val="single" w:sz="4" w:space="0" w:color="auto"/>
              <w:left w:val="single" w:sz="4" w:space="0" w:color="auto"/>
              <w:bottom w:val="single" w:sz="4" w:space="0" w:color="auto"/>
              <w:right w:val="single" w:sz="4" w:space="0" w:color="auto"/>
            </w:tcBorders>
          </w:tcPr>
          <w:p w14:paraId="4D005C48" w14:textId="77777777" w:rsidR="00DF7AB1" w:rsidRPr="00DF7AB1" w:rsidRDefault="00DF7AB1" w:rsidP="00DF7AB1">
            <w:pPr>
              <w:widowControl w:val="0"/>
              <w:suppressAutoHyphens/>
              <w:overflowPunct w:val="0"/>
              <w:autoSpaceDE w:val="0"/>
              <w:autoSpaceDN w:val="0"/>
              <w:adjustRightInd w:val="0"/>
              <w:spacing w:after="0" w:line="20" w:lineRule="atLeast"/>
              <w:jc w:val="both"/>
              <w:textAlignment w:val="baseline"/>
              <w:rPr>
                <w:rFonts w:ascii="Times New Roman" w:eastAsia="Times New Roman" w:hAnsi="Times New Roman" w:cs="Times New Roman"/>
                <w:b/>
                <w:sz w:val="24"/>
                <w:szCs w:val="24"/>
                <w:lang w:eastAsia="ar-SA"/>
              </w:rPr>
            </w:pPr>
          </w:p>
        </w:tc>
        <w:tc>
          <w:tcPr>
            <w:tcW w:w="5067" w:type="dxa"/>
            <w:tcBorders>
              <w:top w:val="single" w:sz="4" w:space="0" w:color="auto"/>
              <w:left w:val="single" w:sz="4" w:space="0" w:color="auto"/>
              <w:bottom w:val="single" w:sz="4" w:space="0" w:color="auto"/>
              <w:right w:val="single" w:sz="4" w:space="0" w:color="auto"/>
            </w:tcBorders>
            <w:hideMark/>
          </w:tcPr>
          <w:p w14:paraId="21E11D2F" w14:textId="77777777" w:rsidR="00DF7AB1" w:rsidRPr="00DF7AB1" w:rsidRDefault="00DF7AB1" w:rsidP="00DF7AB1">
            <w:pPr>
              <w:widowControl w:val="0"/>
              <w:suppressAutoHyphens/>
              <w:overflowPunct w:val="0"/>
              <w:autoSpaceDE w:val="0"/>
              <w:autoSpaceDN w:val="0"/>
              <w:adjustRightInd w:val="0"/>
              <w:spacing w:after="0" w:line="20" w:lineRule="atLeast"/>
              <w:jc w:val="both"/>
              <w:textAlignment w:val="baseline"/>
              <w:rPr>
                <w:rFonts w:ascii="Times New Roman" w:eastAsia="Times New Roman" w:hAnsi="Times New Roman" w:cs="Times New Roman"/>
                <w:b/>
                <w:sz w:val="24"/>
                <w:szCs w:val="24"/>
                <w:lang w:eastAsia="ar-SA"/>
              </w:rPr>
            </w:pPr>
          </w:p>
        </w:tc>
      </w:tr>
      <w:tr w:rsidR="00DF7AB1" w:rsidRPr="00DF7AB1" w14:paraId="5673C13E" w14:textId="77777777" w:rsidTr="008A3C11">
        <w:trPr>
          <w:trHeight w:val="1138"/>
        </w:trPr>
        <w:tc>
          <w:tcPr>
            <w:tcW w:w="4821" w:type="dxa"/>
            <w:tcBorders>
              <w:top w:val="single" w:sz="4" w:space="0" w:color="auto"/>
              <w:left w:val="single" w:sz="4" w:space="0" w:color="auto"/>
              <w:bottom w:val="single" w:sz="4" w:space="0" w:color="auto"/>
              <w:right w:val="single" w:sz="4" w:space="0" w:color="auto"/>
            </w:tcBorders>
          </w:tcPr>
          <w:p w14:paraId="76485F61" w14:textId="77777777" w:rsidR="00DF7AB1" w:rsidRPr="00DF7AB1" w:rsidRDefault="00DF7AB1" w:rsidP="00DF7AB1">
            <w:pPr>
              <w:widowControl w:val="0"/>
              <w:suppressAutoHyphens/>
              <w:overflowPunct w:val="0"/>
              <w:autoSpaceDE w:val="0"/>
              <w:autoSpaceDN w:val="0"/>
              <w:adjustRightInd w:val="0"/>
              <w:spacing w:after="0" w:line="20" w:lineRule="atLeast"/>
              <w:jc w:val="both"/>
              <w:textAlignment w:val="baseline"/>
              <w:rPr>
                <w:rFonts w:ascii="Times New Roman" w:eastAsia="Times New Roman" w:hAnsi="Times New Roman" w:cs="Times New Roman"/>
                <w:b/>
                <w:sz w:val="24"/>
                <w:szCs w:val="24"/>
                <w:lang w:eastAsia="ar-SA"/>
              </w:rPr>
            </w:pPr>
          </w:p>
        </w:tc>
        <w:tc>
          <w:tcPr>
            <w:tcW w:w="5067" w:type="dxa"/>
            <w:tcBorders>
              <w:top w:val="single" w:sz="4" w:space="0" w:color="auto"/>
              <w:left w:val="single" w:sz="4" w:space="0" w:color="auto"/>
              <w:bottom w:val="single" w:sz="4" w:space="0" w:color="auto"/>
              <w:right w:val="single" w:sz="4" w:space="0" w:color="auto"/>
            </w:tcBorders>
            <w:hideMark/>
          </w:tcPr>
          <w:p w14:paraId="51800F70" w14:textId="77777777" w:rsidR="00DF7AB1" w:rsidRPr="00DF7AB1" w:rsidRDefault="00DF7AB1" w:rsidP="00DF7AB1">
            <w:pPr>
              <w:widowControl w:val="0"/>
              <w:overflowPunct w:val="0"/>
              <w:autoSpaceDE w:val="0"/>
              <w:autoSpaceDN w:val="0"/>
              <w:adjustRightInd w:val="0"/>
              <w:spacing w:after="0" w:line="20" w:lineRule="atLeast"/>
              <w:jc w:val="both"/>
              <w:textAlignment w:val="baseline"/>
              <w:rPr>
                <w:rFonts w:ascii="Times New Roman" w:eastAsia="Times New Roman" w:hAnsi="Times New Roman" w:cs="Times New Roman"/>
                <w:b/>
                <w:sz w:val="24"/>
                <w:szCs w:val="24"/>
                <w:lang w:eastAsia="ar-SA"/>
              </w:rPr>
            </w:pPr>
            <w:r w:rsidRPr="00DF7AB1">
              <w:rPr>
                <w:rFonts w:ascii="Times New Roman" w:eastAsia="Times New Roman" w:hAnsi="Times New Roman" w:cs="Times New Roman"/>
                <w:b/>
                <w:sz w:val="24"/>
                <w:szCs w:val="24"/>
                <w:lang w:eastAsia="ru-RU"/>
              </w:rPr>
              <w:t xml:space="preserve">          Генеральный директор</w:t>
            </w:r>
          </w:p>
          <w:p w14:paraId="38DD17A0" w14:textId="77777777" w:rsidR="00DF7AB1" w:rsidRPr="00DF7AB1" w:rsidRDefault="00DF7AB1" w:rsidP="00DF7AB1">
            <w:pPr>
              <w:widowControl w:val="0"/>
              <w:overflowPunct w:val="0"/>
              <w:autoSpaceDE w:val="0"/>
              <w:autoSpaceDN w:val="0"/>
              <w:adjustRightInd w:val="0"/>
              <w:spacing w:after="0" w:line="20" w:lineRule="atLeast"/>
              <w:jc w:val="both"/>
              <w:textAlignment w:val="baseline"/>
              <w:rPr>
                <w:rFonts w:ascii="Times New Roman" w:eastAsia="Times New Roman" w:hAnsi="Times New Roman" w:cs="Times New Roman"/>
                <w:sz w:val="24"/>
                <w:szCs w:val="24"/>
                <w:lang w:eastAsia="ru-RU"/>
              </w:rPr>
            </w:pPr>
          </w:p>
          <w:p w14:paraId="14E02A19" w14:textId="77777777" w:rsidR="00DF7AB1" w:rsidRPr="00DF7AB1" w:rsidRDefault="00DF7AB1" w:rsidP="00DF7AB1">
            <w:pPr>
              <w:widowControl w:val="0"/>
              <w:overflowPunct w:val="0"/>
              <w:autoSpaceDE w:val="0"/>
              <w:autoSpaceDN w:val="0"/>
              <w:adjustRightInd w:val="0"/>
              <w:spacing w:after="0" w:line="20" w:lineRule="atLeast"/>
              <w:jc w:val="both"/>
              <w:textAlignment w:val="baseline"/>
              <w:rPr>
                <w:rFonts w:ascii="Times New Roman" w:eastAsia="Times New Roman" w:hAnsi="Times New Roman" w:cs="Times New Roman"/>
                <w:sz w:val="24"/>
                <w:szCs w:val="24"/>
                <w:lang w:eastAsia="ru-RU"/>
              </w:rPr>
            </w:pPr>
          </w:p>
          <w:p w14:paraId="76BBB3CE" w14:textId="77777777" w:rsidR="00DF7AB1" w:rsidRPr="00DF7AB1" w:rsidRDefault="00DF7AB1" w:rsidP="00DF7AB1">
            <w:pPr>
              <w:widowControl w:val="0"/>
              <w:overflowPunct w:val="0"/>
              <w:autoSpaceDE w:val="0"/>
              <w:autoSpaceDN w:val="0"/>
              <w:adjustRightInd w:val="0"/>
              <w:spacing w:after="0" w:line="20" w:lineRule="atLeast"/>
              <w:jc w:val="both"/>
              <w:textAlignment w:val="baseline"/>
              <w:rPr>
                <w:rFonts w:ascii="Times New Roman" w:eastAsia="Times New Roman" w:hAnsi="Times New Roman" w:cs="Times New Roman"/>
                <w:b/>
                <w:sz w:val="24"/>
                <w:szCs w:val="24"/>
                <w:lang w:eastAsia="ru-RU"/>
              </w:rPr>
            </w:pPr>
            <w:r w:rsidRPr="00DF7AB1">
              <w:rPr>
                <w:rFonts w:ascii="Times New Roman" w:eastAsia="Times New Roman" w:hAnsi="Times New Roman" w:cs="Times New Roman"/>
                <w:sz w:val="24"/>
                <w:szCs w:val="24"/>
                <w:lang w:eastAsia="ru-RU"/>
              </w:rPr>
              <w:t>________________</w:t>
            </w:r>
            <w:r w:rsidRPr="00DF7AB1">
              <w:rPr>
                <w:rFonts w:ascii="Times New Roman" w:eastAsia="Times New Roman" w:hAnsi="Times New Roman" w:cs="Times New Roman"/>
                <w:b/>
                <w:sz w:val="24"/>
                <w:szCs w:val="24"/>
                <w:lang w:eastAsia="ru-RU"/>
              </w:rPr>
              <w:t xml:space="preserve"> </w:t>
            </w:r>
          </w:p>
          <w:p w14:paraId="19EDE4EB" w14:textId="77777777" w:rsidR="00DF7AB1" w:rsidRPr="00DF7AB1" w:rsidRDefault="00DF7AB1" w:rsidP="00DF7AB1">
            <w:pPr>
              <w:widowControl w:val="0"/>
              <w:suppressAutoHyphens/>
              <w:overflowPunct w:val="0"/>
              <w:autoSpaceDE w:val="0"/>
              <w:autoSpaceDN w:val="0"/>
              <w:adjustRightInd w:val="0"/>
              <w:spacing w:after="0" w:line="20" w:lineRule="atLeast"/>
              <w:jc w:val="both"/>
              <w:textAlignment w:val="baseline"/>
              <w:rPr>
                <w:rFonts w:ascii="Times New Roman" w:eastAsia="Times New Roman" w:hAnsi="Times New Roman" w:cs="Times New Roman"/>
                <w:b/>
                <w:sz w:val="24"/>
                <w:szCs w:val="24"/>
                <w:lang w:eastAsia="ar-SA"/>
              </w:rPr>
            </w:pPr>
            <w:r w:rsidRPr="00DF7AB1">
              <w:rPr>
                <w:rFonts w:ascii="Times New Roman" w:eastAsia="Times New Roman" w:hAnsi="Times New Roman" w:cs="Times New Roman"/>
                <w:b/>
                <w:sz w:val="24"/>
                <w:szCs w:val="24"/>
                <w:lang w:eastAsia="ru-RU"/>
              </w:rPr>
              <w:t xml:space="preserve">            </w:t>
            </w:r>
          </w:p>
        </w:tc>
      </w:tr>
    </w:tbl>
    <w:p w14:paraId="31C9585E" w14:textId="77777777" w:rsidR="00DF7AB1" w:rsidRPr="00DF7AB1" w:rsidRDefault="00DF7AB1" w:rsidP="00DF7AB1">
      <w:pPr>
        <w:widowControl w:val="0"/>
        <w:overflowPunct w:val="0"/>
        <w:autoSpaceDE w:val="0"/>
        <w:autoSpaceDN w:val="0"/>
        <w:adjustRightInd w:val="0"/>
        <w:spacing w:after="0" w:line="100" w:lineRule="atLeast"/>
        <w:jc w:val="both"/>
        <w:textAlignment w:val="baseline"/>
        <w:rPr>
          <w:rFonts w:ascii="Times New Roman" w:eastAsia="Times New Roman" w:hAnsi="Times New Roman" w:cs="Times New Roman"/>
          <w:i/>
          <w:sz w:val="24"/>
          <w:szCs w:val="24"/>
          <w:shd w:val="clear" w:color="auto" w:fill="FFFFFF"/>
          <w:lang w:eastAsia="ru-RU"/>
        </w:rPr>
      </w:pPr>
    </w:p>
    <w:p w14:paraId="144FD6C2" w14:textId="77777777" w:rsidR="00DF7AB1" w:rsidRPr="00DF7AB1" w:rsidRDefault="00DF7AB1" w:rsidP="00DF7AB1">
      <w:pPr>
        <w:widowControl w:val="0"/>
        <w:overflowPunct w:val="0"/>
        <w:autoSpaceDE w:val="0"/>
        <w:autoSpaceDN w:val="0"/>
        <w:adjustRightInd w:val="0"/>
        <w:spacing w:after="0" w:line="100" w:lineRule="atLeast"/>
        <w:jc w:val="both"/>
        <w:textAlignment w:val="baseline"/>
        <w:rPr>
          <w:rFonts w:ascii="Times New Roman" w:eastAsia="Times New Roman" w:hAnsi="Times New Roman" w:cs="Times New Roman"/>
          <w:i/>
          <w:sz w:val="24"/>
          <w:szCs w:val="24"/>
          <w:shd w:val="clear" w:color="auto" w:fill="FFFFFF"/>
          <w:lang w:eastAsia="ru-RU"/>
        </w:rPr>
      </w:pPr>
    </w:p>
    <w:p w14:paraId="55EE8453" w14:textId="77777777" w:rsidR="00DF7AB1" w:rsidRPr="00DF7AB1" w:rsidRDefault="00DF7AB1" w:rsidP="00DF7AB1">
      <w:pPr>
        <w:widowControl w:val="0"/>
        <w:overflowPunct w:val="0"/>
        <w:autoSpaceDE w:val="0"/>
        <w:autoSpaceDN w:val="0"/>
        <w:adjustRightInd w:val="0"/>
        <w:spacing w:after="0" w:line="100" w:lineRule="atLeast"/>
        <w:jc w:val="both"/>
        <w:textAlignment w:val="baseline"/>
        <w:rPr>
          <w:rFonts w:ascii="Times New Roman" w:eastAsia="Times New Roman" w:hAnsi="Times New Roman" w:cs="Times New Roman"/>
          <w:i/>
          <w:sz w:val="24"/>
          <w:szCs w:val="24"/>
          <w:shd w:val="clear" w:color="auto" w:fill="FFFFFF"/>
          <w:lang w:eastAsia="ru-RU"/>
        </w:rPr>
      </w:pPr>
    </w:p>
    <w:p w14:paraId="3A5758AB" w14:textId="77777777" w:rsidR="00DF7AB1" w:rsidRPr="00DF7AB1" w:rsidRDefault="00DF7AB1" w:rsidP="00DF7AB1">
      <w:pPr>
        <w:spacing w:after="160" w:line="259" w:lineRule="auto"/>
        <w:rPr>
          <w:rFonts w:ascii="Times New Roman" w:eastAsia="Times New Roman" w:hAnsi="Times New Roman" w:cs="Times New Roman"/>
          <w:i/>
          <w:sz w:val="24"/>
          <w:szCs w:val="24"/>
          <w:shd w:val="clear" w:color="auto" w:fill="FFFFFF"/>
          <w:lang w:eastAsia="ru-RU"/>
        </w:rPr>
      </w:pPr>
      <w:r w:rsidRPr="00DF7AB1">
        <w:rPr>
          <w:rFonts w:ascii="Times New Roman" w:eastAsia="Times New Roman" w:hAnsi="Times New Roman" w:cs="Times New Roman"/>
          <w:i/>
          <w:sz w:val="24"/>
          <w:szCs w:val="24"/>
          <w:shd w:val="clear" w:color="auto" w:fill="FFFFFF"/>
          <w:lang w:eastAsia="ru-RU"/>
        </w:rPr>
        <w:br w:type="page"/>
      </w:r>
    </w:p>
    <w:p w14:paraId="43F15CE8" w14:textId="77777777" w:rsidR="00DF7AB1" w:rsidRPr="00DF7AB1" w:rsidRDefault="00DF7AB1" w:rsidP="00DF7AB1">
      <w:pPr>
        <w:widowControl w:val="0"/>
        <w:overflowPunct w:val="0"/>
        <w:autoSpaceDE w:val="0"/>
        <w:autoSpaceDN w:val="0"/>
        <w:adjustRightInd w:val="0"/>
        <w:spacing w:after="0" w:line="100" w:lineRule="atLeast"/>
        <w:jc w:val="right"/>
        <w:textAlignment w:val="baseline"/>
        <w:rPr>
          <w:rFonts w:ascii="Times New Roman" w:eastAsia="Times New Roman" w:hAnsi="Times New Roman" w:cs="Times New Roman"/>
          <w:iCs/>
          <w:sz w:val="24"/>
          <w:szCs w:val="24"/>
          <w:shd w:val="clear" w:color="auto" w:fill="FFFFFF"/>
          <w:lang w:eastAsia="ru-RU"/>
        </w:rPr>
      </w:pPr>
      <w:r w:rsidRPr="00DF7AB1">
        <w:rPr>
          <w:rFonts w:ascii="Times New Roman" w:eastAsia="Times New Roman" w:hAnsi="Times New Roman" w:cs="Times New Roman"/>
          <w:iCs/>
          <w:sz w:val="24"/>
          <w:szCs w:val="24"/>
          <w:shd w:val="clear" w:color="auto" w:fill="FFFFFF"/>
          <w:lang w:eastAsia="ru-RU"/>
        </w:rPr>
        <w:lastRenderedPageBreak/>
        <w:t>Приложение №1</w:t>
      </w:r>
    </w:p>
    <w:p w14:paraId="1D860062" w14:textId="77777777" w:rsidR="00DF7AB1" w:rsidRPr="00DF7AB1" w:rsidRDefault="00DF7AB1" w:rsidP="00DF7AB1">
      <w:pPr>
        <w:widowControl w:val="0"/>
        <w:overflowPunct w:val="0"/>
        <w:autoSpaceDE w:val="0"/>
        <w:autoSpaceDN w:val="0"/>
        <w:adjustRightInd w:val="0"/>
        <w:spacing w:after="0" w:line="100" w:lineRule="atLeast"/>
        <w:jc w:val="right"/>
        <w:textAlignment w:val="baseline"/>
        <w:rPr>
          <w:rFonts w:ascii="Times New Roman" w:eastAsia="Times New Roman" w:hAnsi="Times New Roman" w:cs="Times New Roman"/>
          <w:iCs/>
          <w:sz w:val="24"/>
          <w:szCs w:val="24"/>
          <w:shd w:val="clear" w:color="auto" w:fill="FFFFFF"/>
          <w:lang w:eastAsia="ru-RU"/>
        </w:rPr>
      </w:pPr>
      <w:r w:rsidRPr="00DF7AB1">
        <w:rPr>
          <w:rFonts w:ascii="Times New Roman" w:eastAsia="Times New Roman" w:hAnsi="Times New Roman" w:cs="Times New Roman"/>
          <w:iCs/>
          <w:sz w:val="24"/>
          <w:szCs w:val="24"/>
          <w:shd w:val="clear" w:color="auto" w:fill="FFFFFF"/>
          <w:lang w:eastAsia="ru-RU"/>
        </w:rPr>
        <w:t xml:space="preserve">к контракту  </w:t>
      </w:r>
      <w:r w:rsidRPr="00DF7AB1">
        <w:rPr>
          <w:rFonts w:ascii="Times New Roman" w:eastAsia="Times New Roman" w:hAnsi="Times New Roman" w:cs="Times New Roman"/>
          <w:b/>
          <w:bCs/>
          <w:iCs/>
          <w:sz w:val="24"/>
          <w:szCs w:val="24"/>
          <w:shd w:val="clear" w:color="auto" w:fill="FFFFFF"/>
          <w:lang w:eastAsia="ru-RU"/>
        </w:rPr>
        <w:t>№___</w:t>
      </w:r>
    </w:p>
    <w:p w14:paraId="38C969BF" w14:textId="51B60B14" w:rsidR="00DF7AB1" w:rsidRPr="00DF7AB1" w:rsidRDefault="00DF7AB1" w:rsidP="00DF7AB1">
      <w:pPr>
        <w:widowControl w:val="0"/>
        <w:overflowPunct w:val="0"/>
        <w:autoSpaceDE w:val="0"/>
        <w:autoSpaceDN w:val="0"/>
        <w:adjustRightInd w:val="0"/>
        <w:spacing w:after="0" w:line="100" w:lineRule="atLeast"/>
        <w:jc w:val="right"/>
        <w:textAlignment w:val="baseline"/>
        <w:rPr>
          <w:rFonts w:ascii="Times New Roman" w:eastAsia="Times New Roman" w:hAnsi="Times New Roman" w:cs="Times New Roman"/>
          <w:b/>
          <w:iCs/>
          <w:caps/>
          <w:sz w:val="24"/>
          <w:szCs w:val="24"/>
          <w:shd w:val="clear" w:color="auto" w:fill="FFFFFF"/>
          <w:lang w:eastAsia="ru-RU"/>
        </w:rPr>
      </w:pPr>
      <w:r w:rsidRPr="00DF7AB1">
        <w:rPr>
          <w:rFonts w:ascii="Times New Roman" w:eastAsia="Times New Roman" w:hAnsi="Times New Roman" w:cs="Times New Roman"/>
          <w:iCs/>
          <w:sz w:val="24"/>
          <w:szCs w:val="24"/>
          <w:shd w:val="clear" w:color="auto" w:fill="FFFFFF"/>
          <w:lang w:eastAsia="ru-RU"/>
        </w:rPr>
        <w:t>от  «___ » _____202</w:t>
      </w:r>
      <w:r w:rsidR="008A3C11">
        <w:rPr>
          <w:rFonts w:ascii="Times New Roman" w:eastAsia="Times New Roman" w:hAnsi="Times New Roman" w:cs="Times New Roman"/>
          <w:iCs/>
          <w:sz w:val="24"/>
          <w:szCs w:val="24"/>
          <w:shd w:val="clear" w:color="auto" w:fill="FFFFFF"/>
          <w:lang w:eastAsia="ru-RU"/>
        </w:rPr>
        <w:t>6</w:t>
      </w:r>
      <w:r w:rsidRPr="00DF7AB1">
        <w:rPr>
          <w:rFonts w:ascii="Times New Roman" w:eastAsia="Times New Roman" w:hAnsi="Times New Roman" w:cs="Times New Roman"/>
          <w:iCs/>
          <w:sz w:val="24"/>
          <w:szCs w:val="24"/>
          <w:shd w:val="clear" w:color="auto" w:fill="FFFFFF"/>
          <w:lang w:eastAsia="ru-RU"/>
        </w:rPr>
        <w:t>г.</w:t>
      </w:r>
    </w:p>
    <w:p w14:paraId="21EA9C6E" w14:textId="77777777" w:rsidR="00DF7AB1" w:rsidRPr="00DF7AB1" w:rsidRDefault="00DF7AB1" w:rsidP="00DF7AB1">
      <w:pPr>
        <w:widowControl w:val="0"/>
        <w:overflowPunct w:val="0"/>
        <w:autoSpaceDE w:val="0"/>
        <w:autoSpaceDN w:val="0"/>
        <w:adjustRightInd w:val="0"/>
        <w:spacing w:after="0" w:line="100" w:lineRule="atLeast"/>
        <w:jc w:val="both"/>
        <w:textAlignment w:val="baseline"/>
        <w:rPr>
          <w:rFonts w:ascii="Times New Roman" w:eastAsia="Times New Roman" w:hAnsi="Times New Roman" w:cs="Times New Roman"/>
          <w:b/>
          <w:caps/>
          <w:sz w:val="24"/>
          <w:szCs w:val="24"/>
          <w:shd w:val="clear" w:color="auto" w:fill="FFFFFF"/>
          <w:lang w:eastAsia="ru-RU"/>
        </w:rPr>
      </w:pPr>
    </w:p>
    <w:p w14:paraId="407FEBD9" w14:textId="77777777" w:rsidR="00DF7AB1" w:rsidRPr="00DF7AB1" w:rsidRDefault="00DF7AB1" w:rsidP="00DF7AB1">
      <w:pPr>
        <w:widowControl w:val="0"/>
        <w:overflowPunct w:val="0"/>
        <w:autoSpaceDE w:val="0"/>
        <w:autoSpaceDN w:val="0"/>
        <w:adjustRightInd w:val="0"/>
        <w:spacing w:after="0" w:line="100" w:lineRule="atLeast"/>
        <w:jc w:val="both"/>
        <w:textAlignment w:val="baseline"/>
        <w:rPr>
          <w:rFonts w:ascii="Times New Roman" w:eastAsia="Times New Roman" w:hAnsi="Times New Roman" w:cs="Times New Roman"/>
          <w:b/>
          <w:caps/>
          <w:sz w:val="24"/>
          <w:szCs w:val="24"/>
          <w:shd w:val="clear" w:color="auto" w:fill="FFFFFF"/>
          <w:lang w:eastAsia="ru-RU"/>
        </w:rPr>
      </w:pPr>
    </w:p>
    <w:p w14:paraId="119B86B0" w14:textId="77777777" w:rsidR="00642FDF" w:rsidRPr="00642FDF" w:rsidRDefault="00642FDF" w:rsidP="00642FDF">
      <w:pPr>
        <w:widowControl w:val="0"/>
        <w:overflowPunct w:val="0"/>
        <w:autoSpaceDE w:val="0"/>
        <w:autoSpaceDN w:val="0"/>
        <w:adjustRightInd w:val="0"/>
        <w:spacing w:after="0" w:line="100" w:lineRule="atLeast"/>
        <w:jc w:val="both"/>
        <w:textAlignment w:val="baseline"/>
        <w:rPr>
          <w:rFonts w:ascii="Times New Roman" w:eastAsia="Times New Roman" w:hAnsi="Times New Roman" w:cs="Times New Roman"/>
          <w:b/>
          <w:caps/>
          <w:sz w:val="24"/>
          <w:szCs w:val="24"/>
          <w:shd w:val="clear" w:color="auto" w:fill="FFFFFF"/>
          <w:lang w:eastAsia="ru-RU"/>
        </w:rPr>
      </w:pPr>
    </w:p>
    <w:p w14:paraId="168AB6C7" w14:textId="77777777" w:rsidR="00642FDF" w:rsidRPr="00642FDF" w:rsidRDefault="00642FDF" w:rsidP="00642FDF">
      <w:pPr>
        <w:widowControl w:val="0"/>
        <w:overflowPunct w:val="0"/>
        <w:autoSpaceDE w:val="0"/>
        <w:autoSpaceDN w:val="0"/>
        <w:adjustRightInd w:val="0"/>
        <w:spacing w:after="0" w:line="100" w:lineRule="atLeast"/>
        <w:jc w:val="center"/>
        <w:textAlignment w:val="baseline"/>
        <w:rPr>
          <w:rFonts w:ascii="Times New Roman" w:eastAsia="Times New Roman" w:hAnsi="Times New Roman" w:cs="Times New Roman"/>
          <w:b/>
          <w:caps/>
          <w:sz w:val="24"/>
          <w:szCs w:val="24"/>
          <w:shd w:val="clear" w:color="auto" w:fill="FFFFFF"/>
          <w:lang w:eastAsia="ru-RU"/>
        </w:rPr>
      </w:pPr>
      <w:r w:rsidRPr="00642FDF">
        <w:rPr>
          <w:rFonts w:ascii="Times New Roman" w:eastAsia="Times New Roman" w:hAnsi="Times New Roman" w:cs="Times New Roman"/>
          <w:b/>
          <w:caps/>
          <w:sz w:val="24"/>
          <w:szCs w:val="24"/>
          <w:shd w:val="clear" w:color="auto" w:fill="FFFFFF"/>
          <w:lang w:eastAsia="ru-RU"/>
        </w:rPr>
        <w:t>СПЕЦИФИКАЦия</w:t>
      </w:r>
    </w:p>
    <w:tbl>
      <w:tblPr>
        <w:tblW w:w="96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6"/>
        <w:gridCol w:w="1501"/>
        <w:gridCol w:w="2049"/>
        <w:gridCol w:w="1558"/>
        <w:gridCol w:w="618"/>
        <w:gridCol w:w="811"/>
        <w:gridCol w:w="1299"/>
        <w:gridCol w:w="1428"/>
      </w:tblGrid>
      <w:tr w:rsidR="00642FDF" w:rsidRPr="00642FDF" w14:paraId="0CBB2214" w14:textId="77777777" w:rsidTr="00642FDF">
        <w:trPr>
          <w:trHeight w:val="401"/>
          <w:tblHeader/>
        </w:trPr>
        <w:tc>
          <w:tcPr>
            <w:tcW w:w="426" w:type="dxa"/>
            <w:tcBorders>
              <w:top w:val="single" w:sz="4" w:space="0" w:color="auto"/>
              <w:left w:val="single" w:sz="4" w:space="0" w:color="auto"/>
              <w:bottom w:val="single" w:sz="4" w:space="0" w:color="auto"/>
              <w:right w:val="single" w:sz="4" w:space="0" w:color="auto"/>
            </w:tcBorders>
            <w:vAlign w:val="center"/>
            <w:hideMark/>
          </w:tcPr>
          <w:p w14:paraId="6292A38B"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color w:val="000000"/>
                <w:sz w:val="20"/>
                <w:szCs w:val="20"/>
                <w:lang w:eastAsia="ar-SA"/>
              </w:rPr>
            </w:pPr>
            <w:r w:rsidRPr="00642FDF">
              <w:rPr>
                <w:rFonts w:ascii="Times New Roman" w:eastAsia="Times New Roman" w:hAnsi="Times New Roman" w:cs="Times New Roman"/>
                <w:sz w:val="20"/>
                <w:szCs w:val="20"/>
                <w:lang w:eastAsia="ru-RU"/>
              </w:rPr>
              <w:t xml:space="preserve">               </w:t>
            </w:r>
            <w:r w:rsidRPr="00642FDF">
              <w:rPr>
                <w:rFonts w:ascii="Times New Roman" w:eastAsia="Times New Roman" w:hAnsi="Times New Roman" w:cs="Times New Roman"/>
                <w:color w:val="000000"/>
                <w:sz w:val="20"/>
                <w:szCs w:val="20"/>
                <w:lang w:eastAsia="ru-RU"/>
              </w:rPr>
              <w:t>№</w:t>
            </w:r>
          </w:p>
        </w:tc>
        <w:tc>
          <w:tcPr>
            <w:tcW w:w="1501" w:type="dxa"/>
            <w:tcBorders>
              <w:top w:val="single" w:sz="4" w:space="0" w:color="auto"/>
              <w:left w:val="single" w:sz="4" w:space="0" w:color="auto"/>
              <w:bottom w:val="single" w:sz="4" w:space="0" w:color="auto"/>
              <w:right w:val="single" w:sz="4" w:space="0" w:color="auto"/>
            </w:tcBorders>
            <w:vAlign w:val="center"/>
            <w:hideMark/>
          </w:tcPr>
          <w:p w14:paraId="2E98EEA1"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bCs/>
                <w:iCs/>
                <w:color w:val="000000"/>
                <w:sz w:val="20"/>
                <w:szCs w:val="20"/>
                <w:lang w:eastAsia="ar-SA"/>
              </w:rPr>
            </w:pPr>
            <w:r w:rsidRPr="00642FDF">
              <w:rPr>
                <w:rFonts w:ascii="Times New Roman" w:eastAsia="Times New Roman" w:hAnsi="Times New Roman" w:cs="Times New Roman"/>
                <w:bCs/>
                <w:iCs/>
                <w:color w:val="000000"/>
                <w:sz w:val="20"/>
                <w:szCs w:val="20"/>
                <w:lang w:eastAsia="ru-RU"/>
              </w:rPr>
              <w:t>Наименование Товара</w:t>
            </w:r>
          </w:p>
        </w:tc>
        <w:tc>
          <w:tcPr>
            <w:tcW w:w="2049" w:type="dxa"/>
            <w:tcBorders>
              <w:top w:val="single" w:sz="4" w:space="0" w:color="auto"/>
              <w:left w:val="single" w:sz="4" w:space="0" w:color="auto"/>
              <w:bottom w:val="single" w:sz="4" w:space="0" w:color="auto"/>
              <w:right w:val="single" w:sz="4" w:space="0" w:color="auto"/>
            </w:tcBorders>
            <w:vAlign w:val="center"/>
            <w:hideMark/>
          </w:tcPr>
          <w:p w14:paraId="3C0755E1"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bCs/>
                <w:iCs/>
                <w:color w:val="000000"/>
                <w:sz w:val="20"/>
                <w:szCs w:val="20"/>
                <w:lang w:eastAsia="ar-SA"/>
              </w:rPr>
            </w:pPr>
            <w:r w:rsidRPr="00642FDF">
              <w:rPr>
                <w:rFonts w:ascii="Times New Roman" w:eastAsia="Times New Roman" w:hAnsi="Times New Roman" w:cs="Times New Roman"/>
                <w:bCs/>
                <w:iCs/>
                <w:color w:val="000000"/>
                <w:sz w:val="20"/>
                <w:szCs w:val="20"/>
                <w:lang w:eastAsia="ru-RU"/>
              </w:rPr>
              <w:t>Технические характеристики</w:t>
            </w:r>
          </w:p>
        </w:tc>
        <w:tc>
          <w:tcPr>
            <w:tcW w:w="1558" w:type="dxa"/>
            <w:tcBorders>
              <w:top w:val="single" w:sz="4" w:space="0" w:color="auto"/>
              <w:left w:val="single" w:sz="4" w:space="0" w:color="auto"/>
              <w:bottom w:val="single" w:sz="4" w:space="0" w:color="auto"/>
              <w:right w:val="single" w:sz="4" w:space="0" w:color="auto"/>
            </w:tcBorders>
            <w:vAlign w:val="center"/>
            <w:hideMark/>
          </w:tcPr>
          <w:p w14:paraId="007665D8"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bCs/>
                <w:iCs/>
                <w:color w:val="000000"/>
                <w:sz w:val="20"/>
                <w:szCs w:val="20"/>
                <w:lang w:eastAsia="ar-SA"/>
              </w:rPr>
            </w:pPr>
            <w:r w:rsidRPr="00642FDF">
              <w:rPr>
                <w:rFonts w:ascii="Times New Roman" w:eastAsia="Times New Roman" w:hAnsi="Times New Roman" w:cs="Times New Roman"/>
                <w:bCs/>
                <w:iCs/>
                <w:color w:val="000000"/>
                <w:sz w:val="20"/>
                <w:szCs w:val="20"/>
                <w:lang w:eastAsia="ru-RU"/>
              </w:rPr>
              <w:t>Страна происхождения Товара и наименование  фирмы производителя Товара</w:t>
            </w:r>
          </w:p>
        </w:tc>
        <w:tc>
          <w:tcPr>
            <w:tcW w:w="618" w:type="dxa"/>
            <w:tcBorders>
              <w:top w:val="single" w:sz="4" w:space="0" w:color="auto"/>
              <w:left w:val="single" w:sz="4" w:space="0" w:color="auto"/>
              <w:bottom w:val="single" w:sz="4" w:space="0" w:color="auto"/>
              <w:right w:val="single" w:sz="4" w:space="0" w:color="auto"/>
            </w:tcBorders>
            <w:vAlign w:val="center"/>
            <w:hideMark/>
          </w:tcPr>
          <w:p w14:paraId="592DBF6C"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bCs/>
                <w:iCs/>
                <w:color w:val="000000"/>
                <w:sz w:val="20"/>
                <w:szCs w:val="20"/>
                <w:lang w:eastAsia="ar-SA"/>
              </w:rPr>
            </w:pPr>
            <w:r w:rsidRPr="00642FDF">
              <w:rPr>
                <w:rFonts w:ascii="Times New Roman" w:eastAsia="Times New Roman" w:hAnsi="Times New Roman" w:cs="Times New Roman"/>
                <w:bCs/>
                <w:iCs/>
                <w:color w:val="000000"/>
                <w:sz w:val="20"/>
                <w:szCs w:val="20"/>
                <w:lang w:eastAsia="ru-RU"/>
              </w:rPr>
              <w:t>Ед. изм.</w:t>
            </w:r>
          </w:p>
        </w:tc>
        <w:tc>
          <w:tcPr>
            <w:tcW w:w="811" w:type="dxa"/>
            <w:tcBorders>
              <w:top w:val="single" w:sz="4" w:space="0" w:color="auto"/>
              <w:left w:val="single" w:sz="4" w:space="0" w:color="auto"/>
              <w:bottom w:val="single" w:sz="4" w:space="0" w:color="auto"/>
              <w:right w:val="single" w:sz="4" w:space="0" w:color="auto"/>
            </w:tcBorders>
            <w:vAlign w:val="center"/>
            <w:hideMark/>
          </w:tcPr>
          <w:p w14:paraId="4B1575AA"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bCs/>
                <w:iCs/>
                <w:color w:val="000000"/>
                <w:sz w:val="20"/>
                <w:szCs w:val="20"/>
                <w:lang w:eastAsia="ar-SA"/>
              </w:rPr>
            </w:pPr>
            <w:r w:rsidRPr="00642FDF">
              <w:rPr>
                <w:rFonts w:ascii="Times New Roman" w:eastAsia="Times New Roman" w:hAnsi="Times New Roman" w:cs="Times New Roman"/>
                <w:bCs/>
                <w:iCs/>
                <w:color w:val="000000"/>
                <w:sz w:val="20"/>
                <w:szCs w:val="20"/>
                <w:lang w:eastAsia="ru-RU"/>
              </w:rPr>
              <w:t>К-во</w:t>
            </w:r>
          </w:p>
        </w:tc>
        <w:tc>
          <w:tcPr>
            <w:tcW w:w="1299" w:type="dxa"/>
            <w:tcBorders>
              <w:top w:val="single" w:sz="4" w:space="0" w:color="auto"/>
              <w:left w:val="single" w:sz="4" w:space="0" w:color="auto"/>
              <w:bottom w:val="single" w:sz="4" w:space="0" w:color="auto"/>
              <w:right w:val="single" w:sz="4" w:space="0" w:color="auto"/>
            </w:tcBorders>
            <w:vAlign w:val="center"/>
            <w:hideMark/>
          </w:tcPr>
          <w:p w14:paraId="114FE17D" w14:textId="77777777" w:rsidR="00642FDF" w:rsidRPr="00642FDF" w:rsidRDefault="00642FDF" w:rsidP="00642FDF">
            <w:pPr>
              <w:widowControl w:val="0"/>
              <w:overflowPunct w:val="0"/>
              <w:autoSpaceDE w:val="0"/>
              <w:autoSpaceDN w:val="0"/>
              <w:adjustRightInd w:val="0"/>
              <w:spacing w:after="0" w:line="380" w:lineRule="auto"/>
              <w:jc w:val="both"/>
              <w:textAlignment w:val="baseline"/>
              <w:rPr>
                <w:rFonts w:ascii="Times New Roman" w:eastAsia="Times New Roman" w:hAnsi="Times New Roman" w:cs="Times New Roman"/>
                <w:bCs/>
                <w:iCs/>
                <w:color w:val="000000"/>
                <w:sz w:val="20"/>
                <w:szCs w:val="20"/>
                <w:lang w:eastAsia="ar-SA"/>
              </w:rPr>
            </w:pPr>
            <w:r w:rsidRPr="00642FDF">
              <w:rPr>
                <w:rFonts w:ascii="Times New Roman" w:eastAsia="Times New Roman" w:hAnsi="Times New Roman" w:cs="Times New Roman"/>
                <w:bCs/>
                <w:iCs/>
                <w:color w:val="000000"/>
                <w:sz w:val="20"/>
                <w:szCs w:val="20"/>
                <w:lang w:eastAsia="ru-RU"/>
              </w:rPr>
              <w:t xml:space="preserve">Цена, </w:t>
            </w:r>
          </w:p>
          <w:p w14:paraId="408A2D03"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bCs/>
                <w:iCs/>
                <w:color w:val="000000"/>
                <w:sz w:val="20"/>
                <w:szCs w:val="20"/>
                <w:lang w:eastAsia="ar-SA"/>
              </w:rPr>
            </w:pPr>
            <w:r w:rsidRPr="00642FDF">
              <w:rPr>
                <w:rFonts w:ascii="Times New Roman" w:eastAsia="Times New Roman" w:hAnsi="Times New Roman" w:cs="Times New Roman"/>
                <w:bCs/>
                <w:iCs/>
                <w:color w:val="000000"/>
                <w:sz w:val="20"/>
                <w:szCs w:val="20"/>
                <w:lang w:eastAsia="ru-RU"/>
              </w:rPr>
              <w:t>(валюта)</w:t>
            </w:r>
          </w:p>
        </w:tc>
        <w:tc>
          <w:tcPr>
            <w:tcW w:w="1428" w:type="dxa"/>
            <w:tcBorders>
              <w:top w:val="single" w:sz="4" w:space="0" w:color="auto"/>
              <w:left w:val="single" w:sz="4" w:space="0" w:color="auto"/>
              <w:bottom w:val="single" w:sz="4" w:space="0" w:color="auto"/>
              <w:right w:val="single" w:sz="4" w:space="0" w:color="auto"/>
            </w:tcBorders>
            <w:vAlign w:val="center"/>
            <w:hideMark/>
          </w:tcPr>
          <w:p w14:paraId="0FED9333" w14:textId="77777777" w:rsidR="00642FDF" w:rsidRPr="00642FDF" w:rsidRDefault="00642FDF" w:rsidP="00642FDF">
            <w:pPr>
              <w:widowControl w:val="0"/>
              <w:overflowPunct w:val="0"/>
              <w:autoSpaceDE w:val="0"/>
              <w:autoSpaceDN w:val="0"/>
              <w:adjustRightInd w:val="0"/>
              <w:spacing w:after="0" w:line="380" w:lineRule="auto"/>
              <w:jc w:val="both"/>
              <w:textAlignment w:val="baseline"/>
              <w:rPr>
                <w:rFonts w:ascii="Times New Roman" w:eastAsia="Times New Roman" w:hAnsi="Times New Roman" w:cs="Times New Roman"/>
                <w:bCs/>
                <w:iCs/>
                <w:color w:val="000000"/>
                <w:sz w:val="20"/>
                <w:szCs w:val="20"/>
                <w:lang w:eastAsia="ar-SA"/>
              </w:rPr>
            </w:pPr>
            <w:r w:rsidRPr="00642FDF">
              <w:rPr>
                <w:rFonts w:ascii="Times New Roman" w:eastAsia="Times New Roman" w:hAnsi="Times New Roman" w:cs="Times New Roman"/>
                <w:bCs/>
                <w:iCs/>
                <w:color w:val="000000"/>
                <w:sz w:val="20"/>
                <w:szCs w:val="20"/>
                <w:lang w:eastAsia="ru-RU"/>
              </w:rPr>
              <w:t xml:space="preserve">Сумма, </w:t>
            </w:r>
          </w:p>
          <w:p w14:paraId="2834CD77"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bCs/>
                <w:iCs/>
                <w:color w:val="000000"/>
                <w:sz w:val="20"/>
                <w:szCs w:val="20"/>
                <w:lang w:eastAsia="ar-SA"/>
              </w:rPr>
            </w:pPr>
            <w:r w:rsidRPr="00642FDF">
              <w:rPr>
                <w:rFonts w:ascii="Times New Roman" w:eastAsia="Times New Roman" w:hAnsi="Times New Roman" w:cs="Times New Roman"/>
                <w:bCs/>
                <w:iCs/>
                <w:color w:val="000000"/>
                <w:sz w:val="20"/>
                <w:szCs w:val="20"/>
                <w:lang w:eastAsia="ru-RU"/>
              </w:rPr>
              <w:t>(валюта)</w:t>
            </w:r>
          </w:p>
        </w:tc>
      </w:tr>
      <w:tr w:rsidR="00642FDF" w:rsidRPr="00642FDF" w14:paraId="57790CF2" w14:textId="77777777" w:rsidTr="00642FDF">
        <w:trPr>
          <w:trHeight w:val="401"/>
        </w:trPr>
        <w:tc>
          <w:tcPr>
            <w:tcW w:w="426" w:type="dxa"/>
            <w:tcBorders>
              <w:top w:val="single" w:sz="4" w:space="0" w:color="auto"/>
              <w:left w:val="single" w:sz="4" w:space="0" w:color="auto"/>
              <w:bottom w:val="single" w:sz="4" w:space="0" w:color="auto"/>
              <w:right w:val="single" w:sz="4" w:space="0" w:color="auto"/>
            </w:tcBorders>
            <w:vAlign w:val="center"/>
            <w:hideMark/>
          </w:tcPr>
          <w:p w14:paraId="02171690"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sz w:val="24"/>
                <w:szCs w:val="24"/>
                <w:lang w:eastAsia="ar-SA"/>
              </w:rPr>
            </w:pPr>
            <w:r w:rsidRPr="00642FDF">
              <w:rPr>
                <w:rFonts w:ascii="Times New Roman" w:eastAsia="Times New Roman" w:hAnsi="Times New Roman" w:cs="Times New Roman"/>
                <w:sz w:val="24"/>
                <w:szCs w:val="24"/>
                <w:lang w:eastAsia="ru-RU"/>
              </w:rPr>
              <w:t>1</w:t>
            </w:r>
          </w:p>
        </w:tc>
        <w:tc>
          <w:tcPr>
            <w:tcW w:w="1501" w:type="dxa"/>
            <w:tcBorders>
              <w:top w:val="single" w:sz="4" w:space="0" w:color="auto"/>
              <w:left w:val="single" w:sz="4" w:space="0" w:color="auto"/>
              <w:bottom w:val="single" w:sz="4" w:space="0" w:color="auto"/>
              <w:right w:val="single" w:sz="4" w:space="0" w:color="auto"/>
            </w:tcBorders>
          </w:tcPr>
          <w:p w14:paraId="4AC935C1" w14:textId="77777777" w:rsidR="00642FDF" w:rsidRPr="00642FDF" w:rsidRDefault="00642FDF" w:rsidP="00642FDF">
            <w:pPr>
              <w:widowControl w:val="0"/>
              <w:suppressAutoHyphens/>
              <w:overflowPunct w:val="0"/>
              <w:autoSpaceDE w:val="0"/>
              <w:autoSpaceDN w:val="0"/>
              <w:adjustRightInd w:val="0"/>
              <w:spacing w:after="75"/>
              <w:jc w:val="both"/>
              <w:textAlignment w:val="baseline"/>
              <w:rPr>
                <w:rFonts w:ascii="Times New Roman" w:eastAsia="Aptos" w:hAnsi="Times New Roman" w:cs="Times New Roman"/>
                <w:kern w:val="2"/>
                <w:sz w:val="24"/>
                <w:szCs w:val="24"/>
                <w14:ligatures w14:val="standardContextual"/>
              </w:rPr>
            </w:pPr>
          </w:p>
          <w:p w14:paraId="242003BC" w14:textId="77777777" w:rsidR="00642FDF" w:rsidRPr="00642FDF" w:rsidRDefault="00642FDF" w:rsidP="00642FDF">
            <w:pPr>
              <w:widowControl w:val="0"/>
              <w:suppressAutoHyphens/>
              <w:overflowPunct w:val="0"/>
              <w:autoSpaceDE w:val="0"/>
              <w:autoSpaceDN w:val="0"/>
              <w:adjustRightInd w:val="0"/>
              <w:spacing w:after="75"/>
              <w:jc w:val="both"/>
              <w:textAlignment w:val="baseline"/>
              <w:rPr>
                <w:rFonts w:ascii="Times New Roman" w:eastAsia="Aptos" w:hAnsi="Times New Roman" w:cs="Times New Roman"/>
                <w:kern w:val="2"/>
                <w:sz w:val="24"/>
                <w:szCs w:val="24"/>
                <w14:ligatures w14:val="standardContextual"/>
              </w:rPr>
            </w:pPr>
          </w:p>
          <w:p w14:paraId="7B3C0CE0" w14:textId="04023450" w:rsidR="00642FDF" w:rsidRPr="00642FDF" w:rsidRDefault="007B7F88" w:rsidP="007B7F88">
            <w:pPr>
              <w:widowControl w:val="0"/>
              <w:suppressAutoHyphens/>
              <w:overflowPunct w:val="0"/>
              <w:autoSpaceDE w:val="0"/>
              <w:autoSpaceDN w:val="0"/>
              <w:adjustRightInd w:val="0"/>
              <w:spacing w:after="75"/>
              <w:jc w:val="both"/>
              <w:textAlignment w:val="baseline"/>
              <w:rPr>
                <w:rFonts w:ascii="Times New Roman" w:eastAsia="Times New Roman" w:hAnsi="Times New Roman" w:cs="Times New Roman"/>
                <w:sz w:val="24"/>
                <w:szCs w:val="24"/>
                <w:lang w:eastAsia="ar-SA"/>
              </w:rPr>
            </w:pPr>
            <w:r w:rsidRPr="00D8089B">
              <w:rPr>
                <w:rFonts w:ascii="Times New Roman" w:hAnsi="Times New Roman"/>
                <w:sz w:val="24"/>
                <w:szCs w:val="24"/>
              </w:rPr>
              <w:t>Стойка СК 26.2-1.1</w:t>
            </w:r>
          </w:p>
        </w:tc>
        <w:tc>
          <w:tcPr>
            <w:tcW w:w="2049" w:type="dxa"/>
            <w:tcBorders>
              <w:top w:val="single" w:sz="4" w:space="0" w:color="auto"/>
              <w:left w:val="single" w:sz="4" w:space="0" w:color="auto"/>
              <w:bottom w:val="single" w:sz="4" w:space="0" w:color="auto"/>
              <w:right w:val="single" w:sz="4" w:space="0" w:color="auto"/>
            </w:tcBorders>
            <w:vAlign w:val="center"/>
          </w:tcPr>
          <w:p w14:paraId="49C6D573" w14:textId="3AF909C3" w:rsidR="00642FDF" w:rsidRPr="00642FDF" w:rsidRDefault="007B7F88" w:rsidP="00642FDF">
            <w:pPr>
              <w:widowControl w:val="0"/>
              <w:suppressAutoHyphens/>
              <w:overflowPunct w:val="0"/>
              <w:autoSpaceDE w:val="0"/>
              <w:autoSpaceDN w:val="0"/>
              <w:adjustRightInd w:val="0"/>
              <w:spacing w:after="75"/>
              <w:jc w:val="both"/>
              <w:textAlignment w:val="baseline"/>
              <w:rPr>
                <w:rFonts w:ascii="Times New Roman" w:eastAsia="Times New Roman" w:hAnsi="Times New Roman" w:cs="Times New Roman"/>
                <w:sz w:val="24"/>
                <w:szCs w:val="24"/>
                <w:lang w:eastAsia="ar-SA"/>
              </w:rPr>
            </w:pPr>
            <w:r>
              <w:rPr>
                <w:rFonts w:ascii="Times New Roman" w:hAnsi="Times New Roman"/>
                <w:sz w:val="24"/>
                <w:szCs w:val="24"/>
              </w:rPr>
              <w:t>в соответствии с требованиями: ГОСТ 22687,0-85; ГОСТ 22687,1-85; ГОСТ 22687,3-85</w:t>
            </w:r>
          </w:p>
        </w:tc>
        <w:tc>
          <w:tcPr>
            <w:tcW w:w="1558" w:type="dxa"/>
            <w:tcBorders>
              <w:top w:val="single" w:sz="4" w:space="0" w:color="auto"/>
              <w:left w:val="single" w:sz="4" w:space="0" w:color="auto"/>
              <w:bottom w:val="single" w:sz="4" w:space="0" w:color="auto"/>
              <w:right w:val="single" w:sz="4" w:space="0" w:color="auto"/>
            </w:tcBorders>
            <w:vAlign w:val="center"/>
          </w:tcPr>
          <w:p w14:paraId="6BF78227"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sz w:val="24"/>
                <w:szCs w:val="24"/>
                <w:lang w:eastAsia="ar-SA"/>
              </w:rPr>
            </w:pPr>
          </w:p>
        </w:tc>
        <w:tc>
          <w:tcPr>
            <w:tcW w:w="618" w:type="dxa"/>
            <w:tcBorders>
              <w:top w:val="single" w:sz="4" w:space="0" w:color="auto"/>
              <w:left w:val="single" w:sz="4" w:space="0" w:color="auto"/>
              <w:bottom w:val="single" w:sz="4" w:space="0" w:color="auto"/>
              <w:right w:val="single" w:sz="4" w:space="0" w:color="auto"/>
            </w:tcBorders>
            <w:vAlign w:val="center"/>
          </w:tcPr>
          <w:p w14:paraId="11490928" w14:textId="77777777" w:rsidR="00642FDF" w:rsidRPr="00642FDF" w:rsidRDefault="00642FDF" w:rsidP="00642FDF">
            <w:pPr>
              <w:widowControl w:val="0"/>
              <w:suppressAutoHyphens/>
              <w:overflowPunct w:val="0"/>
              <w:autoSpaceDE w:val="0"/>
              <w:autoSpaceDN w:val="0"/>
              <w:adjustRightInd w:val="0"/>
              <w:spacing w:after="75"/>
              <w:jc w:val="both"/>
              <w:textAlignment w:val="baseline"/>
              <w:rPr>
                <w:rFonts w:ascii="Times New Roman" w:eastAsia="Times New Roman" w:hAnsi="Times New Roman" w:cs="Times New Roman"/>
                <w:sz w:val="24"/>
                <w:szCs w:val="24"/>
                <w:lang w:eastAsia="ar-SA"/>
              </w:rPr>
            </w:pPr>
            <w:r w:rsidRPr="00642FDF">
              <w:rPr>
                <w:rFonts w:ascii="Times New Roman" w:eastAsia="Times New Roman" w:hAnsi="Times New Roman" w:cs="Times New Roman"/>
                <w:sz w:val="24"/>
                <w:szCs w:val="24"/>
                <w:lang w:eastAsia="ar-SA"/>
              </w:rPr>
              <w:t>шт.</w:t>
            </w:r>
          </w:p>
        </w:tc>
        <w:tc>
          <w:tcPr>
            <w:tcW w:w="811" w:type="dxa"/>
            <w:tcBorders>
              <w:top w:val="single" w:sz="4" w:space="0" w:color="auto"/>
              <w:left w:val="single" w:sz="4" w:space="0" w:color="auto"/>
              <w:bottom w:val="single" w:sz="4" w:space="0" w:color="auto"/>
              <w:right w:val="single" w:sz="4" w:space="0" w:color="auto"/>
            </w:tcBorders>
            <w:vAlign w:val="center"/>
          </w:tcPr>
          <w:p w14:paraId="39F10817" w14:textId="7E8F5038" w:rsidR="00642FDF" w:rsidRPr="00642FDF" w:rsidRDefault="0017238F" w:rsidP="00642FDF">
            <w:pPr>
              <w:widowControl w:val="0"/>
              <w:suppressAutoHyphens/>
              <w:overflowPunct w:val="0"/>
              <w:autoSpaceDE w:val="0"/>
              <w:autoSpaceDN w:val="0"/>
              <w:adjustRightInd w:val="0"/>
              <w:spacing w:after="75"/>
              <w:jc w:val="both"/>
              <w:textAlignment w:val="baseline"/>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20</w:t>
            </w:r>
          </w:p>
        </w:tc>
        <w:tc>
          <w:tcPr>
            <w:tcW w:w="1299" w:type="dxa"/>
            <w:tcBorders>
              <w:top w:val="single" w:sz="4" w:space="0" w:color="auto"/>
              <w:left w:val="single" w:sz="4" w:space="0" w:color="auto"/>
              <w:bottom w:val="single" w:sz="4" w:space="0" w:color="auto"/>
              <w:right w:val="single" w:sz="4" w:space="0" w:color="auto"/>
            </w:tcBorders>
            <w:vAlign w:val="center"/>
          </w:tcPr>
          <w:p w14:paraId="6ED03BE9" w14:textId="77777777" w:rsidR="00642FDF" w:rsidRPr="00642FDF" w:rsidRDefault="00642FDF" w:rsidP="00642FDF">
            <w:pPr>
              <w:widowControl w:val="0"/>
              <w:suppressAutoHyphens/>
              <w:overflowPunct w:val="0"/>
              <w:autoSpaceDE w:val="0"/>
              <w:autoSpaceDN w:val="0"/>
              <w:adjustRightInd w:val="0"/>
              <w:spacing w:after="75"/>
              <w:jc w:val="both"/>
              <w:textAlignment w:val="baseline"/>
              <w:rPr>
                <w:rFonts w:ascii="Times New Roman" w:eastAsia="Times New Roman" w:hAnsi="Times New Roman" w:cs="Times New Roman"/>
                <w:sz w:val="24"/>
                <w:szCs w:val="24"/>
                <w:lang w:eastAsia="ar-SA"/>
              </w:rPr>
            </w:pPr>
          </w:p>
        </w:tc>
        <w:tc>
          <w:tcPr>
            <w:tcW w:w="1428" w:type="dxa"/>
            <w:tcBorders>
              <w:top w:val="single" w:sz="4" w:space="0" w:color="auto"/>
              <w:left w:val="single" w:sz="4" w:space="0" w:color="auto"/>
              <w:bottom w:val="single" w:sz="4" w:space="0" w:color="auto"/>
              <w:right w:val="single" w:sz="4" w:space="0" w:color="auto"/>
            </w:tcBorders>
            <w:vAlign w:val="center"/>
          </w:tcPr>
          <w:p w14:paraId="45974684" w14:textId="77777777" w:rsidR="00642FDF" w:rsidRPr="00642FDF" w:rsidRDefault="00642FDF" w:rsidP="00642FDF">
            <w:pPr>
              <w:widowControl w:val="0"/>
              <w:suppressAutoHyphens/>
              <w:overflowPunct w:val="0"/>
              <w:autoSpaceDE w:val="0"/>
              <w:autoSpaceDN w:val="0"/>
              <w:adjustRightInd w:val="0"/>
              <w:spacing w:after="75"/>
              <w:jc w:val="both"/>
              <w:textAlignment w:val="baseline"/>
              <w:rPr>
                <w:rFonts w:ascii="Times New Roman" w:eastAsia="Times New Roman" w:hAnsi="Times New Roman" w:cs="Times New Roman"/>
                <w:sz w:val="24"/>
                <w:szCs w:val="24"/>
                <w:lang w:eastAsia="ar-SA"/>
              </w:rPr>
            </w:pPr>
          </w:p>
        </w:tc>
      </w:tr>
      <w:tr w:rsidR="00642FDF" w:rsidRPr="00642FDF" w14:paraId="6C14DA1C" w14:textId="77777777" w:rsidTr="00642FDF">
        <w:trPr>
          <w:trHeight w:val="401"/>
        </w:trPr>
        <w:tc>
          <w:tcPr>
            <w:tcW w:w="426" w:type="dxa"/>
            <w:tcBorders>
              <w:top w:val="single" w:sz="4" w:space="0" w:color="auto"/>
              <w:left w:val="single" w:sz="4" w:space="0" w:color="auto"/>
              <w:bottom w:val="single" w:sz="4" w:space="0" w:color="auto"/>
              <w:right w:val="single" w:sz="4" w:space="0" w:color="auto"/>
            </w:tcBorders>
            <w:vAlign w:val="center"/>
            <w:hideMark/>
          </w:tcPr>
          <w:p w14:paraId="53313FDD"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sz w:val="24"/>
                <w:szCs w:val="24"/>
                <w:lang w:eastAsia="ar-SA"/>
              </w:rPr>
            </w:pPr>
          </w:p>
        </w:tc>
        <w:tc>
          <w:tcPr>
            <w:tcW w:w="1501" w:type="dxa"/>
            <w:tcBorders>
              <w:top w:val="single" w:sz="4" w:space="0" w:color="auto"/>
              <w:left w:val="single" w:sz="4" w:space="0" w:color="auto"/>
              <w:bottom w:val="single" w:sz="4" w:space="0" w:color="auto"/>
              <w:right w:val="single" w:sz="4" w:space="0" w:color="auto"/>
            </w:tcBorders>
            <w:vAlign w:val="center"/>
          </w:tcPr>
          <w:p w14:paraId="236BEAA3"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sz w:val="24"/>
                <w:szCs w:val="24"/>
                <w:lang w:eastAsia="ar-SA"/>
              </w:rPr>
            </w:pPr>
          </w:p>
        </w:tc>
        <w:tc>
          <w:tcPr>
            <w:tcW w:w="2049" w:type="dxa"/>
            <w:tcBorders>
              <w:top w:val="single" w:sz="4" w:space="0" w:color="auto"/>
              <w:left w:val="single" w:sz="4" w:space="0" w:color="auto"/>
              <w:bottom w:val="single" w:sz="4" w:space="0" w:color="auto"/>
              <w:right w:val="single" w:sz="4" w:space="0" w:color="auto"/>
            </w:tcBorders>
            <w:vAlign w:val="center"/>
          </w:tcPr>
          <w:p w14:paraId="7E153186"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sz w:val="24"/>
                <w:szCs w:val="24"/>
                <w:lang w:eastAsia="ar-SA"/>
              </w:rPr>
            </w:pPr>
          </w:p>
        </w:tc>
        <w:tc>
          <w:tcPr>
            <w:tcW w:w="1558" w:type="dxa"/>
            <w:tcBorders>
              <w:top w:val="single" w:sz="4" w:space="0" w:color="auto"/>
              <w:left w:val="single" w:sz="4" w:space="0" w:color="auto"/>
              <w:bottom w:val="single" w:sz="4" w:space="0" w:color="auto"/>
              <w:right w:val="single" w:sz="4" w:space="0" w:color="auto"/>
            </w:tcBorders>
            <w:vAlign w:val="center"/>
          </w:tcPr>
          <w:p w14:paraId="0E19D85F"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sz w:val="24"/>
                <w:szCs w:val="24"/>
                <w:lang w:eastAsia="ar-SA"/>
              </w:rPr>
            </w:pPr>
          </w:p>
        </w:tc>
        <w:tc>
          <w:tcPr>
            <w:tcW w:w="618" w:type="dxa"/>
            <w:tcBorders>
              <w:top w:val="single" w:sz="4" w:space="0" w:color="auto"/>
              <w:left w:val="single" w:sz="4" w:space="0" w:color="auto"/>
              <w:bottom w:val="single" w:sz="4" w:space="0" w:color="auto"/>
              <w:right w:val="single" w:sz="4" w:space="0" w:color="auto"/>
            </w:tcBorders>
            <w:vAlign w:val="center"/>
          </w:tcPr>
          <w:p w14:paraId="108E5D33" w14:textId="77777777" w:rsidR="00642FDF" w:rsidRPr="00642FDF" w:rsidRDefault="00642FDF" w:rsidP="00642FDF">
            <w:pPr>
              <w:widowControl w:val="0"/>
              <w:suppressAutoHyphens/>
              <w:overflowPunct w:val="0"/>
              <w:autoSpaceDE w:val="0"/>
              <w:autoSpaceDN w:val="0"/>
              <w:adjustRightInd w:val="0"/>
              <w:spacing w:after="75"/>
              <w:jc w:val="both"/>
              <w:textAlignment w:val="baseline"/>
              <w:rPr>
                <w:rFonts w:ascii="Times New Roman" w:eastAsia="Times New Roman" w:hAnsi="Times New Roman" w:cs="Times New Roman"/>
                <w:sz w:val="24"/>
                <w:szCs w:val="24"/>
                <w:lang w:eastAsia="ar-SA"/>
              </w:rPr>
            </w:pPr>
          </w:p>
        </w:tc>
        <w:tc>
          <w:tcPr>
            <w:tcW w:w="811" w:type="dxa"/>
            <w:tcBorders>
              <w:top w:val="single" w:sz="4" w:space="0" w:color="auto"/>
              <w:left w:val="single" w:sz="4" w:space="0" w:color="auto"/>
              <w:bottom w:val="single" w:sz="4" w:space="0" w:color="auto"/>
              <w:right w:val="single" w:sz="4" w:space="0" w:color="auto"/>
            </w:tcBorders>
            <w:vAlign w:val="center"/>
          </w:tcPr>
          <w:p w14:paraId="409A3935"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sz w:val="24"/>
                <w:szCs w:val="24"/>
                <w:lang w:eastAsia="ar-SA"/>
              </w:rPr>
            </w:pPr>
          </w:p>
        </w:tc>
        <w:tc>
          <w:tcPr>
            <w:tcW w:w="1299" w:type="dxa"/>
            <w:tcBorders>
              <w:top w:val="single" w:sz="4" w:space="0" w:color="auto"/>
              <w:left w:val="single" w:sz="4" w:space="0" w:color="auto"/>
              <w:bottom w:val="single" w:sz="4" w:space="0" w:color="auto"/>
              <w:right w:val="single" w:sz="4" w:space="0" w:color="auto"/>
            </w:tcBorders>
            <w:vAlign w:val="center"/>
          </w:tcPr>
          <w:p w14:paraId="77916B43"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color w:val="333333"/>
                <w:sz w:val="24"/>
                <w:szCs w:val="24"/>
                <w:lang w:eastAsia="ar-SA"/>
              </w:rPr>
            </w:pPr>
          </w:p>
        </w:tc>
        <w:tc>
          <w:tcPr>
            <w:tcW w:w="1428" w:type="dxa"/>
            <w:tcBorders>
              <w:top w:val="single" w:sz="4" w:space="0" w:color="auto"/>
              <w:left w:val="single" w:sz="4" w:space="0" w:color="auto"/>
              <w:bottom w:val="single" w:sz="4" w:space="0" w:color="auto"/>
              <w:right w:val="single" w:sz="4" w:space="0" w:color="auto"/>
            </w:tcBorders>
            <w:vAlign w:val="center"/>
          </w:tcPr>
          <w:p w14:paraId="20CCCE58" w14:textId="77777777" w:rsidR="00642FDF" w:rsidRPr="00642FDF" w:rsidRDefault="00642FDF" w:rsidP="00642FDF">
            <w:pPr>
              <w:widowControl w:val="0"/>
              <w:suppressAutoHyphens/>
              <w:overflowPunct w:val="0"/>
              <w:autoSpaceDE w:val="0"/>
              <w:autoSpaceDN w:val="0"/>
              <w:adjustRightInd w:val="0"/>
              <w:spacing w:after="75"/>
              <w:jc w:val="both"/>
              <w:textAlignment w:val="baseline"/>
              <w:rPr>
                <w:rFonts w:ascii="Times New Roman" w:eastAsia="Times New Roman" w:hAnsi="Times New Roman" w:cs="Times New Roman"/>
                <w:sz w:val="24"/>
                <w:szCs w:val="24"/>
                <w:lang w:eastAsia="ar-SA"/>
              </w:rPr>
            </w:pPr>
          </w:p>
        </w:tc>
      </w:tr>
    </w:tbl>
    <w:p w14:paraId="770063B2" w14:textId="77777777" w:rsidR="00642FDF" w:rsidRPr="00642FDF" w:rsidRDefault="00642FDF" w:rsidP="00642FDF">
      <w:pPr>
        <w:widowControl w:val="0"/>
        <w:overflowPunct w:val="0"/>
        <w:autoSpaceDE w:val="0"/>
        <w:autoSpaceDN w:val="0"/>
        <w:adjustRightInd w:val="0"/>
        <w:spacing w:after="0" w:line="100" w:lineRule="atLeast"/>
        <w:jc w:val="both"/>
        <w:textAlignment w:val="baseline"/>
        <w:rPr>
          <w:rFonts w:ascii="Times New Roman" w:eastAsia="Times New Roman" w:hAnsi="Times New Roman" w:cs="Times New Roman"/>
          <w:b/>
          <w:iCs/>
          <w:sz w:val="24"/>
          <w:szCs w:val="24"/>
          <w:lang w:eastAsia="ar-SA"/>
        </w:rPr>
      </w:pPr>
    </w:p>
    <w:p w14:paraId="64FDA9DC" w14:textId="77777777" w:rsidR="00642FDF" w:rsidRPr="00642FDF" w:rsidRDefault="00642FDF" w:rsidP="00642FDF">
      <w:pPr>
        <w:widowControl w:val="0"/>
        <w:overflowPunct w:val="0"/>
        <w:autoSpaceDE w:val="0"/>
        <w:autoSpaceDN w:val="0"/>
        <w:adjustRightInd w:val="0"/>
        <w:spacing w:after="0" w:line="100" w:lineRule="atLeast"/>
        <w:jc w:val="both"/>
        <w:textAlignment w:val="baseline"/>
        <w:rPr>
          <w:rFonts w:ascii="Times New Roman" w:eastAsia="Times New Roman" w:hAnsi="Times New Roman" w:cs="Times New Roman"/>
          <w:b/>
          <w:iCs/>
          <w:sz w:val="24"/>
          <w:szCs w:val="24"/>
          <w:lang w:eastAsia="ru-RU"/>
        </w:rPr>
      </w:pPr>
    </w:p>
    <w:tbl>
      <w:tblPr>
        <w:tblW w:w="9639" w:type="dxa"/>
        <w:tblInd w:w="-5" w:type="dxa"/>
        <w:tblBorders>
          <w:bottom w:val="single" w:sz="4" w:space="0" w:color="auto"/>
        </w:tblBorders>
        <w:tblLayout w:type="fixed"/>
        <w:tblLook w:val="04A0" w:firstRow="1" w:lastRow="0" w:firstColumn="1" w:lastColumn="0" w:noHBand="0" w:noVBand="1"/>
      </w:tblPr>
      <w:tblGrid>
        <w:gridCol w:w="4253"/>
        <w:gridCol w:w="5386"/>
      </w:tblGrid>
      <w:tr w:rsidR="00642FDF" w:rsidRPr="00642FDF" w14:paraId="65405932" w14:textId="77777777" w:rsidTr="00642FDF">
        <w:trPr>
          <w:trHeight w:val="436"/>
        </w:trPr>
        <w:tc>
          <w:tcPr>
            <w:tcW w:w="4253" w:type="dxa"/>
            <w:tcBorders>
              <w:top w:val="single" w:sz="4" w:space="0" w:color="auto"/>
              <w:left w:val="single" w:sz="4" w:space="0" w:color="auto"/>
              <w:bottom w:val="single" w:sz="4" w:space="0" w:color="auto"/>
              <w:right w:val="single" w:sz="4" w:space="0" w:color="auto"/>
            </w:tcBorders>
            <w:hideMark/>
          </w:tcPr>
          <w:p w14:paraId="726A430C" w14:textId="77777777" w:rsidR="00642FDF" w:rsidRPr="00642FDF" w:rsidRDefault="00642FDF" w:rsidP="00642FDF">
            <w:pPr>
              <w:widowControl w:val="0"/>
              <w:suppressAutoHyphens/>
              <w:overflowPunct w:val="0"/>
              <w:autoSpaceDE w:val="0"/>
              <w:autoSpaceDN w:val="0"/>
              <w:adjustRightInd w:val="0"/>
              <w:spacing w:after="0" w:line="20" w:lineRule="atLeast"/>
              <w:ind w:left="-567" w:firstLine="567"/>
              <w:jc w:val="both"/>
              <w:textAlignment w:val="baseline"/>
              <w:rPr>
                <w:rFonts w:ascii="Times New Roman" w:eastAsia="Times New Roman" w:hAnsi="Times New Roman" w:cs="Times New Roman"/>
                <w:sz w:val="24"/>
                <w:szCs w:val="24"/>
                <w:lang w:eastAsia="ar-SA"/>
              </w:rPr>
            </w:pPr>
            <w:r w:rsidRPr="00642FDF">
              <w:rPr>
                <w:rFonts w:ascii="Times New Roman" w:eastAsia="Times New Roman" w:hAnsi="Times New Roman" w:cs="Times New Roman"/>
                <w:sz w:val="24"/>
                <w:szCs w:val="24"/>
                <w:lang w:eastAsia="ru-RU"/>
              </w:rPr>
              <w:t>Поставщик:</w:t>
            </w:r>
          </w:p>
        </w:tc>
        <w:tc>
          <w:tcPr>
            <w:tcW w:w="5386" w:type="dxa"/>
            <w:tcBorders>
              <w:top w:val="single" w:sz="4" w:space="0" w:color="auto"/>
              <w:left w:val="single" w:sz="4" w:space="0" w:color="auto"/>
              <w:bottom w:val="single" w:sz="4" w:space="0" w:color="auto"/>
              <w:right w:val="single" w:sz="4" w:space="0" w:color="auto"/>
            </w:tcBorders>
          </w:tcPr>
          <w:p w14:paraId="719B134D" w14:textId="77777777" w:rsidR="00642FDF" w:rsidRPr="00642FDF" w:rsidRDefault="00642FDF" w:rsidP="00642FDF">
            <w:pPr>
              <w:widowControl w:val="0"/>
              <w:suppressAutoHyphens/>
              <w:overflowPunct w:val="0"/>
              <w:autoSpaceDE w:val="0"/>
              <w:autoSpaceDN w:val="0"/>
              <w:adjustRightInd w:val="0"/>
              <w:spacing w:after="0" w:line="20" w:lineRule="atLeast"/>
              <w:ind w:left="-567" w:firstLine="567"/>
              <w:jc w:val="both"/>
              <w:textAlignment w:val="baseline"/>
              <w:rPr>
                <w:rFonts w:ascii="Times New Roman" w:eastAsia="Times New Roman" w:hAnsi="Times New Roman" w:cs="Times New Roman"/>
                <w:sz w:val="24"/>
                <w:szCs w:val="24"/>
                <w:lang w:eastAsia="ru-RU"/>
              </w:rPr>
            </w:pPr>
            <w:r w:rsidRPr="00642FDF">
              <w:rPr>
                <w:rFonts w:ascii="Times New Roman" w:eastAsia="Times New Roman" w:hAnsi="Times New Roman" w:cs="Times New Roman"/>
                <w:sz w:val="24"/>
                <w:szCs w:val="24"/>
                <w:lang w:eastAsia="ru-RU"/>
              </w:rPr>
              <w:t>Покупатель:</w:t>
            </w:r>
          </w:p>
        </w:tc>
      </w:tr>
      <w:tr w:rsidR="00642FDF" w:rsidRPr="00642FDF" w14:paraId="5BD3C2A2" w14:textId="77777777" w:rsidTr="00642FDF">
        <w:trPr>
          <w:trHeight w:val="212"/>
        </w:trPr>
        <w:tc>
          <w:tcPr>
            <w:tcW w:w="4253" w:type="dxa"/>
            <w:tcBorders>
              <w:top w:val="single" w:sz="4" w:space="0" w:color="auto"/>
              <w:left w:val="single" w:sz="4" w:space="0" w:color="auto"/>
              <w:bottom w:val="single" w:sz="4" w:space="0" w:color="auto"/>
              <w:right w:val="single" w:sz="4" w:space="0" w:color="auto"/>
            </w:tcBorders>
          </w:tcPr>
          <w:p w14:paraId="70AAC67A" w14:textId="77777777" w:rsidR="00642FDF" w:rsidRPr="00642FDF" w:rsidRDefault="00642FDF" w:rsidP="00642FDF">
            <w:pPr>
              <w:widowControl w:val="0"/>
              <w:suppressAutoHyphens/>
              <w:overflowPunct w:val="0"/>
              <w:autoSpaceDE w:val="0"/>
              <w:autoSpaceDN w:val="0"/>
              <w:adjustRightInd w:val="0"/>
              <w:spacing w:after="0" w:line="20" w:lineRule="atLeast"/>
              <w:ind w:left="-567" w:firstLine="567"/>
              <w:jc w:val="both"/>
              <w:textAlignment w:val="baseline"/>
              <w:rPr>
                <w:rFonts w:ascii="Times New Roman" w:eastAsia="Times New Roman" w:hAnsi="Times New Roman" w:cs="Times New Roman"/>
                <w:b/>
                <w:sz w:val="24"/>
                <w:szCs w:val="24"/>
                <w:lang w:eastAsia="ar-SA"/>
              </w:rPr>
            </w:pPr>
          </w:p>
        </w:tc>
        <w:tc>
          <w:tcPr>
            <w:tcW w:w="5386" w:type="dxa"/>
            <w:tcBorders>
              <w:top w:val="single" w:sz="4" w:space="0" w:color="auto"/>
              <w:left w:val="single" w:sz="4" w:space="0" w:color="auto"/>
              <w:bottom w:val="single" w:sz="4" w:space="0" w:color="auto"/>
              <w:right w:val="single" w:sz="4" w:space="0" w:color="auto"/>
            </w:tcBorders>
          </w:tcPr>
          <w:p w14:paraId="628D2510" w14:textId="77777777" w:rsidR="00642FDF" w:rsidRPr="00642FDF" w:rsidRDefault="00642FDF" w:rsidP="00642FDF">
            <w:pPr>
              <w:widowControl w:val="0"/>
              <w:suppressAutoHyphens/>
              <w:overflowPunct w:val="0"/>
              <w:autoSpaceDE w:val="0"/>
              <w:autoSpaceDN w:val="0"/>
              <w:adjustRightInd w:val="0"/>
              <w:spacing w:after="0" w:line="20" w:lineRule="atLeast"/>
              <w:ind w:left="-567" w:firstLine="567"/>
              <w:jc w:val="both"/>
              <w:textAlignment w:val="baseline"/>
              <w:rPr>
                <w:rFonts w:ascii="Times New Roman" w:eastAsia="Times New Roman" w:hAnsi="Times New Roman" w:cs="Times New Roman"/>
                <w:b/>
                <w:sz w:val="24"/>
                <w:szCs w:val="24"/>
                <w:lang w:eastAsia="ar-SA"/>
              </w:rPr>
            </w:pPr>
          </w:p>
        </w:tc>
      </w:tr>
      <w:tr w:rsidR="00642FDF" w:rsidRPr="00642FDF" w14:paraId="08825788" w14:textId="77777777" w:rsidTr="00642FDF">
        <w:tc>
          <w:tcPr>
            <w:tcW w:w="4253" w:type="dxa"/>
            <w:tcBorders>
              <w:top w:val="single" w:sz="4" w:space="0" w:color="auto"/>
              <w:left w:val="single" w:sz="4" w:space="0" w:color="auto"/>
              <w:bottom w:val="single" w:sz="4" w:space="0" w:color="auto"/>
              <w:right w:val="single" w:sz="4" w:space="0" w:color="auto"/>
            </w:tcBorders>
          </w:tcPr>
          <w:p w14:paraId="65DEA94D" w14:textId="77777777" w:rsidR="00642FDF" w:rsidRPr="00642FDF" w:rsidRDefault="00642FDF" w:rsidP="00642FDF">
            <w:pPr>
              <w:widowControl w:val="0"/>
              <w:suppressAutoHyphens/>
              <w:overflowPunct w:val="0"/>
              <w:autoSpaceDE w:val="0"/>
              <w:autoSpaceDN w:val="0"/>
              <w:adjustRightInd w:val="0"/>
              <w:spacing w:after="0" w:line="20" w:lineRule="atLeast"/>
              <w:ind w:left="-567" w:firstLine="567"/>
              <w:jc w:val="both"/>
              <w:textAlignment w:val="baseline"/>
              <w:rPr>
                <w:rFonts w:ascii="Times New Roman" w:eastAsia="Times New Roman" w:hAnsi="Times New Roman" w:cs="Times New Roman"/>
                <w:sz w:val="24"/>
                <w:szCs w:val="24"/>
                <w:lang w:eastAsia="ar-SA"/>
              </w:rPr>
            </w:pPr>
          </w:p>
        </w:tc>
        <w:tc>
          <w:tcPr>
            <w:tcW w:w="5386" w:type="dxa"/>
            <w:tcBorders>
              <w:top w:val="single" w:sz="4" w:space="0" w:color="auto"/>
              <w:left w:val="single" w:sz="4" w:space="0" w:color="auto"/>
              <w:bottom w:val="single" w:sz="4" w:space="0" w:color="auto"/>
              <w:right w:val="single" w:sz="4" w:space="0" w:color="auto"/>
            </w:tcBorders>
          </w:tcPr>
          <w:p w14:paraId="2A11D0C1" w14:textId="77777777" w:rsidR="00642FDF" w:rsidRPr="00642FDF" w:rsidRDefault="00642FDF" w:rsidP="00642FDF">
            <w:pPr>
              <w:widowControl w:val="0"/>
              <w:suppressAutoHyphens/>
              <w:overflowPunct w:val="0"/>
              <w:autoSpaceDE w:val="0"/>
              <w:autoSpaceDN w:val="0"/>
              <w:adjustRightInd w:val="0"/>
              <w:spacing w:after="0" w:line="20" w:lineRule="atLeast"/>
              <w:ind w:left="-567" w:firstLine="567"/>
              <w:jc w:val="both"/>
              <w:textAlignment w:val="baseline"/>
              <w:rPr>
                <w:rFonts w:ascii="Times New Roman" w:eastAsia="Times New Roman" w:hAnsi="Times New Roman" w:cs="Times New Roman"/>
                <w:sz w:val="24"/>
                <w:szCs w:val="24"/>
                <w:lang w:eastAsia="ar-SA"/>
              </w:rPr>
            </w:pPr>
          </w:p>
        </w:tc>
      </w:tr>
      <w:tr w:rsidR="00642FDF" w:rsidRPr="00642FDF" w14:paraId="7B70B5CE" w14:textId="77777777" w:rsidTr="00642FDF">
        <w:trPr>
          <w:trHeight w:val="1138"/>
        </w:trPr>
        <w:tc>
          <w:tcPr>
            <w:tcW w:w="4253" w:type="dxa"/>
            <w:tcBorders>
              <w:top w:val="single" w:sz="4" w:space="0" w:color="auto"/>
              <w:left w:val="single" w:sz="4" w:space="0" w:color="auto"/>
              <w:bottom w:val="single" w:sz="4" w:space="0" w:color="auto"/>
              <w:right w:val="single" w:sz="4" w:space="0" w:color="auto"/>
            </w:tcBorders>
          </w:tcPr>
          <w:p w14:paraId="0B64A09A" w14:textId="77777777" w:rsidR="00642FDF" w:rsidRPr="00642FDF" w:rsidRDefault="00642FDF" w:rsidP="00642FDF">
            <w:pPr>
              <w:widowControl w:val="0"/>
              <w:suppressAutoHyphens/>
              <w:overflowPunct w:val="0"/>
              <w:autoSpaceDE w:val="0"/>
              <w:autoSpaceDN w:val="0"/>
              <w:adjustRightInd w:val="0"/>
              <w:spacing w:after="0" w:line="20" w:lineRule="atLeast"/>
              <w:ind w:left="-567" w:firstLine="567"/>
              <w:jc w:val="both"/>
              <w:textAlignment w:val="baseline"/>
              <w:rPr>
                <w:rFonts w:ascii="Times New Roman" w:eastAsia="Times New Roman" w:hAnsi="Times New Roman" w:cs="Times New Roman"/>
                <w:b/>
                <w:sz w:val="24"/>
                <w:szCs w:val="24"/>
                <w:lang w:eastAsia="ar-SA"/>
              </w:rPr>
            </w:pPr>
          </w:p>
        </w:tc>
        <w:tc>
          <w:tcPr>
            <w:tcW w:w="5386" w:type="dxa"/>
            <w:tcBorders>
              <w:top w:val="single" w:sz="4" w:space="0" w:color="auto"/>
              <w:left w:val="single" w:sz="4" w:space="0" w:color="auto"/>
              <w:bottom w:val="single" w:sz="4" w:space="0" w:color="auto"/>
              <w:right w:val="single" w:sz="4" w:space="0" w:color="auto"/>
            </w:tcBorders>
          </w:tcPr>
          <w:p w14:paraId="2E71DD28" w14:textId="77777777" w:rsidR="00642FDF" w:rsidRPr="00642FDF" w:rsidRDefault="00642FDF" w:rsidP="00642FDF">
            <w:pPr>
              <w:widowControl w:val="0"/>
              <w:overflowPunct w:val="0"/>
              <w:autoSpaceDE w:val="0"/>
              <w:autoSpaceDN w:val="0"/>
              <w:adjustRightInd w:val="0"/>
              <w:spacing w:after="0" w:line="20" w:lineRule="atLeast"/>
              <w:ind w:left="-567" w:firstLine="567"/>
              <w:jc w:val="both"/>
              <w:textAlignment w:val="baseline"/>
              <w:rPr>
                <w:rFonts w:ascii="Times New Roman" w:eastAsia="Times New Roman" w:hAnsi="Times New Roman" w:cs="Times New Roman"/>
                <w:b/>
                <w:sz w:val="24"/>
                <w:szCs w:val="24"/>
                <w:lang w:eastAsia="ar-SA"/>
              </w:rPr>
            </w:pPr>
            <w:r w:rsidRPr="00642FDF">
              <w:rPr>
                <w:rFonts w:ascii="Times New Roman" w:eastAsia="Times New Roman" w:hAnsi="Times New Roman" w:cs="Times New Roman"/>
                <w:b/>
                <w:sz w:val="24"/>
                <w:szCs w:val="24"/>
                <w:lang w:eastAsia="ru-RU"/>
              </w:rPr>
              <w:t xml:space="preserve">          Генеральный директор</w:t>
            </w:r>
          </w:p>
          <w:p w14:paraId="613E1D9F" w14:textId="77777777" w:rsidR="00642FDF" w:rsidRPr="00642FDF" w:rsidRDefault="00642FDF" w:rsidP="00642FDF">
            <w:pPr>
              <w:widowControl w:val="0"/>
              <w:overflowPunct w:val="0"/>
              <w:autoSpaceDE w:val="0"/>
              <w:autoSpaceDN w:val="0"/>
              <w:adjustRightInd w:val="0"/>
              <w:spacing w:after="0" w:line="20" w:lineRule="atLeast"/>
              <w:ind w:left="-567" w:firstLine="567"/>
              <w:jc w:val="both"/>
              <w:textAlignment w:val="baseline"/>
              <w:rPr>
                <w:rFonts w:ascii="Times New Roman" w:eastAsia="Times New Roman" w:hAnsi="Times New Roman" w:cs="Times New Roman"/>
                <w:sz w:val="24"/>
                <w:szCs w:val="24"/>
                <w:lang w:eastAsia="ru-RU"/>
              </w:rPr>
            </w:pPr>
          </w:p>
          <w:p w14:paraId="270351A7" w14:textId="77777777" w:rsidR="00642FDF" w:rsidRPr="00642FDF" w:rsidRDefault="00642FDF" w:rsidP="00642FDF">
            <w:pPr>
              <w:widowControl w:val="0"/>
              <w:overflowPunct w:val="0"/>
              <w:autoSpaceDE w:val="0"/>
              <w:autoSpaceDN w:val="0"/>
              <w:adjustRightInd w:val="0"/>
              <w:spacing w:after="0" w:line="20" w:lineRule="atLeast"/>
              <w:ind w:left="-567" w:firstLine="567"/>
              <w:jc w:val="both"/>
              <w:textAlignment w:val="baseline"/>
              <w:rPr>
                <w:rFonts w:ascii="Times New Roman" w:eastAsia="Times New Roman" w:hAnsi="Times New Roman" w:cs="Times New Roman"/>
                <w:sz w:val="24"/>
                <w:szCs w:val="24"/>
                <w:lang w:eastAsia="ru-RU"/>
              </w:rPr>
            </w:pPr>
          </w:p>
          <w:p w14:paraId="456034EE" w14:textId="77777777" w:rsidR="00642FDF" w:rsidRPr="00642FDF" w:rsidRDefault="00642FDF" w:rsidP="00642FDF">
            <w:pPr>
              <w:widowControl w:val="0"/>
              <w:overflowPunct w:val="0"/>
              <w:autoSpaceDE w:val="0"/>
              <w:autoSpaceDN w:val="0"/>
              <w:adjustRightInd w:val="0"/>
              <w:spacing w:after="0" w:line="20" w:lineRule="atLeast"/>
              <w:ind w:left="-567" w:firstLine="567"/>
              <w:jc w:val="both"/>
              <w:textAlignment w:val="baseline"/>
              <w:rPr>
                <w:rFonts w:ascii="Times New Roman" w:eastAsia="Times New Roman" w:hAnsi="Times New Roman" w:cs="Times New Roman"/>
                <w:b/>
                <w:sz w:val="24"/>
                <w:szCs w:val="24"/>
                <w:lang w:eastAsia="ru-RU"/>
              </w:rPr>
            </w:pPr>
            <w:r w:rsidRPr="00642FDF">
              <w:rPr>
                <w:rFonts w:ascii="Times New Roman" w:eastAsia="Times New Roman" w:hAnsi="Times New Roman" w:cs="Times New Roman"/>
                <w:sz w:val="24"/>
                <w:szCs w:val="24"/>
                <w:lang w:eastAsia="ru-RU"/>
              </w:rPr>
              <w:t>________________</w:t>
            </w:r>
            <w:r w:rsidRPr="00642FDF">
              <w:rPr>
                <w:rFonts w:ascii="Times New Roman" w:eastAsia="Times New Roman" w:hAnsi="Times New Roman" w:cs="Times New Roman"/>
                <w:b/>
                <w:sz w:val="24"/>
                <w:szCs w:val="24"/>
                <w:lang w:eastAsia="ru-RU"/>
              </w:rPr>
              <w:t xml:space="preserve"> </w:t>
            </w:r>
          </w:p>
          <w:p w14:paraId="16DB7052" w14:textId="77777777" w:rsidR="00642FDF" w:rsidRPr="00642FDF" w:rsidRDefault="00642FDF" w:rsidP="00642FDF">
            <w:pPr>
              <w:widowControl w:val="0"/>
              <w:suppressAutoHyphens/>
              <w:overflowPunct w:val="0"/>
              <w:autoSpaceDE w:val="0"/>
              <w:autoSpaceDN w:val="0"/>
              <w:adjustRightInd w:val="0"/>
              <w:spacing w:after="0" w:line="20" w:lineRule="atLeast"/>
              <w:ind w:left="-567" w:firstLine="567"/>
              <w:jc w:val="both"/>
              <w:textAlignment w:val="baseline"/>
              <w:rPr>
                <w:rFonts w:ascii="Times New Roman" w:eastAsia="Times New Roman" w:hAnsi="Times New Roman" w:cs="Times New Roman"/>
                <w:b/>
                <w:sz w:val="24"/>
                <w:szCs w:val="24"/>
                <w:lang w:eastAsia="ar-SA"/>
              </w:rPr>
            </w:pPr>
            <w:r w:rsidRPr="00642FDF">
              <w:rPr>
                <w:rFonts w:ascii="Times New Roman" w:eastAsia="Times New Roman" w:hAnsi="Times New Roman" w:cs="Times New Roman"/>
                <w:b/>
                <w:sz w:val="24"/>
                <w:szCs w:val="24"/>
                <w:lang w:eastAsia="ru-RU"/>
              </w:rPr>
              <w:t xml:space="preserve">            </w:t>
            </w:r>
          </w:p>
        </w:tc>
      </w:tr>
    </w:tbl>
    <w:p w14:paraId="2DFB8CA2" w14:textId="77777777" w:rsidR="00642FDF" w:rsidRPr="00642FDF" w:rsidRDefault="00642FDF" w:rsidP="00642FDF">
      <w:pPr>
        <w:ind w:left="-567" w:firstLine="567"/>
        <w:rPr>
          <w:rFonts w:ascii="Calibri" w:eastAsia="Calibri" w:hAnsi="Calibri" w:cs="Times New Roman"/>
        </w:rPr>
      </w:pPr>
    </w:p>
    <w:p w14:paraId="264EF2CD" w14:textId="77777777" w:rsidR="00642FDF" w:rsidRPr="00642FDF" w:rsidRDefault="00642FDF" w:rsidP="00642FDF">
      <w:pPr>
        <w:spacing w:after="160" w:line="259" w:lineRule="auto"/>
        <w:ind w:left="-567" w:firstLine="567"/>
        <w:rPr>
          <w:rFonts w:ascii="Aptos" w:eastAsia="Aptos" w:hAnsi="Aptos" w:cs="Times New Roman"/>
          <w:kern w:val="2"/>
          <w14:ligatures w14:val="standardContextual"/>
        </w:rPr>
      </w:pPr>
    </w:p>
    <w:p w14:paraId="17833939" w14:textId="77777777" w:rsidR="00DF7AB1" w:rsidRPr="00DF7AB1" w:rsidRDefault="00DF7AB1" w:rsidP="00DF7AB1">
      <w:pPr>
        <w:rPr>
          <w:rFonts w:ascii="Calibri" w:eastAsia="Calibri" w:hAnsi="Calibri" w:cs="Times New Roman"/>
        </w:rPr>
      </w:pPr>
    </w:p>
    <w:p w14:paraId="2036F954" w14:textId="77777777" w:rsidR="00DF7AB1" w:rsidRPr="00DF7AB1" w:rsidRDefault="00DF7AB1" w:rsidP="00DF7AB1">
      <w:pPr>
        <w:rPr>
          <w:rFonts w:ascii="Calibri" w:eastAsia="Calibri" w:hAnsi="Calibri" w:cs="Times New Roman"/>
        </w:rPr>
      </w:pPr>
    </w:p>
    <w:p w14:paraId="1AA78475" w14:textId="0E072F33" w:rsidR="00C03640" w:rsidRPr="000F0057" w:rsidRDefault="00B96CC9" w:rsidP="00C03640">
      <w:pPr>
        <w:spacing w:after="0" w:line="240" w:lineRule="auto"/>
        <w:ind w:firstLine="284"/>
        <w:rPr>
          <w:rFonts w:ascii="Times New Roman" w:eastAsia="Calibri" w:hAnsi="Times New Roman" w:cs="Times New Roman"/>
          <w:sz w:val="23"/>
          <w:szCs w:val="23"/>
          <w:lang w:val="uk-UA"/>
        </w:rPr>
      </w:pPr>
      <w:r w:rsidRPr="00B96CC9">
        <w:rPr>
          <w:rFonts w:ascii="Times New Roman" w:eastAsia="Calibri" w:hAnsi="Times New Roman" w:cs="Times New Roman"/>
          <w:noProof/>
          <w:sz w:val="23"/>
          <w:szCs w:val="23"/>
          <w:lang w:eastAsia="ru-RU"/>
        </w:rPr>
        <w:lastRenderedPageBreak/>
        <w:drawing>
          <wp:inline distT="0" distB="0" distL="0" distR="0" wp14:anchorId="554F1E3C" wp14:editId="537696EE">
            <wp:extent cx="6390005" cy="94170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390005" cy="9417050"/>
                    </a:xfrm>
                    <a:prstGeom prst="rect">
                      <a:avLst/>
                    </a:prstGeom>
                    <a:noFill/>
                    <a:ln>
                      <a:noFill/>
                    </a:ln>
                  </pic:spPr>
                </pic:pic>
              </a:graphicData>
            </a:graphic>
          </wp:inline>
        </w:drawing>
      </w:r>
    </w:p>
    <w:p w14:paraId="27914CC1" w14:textId="52F938AE" w:rsidR="00C03640" w:rsidRDefault="00C03640" w:rsidP="00C03640">
      <w:pPr>
        <w:spacing w:after="0" w:line="240" w:lineRule="auto"/>
        <w:ind w:firstLine="284"/>
        <w:rPr>
          <w:rFonts w:ascii="Times New Roman" w:eastAsia="Calibri" w:hAnsi="Times New Roman" w:cs="Times New Roman"/>
          <w:sz w:val="23"/>
          <w:szCs w:val="23"/>
        </w:rPr>
      </w:pPr>
    </w:p>
    <w:p w14:paraId="04FD62F6" w14:textId="29B34060" w:rsidR="00C03640" w:rsidRDefault="00B96CC9" w:rsidP="006925A7">
      <w:pPr>
        <w:spacing w:after="0" w:line="240" w:lineRule="auto"/>
        <w:ind w:firstLine="284"/>
        <w:rPr>
          <w:rFonts w:ascii="Times New Roman" w:eastAsia="Calibri" w:hAnsi="Times New Roman" w:cs="Times New Roman"/>
          <w:sz w:val="23"/>
          <w:szCs w:val="23"/>
        </w:rPr>
      </w:pPr>
      <w:r w:rsidRPr="00B96CC9">
        <w:rPr>
          <w:rFonts w:ascii="Times New Roman" w:eastAsia="Calibri" w:hAnsi="Times New Roman" w:cs="Times New Roman"/>
          <w:noProof/>
          <w:sz w:val="23"/>
          <w:szCs w:val="23"/>
          <w:lang w:eastAsia="ru-RU"/>
        </w:rPr>
        <w:lastRenderedPageBreak/>
        <w:drawing>
          <wp:inline distT="0" distB="0" distL="0" distR="0" wp14:anchorId="4A5422FA" wp14:editId="253A79FE">
            <wp:extent cx="6590754" cy="9114740"/>
            <wp:effectExtent l="0" t="0" r="63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b="4713"/>
                    <a:stretch/>
                  </pic:blipFill>
                  <pic:spPr bwMode="auto">
                    <a:xfrm>
                      <a:off x="0" y="0"/>
                      <a:ext cx="6593559" cy="9118619"/>
                    </a:xfrm>
                    <a:prstGeom prst="rect">
                      <a:avLst/>
                    </a:prstGeom>
                    <a:noFill/>
                    <a:ln>
                      <a:noFill/>
                    </a:ln>
                    <a:extLst>
                      <a:ext uri="{53640926-AAD7-44D8-BBD7-CCE9431645EC}">
                        <a14:shadowObscured xmlns:a14="http://schemas.microsoft.com/office/drawing/2010/main"/>
                      </a:ext>
                    </a:extLst>
                  </pic:spPr>
                </pic:pic>
              </a:graphicData>
            </a:graphic>
          </wp:inline>
        </w:drawing>
      </w:r>
    </w:p>
    <w:p w14:paraId="725EAC30" w14:textId="62E62564" w:rsidR="00C03640" w:rsidRDefault="00B96CC9" w:rsidP="00C03640">
      <w:pPr>
        <w:spacing w:after="0" w:line="240" w:lineRule="auto"/>
        <w:ind w:firstLine="284"/>
        <w:rPr>
          <w:rFonts w:ascii="Times New Roman" w:eastAsia="Calibri" w:hAnsi="Times New Roman" w:cs="Times New Roman"/>
          <w:sz w:val="23"/>
          <w:szCs w:val="23"/>
        </w:rPr>
      </w:pPr>
      <w:r w:rsidRPr="00B96CC9">
        <w:rPr>
          <w:rFonts w:ascii="Times New Roman" w:eastAsia="Calibri" w:hAnsi="Times New Roman" w:cs="Times New Roman"/>
          <w:noProof/>
          <w:sz w:val="23"/>
          <w:szCs w:val="23"/>
          <w:lang w:eastAsia="ru-RU"/>
        </w:rPr>
        <w:lastRenderedPageBreak/>
        <w:drawing>
          <wp:inline distT="0" distB="0" distL="0" distR="0" wp14:anchorId="7493C672" wp14:editId="39D45C42">
            <wp:extent cx="6390005" cy="947547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90005" cy="9475470"/>
                    </a:xfrm>
                    <a:prstGeom prst="rect">
                      <a:avLst/>
                    </a:prstGeom>
                    <a:noFill/>
                    <a:ln>
                      <a:noFill/>
                    </a:ln>
                  </pic:spPr>
                </pic:pic>
              </a:graphicData>
            </a:graphic>
          </wp:inline>
        </w:drawing>
      </w:r>
    </w:p>
    <w:p w14:paraId="76573B38" w14:textId="5909019E" w:rsidR="00C03640" w:rsidRDefault="00B96CC9" w:rsidP="00C03640">
      <w:pPr>
        <w:spacing w:after="0" w:line="240" w:lineRule="auto"/>
        <w:ind w:firstLine="284"/>
        <w:rPr>
          <w:rFonts w:ascii="Times New Roman" w:eastAsia="Calibri" w:hAnsi="Times New Roman" w:cs="Times New Roman"/>
          <w:sz w:val="23"/>
          <w:szCs w:val="23"/>
        </w:rPr>
      </w:pPr>
      <w:r w:rsidRPr="00B96CC9">
        <w:rPr>
          <w:rFonts w:ascii="Times New Roman" w:eastAsia="Calibri" w:hAnsi="Times New Roman" w:cs="Times New Roman"/>
          <w:noProof/>
          <w:sz w:val="23"/>
          <w:szCs w:val="23"/>
          <w:lang w:eastAsia="ru-RU"/>
        </w:rPr>
        <w:lastRenderedPageBreak/>
        <w:drawing>
          <wp:inline distT="0" distB="0" distL="0" distR="0" wp14:anchorId="5BA461A8" wp14:editId="29445651">
            <wp:extent cx="6390005" cy="8887968"/>
            <wp:effectExtent l="0" t="0" r="0" b="889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b="5834"/>
                    <a:stretch/>
                  </pic:blipFill>
                  <pic:spPr bwMode="auto">
                    <a:xfrm>
                      <a:off x="0" y="0"/>
                      <a:ext cx="6390005" cy="8887968"/>
                    </a:xfrm>
                    <a:prstGeom prst="rect">
                      <a:avLst/>
                    </a:prstGeom>
                    <a:noFill/>
                    <a:ln>
                      <a:noFill/>
                    </a:ln>
                    <a:extLst>
                      <a:ext uri="{53640926-AAD7-44D8-BBD7-CCE9431645EC}">
                        <a14:shadowObscured xmlns:a14="http://schemas.microsoft.com/office/drawing/2010/main"/>
                      </a:ext>
                    </a:extLst>
                  </pic:spPr>
                </pic:pic>
              </a:graphicData>
            </a:graphic>
          </wp:inline>
        </w:drawing>
      </w:r>
    </w:p>
    <w:p w14:paraId="7272AEB5" w14:textId="34A54E64" w:rsidR="00C03640" w:rsidRDefault="00C03640" w:rsidP="00C03640">
      <w:pPr>
        <w:spacing w:after="0" w:line="240" w:lineRule="auto"/>
        <w:ind w:firstLine="284"/>
        <w:rPr>
          <w:rFonts w:ascii="Times New Roman" w:eastAsia="Calibri" w:hAnsi="Times New Roman" w:cs="Times New Roman"/>
          <w:sz w:val="23"/>
          <w:szCs w:val="23"/>
        </w:rPr>
      </w:pPr>
    </w:p>
    <w:p w14:paraId="44BD16E3" w14:textId="2523E406" w:rsidR="00C03640" w:rsidRDefault="00C03640" w:rsidP="00C03640">
      <w:pPr>
        <w:spacing w:after="0" w:line="240" w:lineRule="auto"/>
        <w:ind w:firstLine="284"/>
        <w:rPr>
          <w:rFonts w:ascii="Times New Roman" w:eastAsia="Calibri" w:hAnsi="Times New Roman" w:cs="Times New Roman"/>
          <w:sz w:val="23"/>
          <w:szCs w:val="23"/>
        </w:rPr>
      </w:pPr>
    </w:p>
    <w:p w14:paraId="6CEF80AF" w14:textId="522357DD" w:rsidR="00C03640" w:rsidRDefault="004B71E3" w:rsidP="00C03640">
      <w:pPr>
        <w:spacing w:after="0" w:line="240" w:lineRule="auto"/>
        <w:ind w:firstLine="284"/>
        <w:rPr>
          <w:rFonts w:ascii="Times New Roman" w:eastAsia="Calibri" w:hAnsi="Times New Roman" w:cs="Times New Roman"/>
          <w:sz w:val="23"/>
          <w:szCs w:val="23"/>
        </w:rPr>
      </w:pPr>
      <w:r w:rsidRPr="004B71E3">
        <w:rPr>
          <w:rFonts w:ascii="Times New Roman" w:eastAsia="Calibri" w:hAnsi="Times New Roman" w:cs="Times New Roman"/>
          <w:noProof/>
          <w:sz w:val="23"/>
          <w:szCs w:val="23"/>
          <w:lang w:eastAsia="ru-RU"/>
        </w:rPr>
        <w:lastRenderedPageBreak/>
        <w:drawing>
          <wp:inline distT="0" distB="0" distL="0" distR="0" wp14:anchorId="1934A6A2" wp14:editId="019F3B75">
            <wp:extent cx="6390005" cy="9307195"/>
            <wp:effectExtent l="0" t="0" r="0" b="825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390005" cy="9307195"/>
                    </a:xfrm>
                    <a:prstGeom prst="rect">
                      <a:avLst/>
                    </a:prstGeom>
                    <a:noFill/>
                    <a:ln>
                      <a:noFill/>
                    </a:ln>
                  </pic:spPr>
                </pic:pic>
              </a:graphicData>
            </a:graphic>
          </wp:inline>
        </w:drawing>
      </w:r>
    </w:p>
    <w:p w14:paraId="23FBBE03" w14:textId="0BB53363" w:rsidR="00C03640" w:rsidRDefault="00C03640" w:rsidP="00C03640">
      <w:pPr>
        <w:spacing w:after="0" w:line="240" w:lineRule="auto"/>
        <w:ind w:firstLine="284"/>
        <w:rPr>
          <w:rFonts w:ascii="Times New Roman" w:eastAsia="Calibri" w:hAnsi="Times New Roman" w:cs="Times New Roman"/>
          <w:sz w:val="23"/>
          <w:szCs w:val="23"/>
        </w:rPr>
      </w:pPr>
    </w:p>
    <w:p w14:paraId="5DC4BF47" w14:textId="3A147AB1" w:rsidR="00C03640" w:rsidRDefault="004B71E3" w:rsidP="00C03640">
      <w:pPr>
        <w:spacing w:after="0" w:line="240" w:lineRule="auto"/>
        <w:ind w:firstLine="284"/>
        <w:rPr>
          <w:rFonts w:ascii="Times New Roman" w:eastAsia="Calibri" w:hAnsi="Times New Roman" w:cs="Times New Roman"/>
          <w:sz w:val="23"/>
          <w:szCs w:val="23"/>
        </w:rPr>
        <w:sectPr w:rsidR="00C03640" w:rsidSect="00DF7AB1">
          <w:pgSz w:w="11906" w:h="16838"/>
          <w:pgMar w:top="993" w:right="850" w:bottom="709" w:left="993" w:header="708" w:footer="708" w:gutter="0"/>
          <w:cols w:space="708"/>
          <w:docGrid w:linePitch="360"/>
        </w:sectPr>
      </w:pPr>
      <w:r w:rsidRPr="004B71E3">
        <w:rPr>
          <w:rFonts w:ascii="Times New Roman" w:eastAsia="Calibri" w:hAnsi="Times New Roman" w:cs="Times New Roman"/>
          <w:noProof/>
          <w:sz w:val="23"/>
          <w:szCs w:val="23"/>
          <w:lang w:eastAsia="ru-RU"/>
        </w:rPr>
        <w:lastRenderedPageBreak/>
        <w:drawing>
          <wp:inline distT="0" distB="0" distL="0" distR="0" wp14:anchorId="79AA6885" wp14:editId="181F8BE6">
            <wp:extent cx="6390005" cy="8902599"/>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b="2923"/>
                    <a:stretch/>
                  </pic:blipFill>
                  <pic:spPr bwMode="auto">
                    <a:xfrm>
                      <a:off x="0" y="0"/>
                      <a:ext cx="6390005" cy="8902599"/>
                    </a:xfrm>
                    <a:prstGeom prst="rect">
                      <a:avLst/>
                    </a:prstGeom>
                    <a:noFill/>
                    <a:ln>
                      <a:noFill/>
                    </a:ln>
                    <a:extLst>
                      <a:ext uri="{53640926-AAD7-44D8-BBD7-CCE9431645EC}">
                        <a14:shadowObscured xmlns:a14="http://schemas.microsoft.com/office/drawing/2010/main"/>
                      </a:ext>
                    </a:extLst>
                  </pic:spPr>
                </pic:pic>
              </a:graphicData>
            </a:graphic>
          </wp:inline>
        </w:drawing>
      </w:r>
    </w:p>
    <w:p w14:paraId="5FEADF22" w14:textId="6CECCFF2" w:rsidR="00C03640" w:rsidRPr="005A7BD9" w:rsidRDefault="00C03640" w:rsidP="004B71E3">
      <w:pPr>
        <w:widowControl w:val="0"/>
        <w:spacing w:after="0" w:line="240" w:lineRule="auto"/>
        <w:ind w:firstLine="9639"/>
        <w:jc w:val="both"/>
        <w:rPr>
          <w:rFonts w:ascii="Times New Roman" w:eastAsia="Times New Roman" w:hAnsi="Times New Roman" w:cs="Times New Roman"/>
          <w:b/>
          <w:bCs/>
          <w:color w:val="000000"/>
          <w:sz w:val="24"/>
          <w:szCs w:val="24"/>
          <w:lang w:eastAsia="ru-RU" w:bidi="ru-RU"/>
        </w:rPr>
      </w:pPr>
      <w:bookmarkStart w:id="6" w:name="_Hlk63435186"/>
      <w:r w:rsidRPr="005A7BD9">
        <w:rPr>
          <w:rFonts w:ascii="Times New Roman" w:eastAsia="Times New Roman" w:hAnsi="Times New Roman" w:cs="Times New Roman"/>
          <w:b/>
          <w:bCs/>
          <w:color w:val="000000"/>
          <w:sz w:val="24"/>
          <w:szCs w:val="24"/>
          <w:lang w:eastAsia="ru-RU" w:bidi="ru-RU"/>
        </w:rPr>
        <w:lastRenderedPageBreak/>
        <w:t xml:space="preserve">Приложение № </w:t>
      </w:r>
      <w:r w:rsidR="004B71E3" w:rsidRPr="005A7BD9">
        <w:rPr>
          <w:rFonts w:ascii="Times New Roman" w:eastAsia="Times New Roman" w:hAnsi="Times New Roman" w:cs="Times New Roman"/>
          <w:b/>
          <w:bCs/>
          <w:color w:val="000000"/>
          <w:sz w:val="24"/>
          <w:szCs w:val="24"/>
          <w:lang w:eastAsia="ru-RU" w:bidi="ru-RU"/>
        </w:rPr>
        <w:t>3</w:t>
      </w:r>
      <w:r w:rsidRPr="005A7BD9">
        <w:rPr>
          <w:rFonts w:ascii="Times New Roman" w:eastAsia="Times New Roman" w:hAnsi="Times New Roman" w:cs="Times New Roman"/>
          <w:b/>
          <w:bCs/>
          <w:color w:val="000000"/>
          <w:sz w:val="24"/>
          <w:szCs w:val="24"/>
          <w:lang w:eastAsia="ru-RU" w:bidi="ru-RU"/>
        </w:rPr>
        <w:t xml:space="preserve"> к закупочной документации </w:t>
      </w:r>
    </w:p>
    <w:p w14:paraId="507EFB1C" w14:textId="77777777" w:rsidR="00C03640" w:rsidRPr="005A7BD9" w:rsidRDefault="00C03640" w:rsidP="004B71E3">
      <w:pPr>
        <w:widowControl w:val="0"/>
        <w:spacing w:after="0" w:line="240" w:lineRule="auto"/>
        <w:ind w:firstLine="9639"/>
        <w:jc w:val="both"/>
        <w:rPr>
          <w:rFonts w:ascii="Times New Roman" w:eastAsia="Times New Roman" w:hAnsi="Times New Roman" w:cs="Times New Roman"/>
          <w:b/>
          <w:bCs/>
          <w:color w:val="000000"/>
          <w:sz w:val="24"/>
          <w:szCs w:val="24"/>
          <w:lang w:eastAsia="ru-RU" w:bidi="ru-RU"/>
        </w:rPr>
      </w:pPr>
    </w:p>
    <w:p w14:paraId="32744042" w14:textId="77777777" w:rsidR="00C03640" w:rsidRPr="005A7BD9" w:rsidRDefault="00C03640" w:rsidP="004B71E3">
      <w:pPr>
        <w:widowControl w:val="0"/>
        <w:spacing w:after="0" w:line="240" w:lineRule="auto"/>
        <w:ind w:firstLine="9639"/>
        <w:jc w:val="both"/>
        <w:rPr>
          <w:rFonts w:ascii="Times New Roman" w:eastAsia="Times New Roman" w:hAnsi="Times New Roman" w:cs="Times New Roman"/>
          <w:b/>
          <w:bCs/>
          <w:color w:val="000000"/>
          <w:sz w:val="24"/>
          <w:szCs w:val="24"/>
          <w:lang w:eastAsia="ru-RU" w:bidi="ru-RU"/>
        </w:rPr>
      </w:pPr>
      <w:r w:rsidRPr="005A7BD9">
        <w:rPr>
          <w:rFonts w:ascii="Times New Roman" w:eastAsia="Times New Roman" w:hAnsi="Times New Roman" w:cs="Times New Roman"/>
          <w:b/>
          <w:bCs/>
          <w:color w:val="000000"/>
          <w:sz w:val="24"/>
          <w:szCs w:val="24"/>
          <w:lang w:eastAsia="ru-RU" w:bidi="ru-RU"/>
        </w:rPr>
        <w:t>УТВЕРЖДЕНО</w:t>
      </w:r>
    </w:p>
    <w:p w14:paraId="522071D7" w14:textId="77777777" w:rsidR="008F5DE4" w:rsidRDefault="00890FD7" w:rsidP="00037183">
      <w:pPr>
        <w:widowControl w:val="0"/>
        <w:spacing w:after="0" w:line="240" w:lineRule="auto"/>
        <w:ind w:firstLine="9639"/>
        <w:jc w:val="both"/>
        <w:rPr>
          <w:rFonts w:ascii="Times New Roman" w:eastAsia="Times New Roman" w:hAnsi="Times New Roman" w:cs="Times New Roman"/>
          <w:b/>
          <w:bCs/>
          <w:color w:val="000000"/>
          <w:sz w:val="24"/>
          <w:szCs w:val="24"/>
          <w:lang w:eastAsia="ru-RU" w:bidi="ru-RU"/>
        </w:rPr>
      </w:pPr>
      <w:r>
        <w:rPr>
          <w:rFonts w:ascii="Times New Roman" w:eastAsia="Times New Roman" w:hAnsi="Times New Roman" w:cs="Times New Roman"/>
          <w:b/>
          <w:bCs/>
          <w:color w:val="000000"/>
          <w:sz w:val="24"/>
          <w:szCs w:val="24"/>
          <w:lang w:eastAsia="ru-RU" w:bidi="ru-RU"/>
        </w:rPr>
        <w:t>Г</w:t>
      </w:r>
      <w:r w:rsidR="00C03640" w:rsidRPr="005A7BD9">
        <w:rPr>
          <w:rFonts w:ascii="Times New Roman" w:eastAsia="Times New Roman" w:hAnsi="Times New Roman" w:cs="Times New Roman"/>
          <w:b/>
          <w:bCs/>
          <w:color w:val="000000"/>
          <w:sz w:val="24"/>
          <w:szCs w:val="24"/>
          <w:lang w:eastAsia="ru-RU" w:bidi="ru-RU"/>
        </w:rPr>
        <w:t>енеральн</w:t>
      </w:r>
      <w:r>
        <w:rPr>
          <w:rFonts w:ascii="Times New Roman" w:eastAsia="Times New Roman" w:hAnsi="Times New Roman" w:cs="Times New Roman"/>
          <w:b/>
          <w:bCs/>
          <w:color w:val="000000"/>
          <w:sz w:val="24"/>
          <w:szCs w:val="24"/>
          <w:lang w:eastAsia="ru-RU" w:bidi="ru-RU"/>
        </w:rPr>
        <w:t>ый</w:t>
      </w:r>
      <w:r w:rsidR="00C03640" w:rsidRPr="005A7BD9">
        <w:rPr>
          <w:rFonts w:ascii="Times New Roman" w:eastAsia="Times New Roman" w:hAnsi="Times New Roman" w:cs="Times New Roman"/>
          <w:b/>
          <w:bCs/>
          <w:color w:val="000000"/>
          <w:sz w:val="24"/>
          <w:szCs w:val="24"/>
          <w:lang w:eastAsia="ru-RU" w:bidi="ru-RU"/>
        </w:rPr>
        <w:t xml:space="preserve"> директор</w:t>
      </w:r>
    </w:p>
    <w:p w14:paraId="00260D94" w14:textId="756F83CE" w:rsidR="00C03640" w:rsidRPr="005A7BD9" w:rsidRDefault="00C03640" w:rsidP="00037183">
      <w:pPr>
        <w:widowControl w:val="0"/>
        <w:spacing w:after="0" w:line="240" w:lineRule="auto"/>
        <w:ind w:firstLine="9639"/>
        <w:jc w:val="both"/>
        <w:rPr>
          <w:rFonts w:ascii="Times New Roman" w:eastAsia="Times New Roman" w:hAnsi="Times New Roman" w:cs="Times New Roman"/>
          <w:b/>
          <w:bCs/>
          <w:color w:val="000000"/>
          <w:sz w:val="24"/>
          <w:szCs w:val="24"/>
          <w:lang w:eastAsia="ru-RU" w:bidi="ru-RU"/>
        </w:rPr>
      </w:pPr>
      <w:r w:rsidRPr="005A7BD9">
        <w:rPr>
          <w:rFonts w:ascii="Times New Roman" w:eastAsia="Times New Roman" w:hAnsi="Times New Roman" w:cs="Times New Roman"/>
          <w:b/>
          <w:bCs/>
          <w:color w:val="000000"/>
          <w:sz w:val="24"/>
          <w:szCs w:val="24"/>
          <w:lang w:eastAsia="ru-RU" w:bidi="ru-RU"/>
        </w:rPr>
        <w:t xml:space="preserve"> _____________________</w:t>
      </w:r>
      <w:r w:rsidR="00E95DA3">
        <w:rPr>
          <w:rFonts w:ascii="Times New Roman" w:eastAsia="Times New Roman" w:hAnsi="Times New Roman" w:cs="Times New Roman"/>
          <w:b/>
          <w:bCs/>
          <w:color w:val="000000"/>
          <w:sz w:val="24"/>
          <w:szCs w:val="24"/>
          <w:lang w:eastAsia="ru-RU" w:bidi="ru-RU"/>
        </w:rPr>
        <w:t xml:space="preserve"> </w:t>
      </w:r>
    </w:p>
    <w:p w14:paraId="4EE3A8DA" w14:textId="7B6B3AEE" w:rsidR="00C03640" w:rsidRPr="005A7BD9" w:rsidRDefault="003A103D" w:rsidP="004B71E3">
      <w:pPr>
        <w:widowControl w:val="0"/>
        <w:tabs>
          <w:tab w:val="left" w:leader="underscore" w:pos="2987"/>
        </w:tabs>
        <w:spacing w:after="0"/>
        <w:ind w:firstLine="9639"/>
        <w:jc w:val="both"/>
        <w:rPr>
          <w:rFonts w:ascii="Times New Roman" w:eastAsia="Times New Roman" w:hAnsi="Times New Roman" w:cs="Times New Roman"/>
          <w:b/>
          <w:bCs/>
          <w:color w:val="000000"/>
          <w:sz w:val="24"/>
          <w:szCs w:val="24"/>
          <w:lang w:eastAsia="ru-RU" w:bidi="ru-RU"/>
        </w:rPr>
      </w:pPr>
      <w:r>
        <w:rPr>
          <w:rFonts w:ascii="Times New Roman" w:eastAsia="Times New Roman" w:hAnsi="Times New Roman" w:cs="Times New Roman"/>
          <w:b/>
          <w:bCs/>
          <w:color w:val="000000"/>
          <w:sz w:val="24"/>
          <w:szCs w:val="24"/>
          <w:lang w:eastAsia="ru-RU" w:bidi="ru-RU"/>
        </w:rPr>
        <w:t xml:space="preserve"> </w:t>
      </w:r>
      <w:r w:rsidR="00B43853">
        <w:rPr>
          <w:rFonts w:ascii="Times New Roman" w:eastAsia="Times New Roman" w:hAnsi="Times New Roman" w:cs="Times New Roman"/>
          <w:b/>
          <w:bCs/>
          <w:color w:val="000000"/>
          <w:sz w:val="24"/>
          <w:szCs w:val="24"/>
          <w:lang w:eastAsia="ru-RU" w:bidi="ru-RU"/>
        </w:rPr>
        <w:t>0</w:t>
      </w:r>
      <w:r w:rsidR="00944581">
        <w:rPr>
          <w:rFonts w:ascii="Times New Roman" w:eastAsia="Times New Roman" w:hAnsi="Times New Roman" w:cs="Times New Roman"/>
          <w:b/>
          <w:bCs/>
          <w:color w:val="000000"/>
          <w:sz w:val="24"/>
          <w:szCs w:val="24"/>
          <w:lang w:eastAsia="ru-RU" w:bidi="ru-RU"/>
        </w:rPr>
        <w:t>6</w:t>
      </w:r>
      <w:r w:rsidR="006925A7">
        <w:rPr>
          <w:rFonts w:ascii="Times New Roman" w:eastAsia="Times New Roman" w:hAnsi="Times New Roman" w:cs="Times New Roman"/>
          <w:b/>
          <w:bCs/>
          <w:color w:val="000000"/>
          <w:sz w:val="24"/>
          <w:szCs w:val="24"/>
          <w:lang w:eastAsia="ru-RU" w:bidi="ru-RU"/>
        </w:rPr>
        <w:t xml:space="preserve"> </w:t>
      </w:r>
      <w:r w:rsidR="00B43853">
        <w:rPr>
          <w:rFonts w:ascii="Times New Roman" w:eastAsia="Times New Roman" w:hAnsi="Times New Roman" w:cs="Times New Roman"/>
          <w:b/>
          <w:bCs/>
          <w:color w:val="000000"/>
          <w:sz w:val="24"/>
          <w:szCs w:val="24"/>
          <w:lang w:eastAsia="ru-RU" w:bidi="ru-RU"/>
        </w:rPr>
        <w:t>марта</w:t>
      </w:r>
      <w:r w:rsidR="001901F5">
        <w:rPr>
          <w:rFonts w:ascii="Times New Roman" w:eastAsia="Times New Roman" w:hAnsi="Times New Roman" w:cs="Times New Roman"/>
          <w:b/>
          <w:bCs/>
          <w:color w:val="000000"/>
          <w:sz w:val="24"/>
          <w:szCs w:val="24"/>
          <w:lang w:eastAsia="ru-RU" w:bidi="ru-RU"/>
        </w:rPr>
        <w:t xml:space="preserve"> </w:t>
      </w:r>
      <w:r w:rsidR="00C03640" w:rsidRPr="005A7BD9">
        <w:rPr>
          <w:rFonts w:ascii="Times New Roman" w:eastAsia="Times New Roman" w:hAnsi="Times New Roman" w:cs="Times New Roman"/>
          <w:b/>
          <w:bCs/>
          <w:color w:val="000000"/>
          <w:sz w:val="24"/>
          <w:szCs w:val="24"/>
          <w:lang w:eastAsia="ru-RU" w:bidi="ru-RU"/>
        </w:rPr>
        <w:t>202</w:t>
      </w:r>
      <w:r w:rsidR="008A3C11">
        <w:rPr>
          <w:rFonts w:ascii="Times New Roman" w:eastAsia="Times New Roman" w:hAnsi="Times New Roman" w:cs="Times New Roman"/>
          <w:b/>
          <w:bCs/>
          <w:color w:val="000000"/>
          <w:sz w:val="24"/>
          <w:szCs w:val="24"/>
          <w:lang w:eastAsia="ru-RU" w:bidi="ru-RU"/>
        </w:rPr>
        <w:t>6</w:t>
      </w:r>
      <w:r w:rsidR="00C03640" w:rsidRPr="005A7BD9">
        <w:rPr>
          <w:rFonts w:ascii="Times New Roman" w:eastAsia="Times New Roman" w:hAnsi="Times New Roman" w:cs="Times New Roman"/>
          <w:b/>
          <w:bCs/>
          <w:color w:val="000000"/>
          <w:sz w:val="24"/>
          <w:szCs w:val="24"/>
          <w:lang w:eastAsia="ru-RU" w:bidi="ru-RU"/>
        </w:rPr>
        <w:t xml:space="preserve"> г.</w:t>
      </w:r>
    </w:p>
    <w:p w14:paraId="0ED194FB" w14:textId="77777777" w:rsidR="00C03640" w:rsidRPr="005A7BD9" w:rsidRDefault="00C03640" w:rsidP="00C03640">
      <w:pPr>
        <w:widowControl w:val="0"/>
        <w:tabs>
          <w:tab w:val="left" w:leader="underscore" w:pos="2987"/>
        </w:tabs>
        <w:spacing w:after="0"/>
        <w:jc w:val="both"/>
        <w:rPr>
          <w:rFonts w:ascii="Times New Roman" w:eastAsia="Times New Roman" w:hAnsi="Times New Roman" w:cs="Times New Roman"/>
          <w:b/>
          <w:bCs/>
          <w:color w:val="000000"/>
          <w:sz w:val="24"/>
          <w:szCs w:val="24"/>
          <w:lang w:eastAsia="ru-RU" w:bidi="ru-RU"/>
        </w:rPr>
      </w:pPr>
    </w:p>
    <w:p w14:paraId="6E82D4C3" w14:textId="49F515C4" w:rsidR="008B7827" w:rsidRPr="00037183" w:rsidRDefault="00C03640" w:rsidP="00037183">
      <w:pPr>
        <w:widowControl w:val="0"/>
        <w:tabs>
          <w:tab w:val="left" w:leader="underscore" w:pos="2987"/>
        </w:tabs>
        <w:spacing w:after="0"/>
        <w:jc w:val="center"/>
        <w:rPr>
          <w:rFonts w:ascii="Times New Roman" w:eastAsia="Times New Roman" w:hAnsi="Times New Roman" w:cs="Times New Roman"/>
          <w:b/>
          <w:bCs/>
          <w:color w:val="000000"/>
          <w:sz w:val="24"/>
          <w:szCs w:val="24"/>
          <w:lang w:eastAsia="ru-RU" w:bidi="ru-RU"/>
        </w:rPr>
      </w:pPr>
      <w:r w:rsidRPr="005A7BD9">
        <w:rPr>
          <w:rFonts w:ascii="Times New Roman" w:eastAsia="Times New Roman" w:hAnsi="Times New Roman" w:cs="Times New Roman"/>
          <w:b/>
          <w:bCs/>
          <w:color w:val="000000"/>
          <w:sz w:val="24"/>
          <w:szCs w:val="24"/>
          <w:lang w:eastAsia="ru-RU" w:bidi="ru-RU"/>
        </w:rPr>
        <w:t xml:space="preserve">Обоснование закупки Товара </w:t>
      </w:r>
    </w:p>
    <w:tbl>
      <w:tblPr>
        <w:tblpPr w:leftFromText="180" w:rightFromText="180" w:vertAnchor="text" w:horzAnchor="margin" w:tblpY="216"/>
        <w:tblOverlap w:val="never"/>
        <w:tblW w:w="151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1036"/>
        <w:gridCol w:w="955"/>
        <w:gridCol w:w="571"/>
        <w:gridCol w:w="1134"/>
        <w:gridCol w:w="985"/>
        <w:gridCol w:w="1787"/>
        <w:gridCol w:w="722"/>
        <w:gridCol w:w="952"/>
        <w:gridCol w:w="9"/>
        <w:gridCol w:w="1200"/>
        <w:gridCol w:w="1155"/>
        <w:gridCol w:w="9"/>
        <w:gridCol w:w="1243"/>
        <w:gridCol w:w="9"/>
        <w:gridCol w:w="931"/>
        <w:gridCol w:w="9"/>
        <w:gridCol w:w="1281"/>
        <w:gridCol w:w="9"/>
        <w:gridCol w:w="1099"/>
        <w:gridCol w:w="9"/>
      </w:tblGrid>
      <w:tr w:rsidR="00C03640" w:rsidRPr="00C03640" w14:paraId="200ABEC9" w14:textId="77777777" w:rsidTr="00365148">
        <w:trPr>
          <w:trHeight w:hRule="exact" w:val="842"/>
        </w:trPr>
        <w:tc>
          <w:tcPr>
            <w:tcW w:w="1036" w:type="dxa"/>
            <w:vMerge w:val="restart"/>
            <w:shd w:val="clear" w:color="auto" w:fill="FFFFFF"/>
            <w:vAlign w:val="center"/>
          </w:tcPr>
          <w:bookmarkEnd w:id="6"/>
          <w:p w14:paraId="3F82AD85"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 п/п закупки, соответствующий № п/п в плане закупки товаров, работ, услуг</w:t>
            </w:r>
          </w:p>
        </w:tc>
        <w:tc>
          <w:tcPr>
            <w:tcW w:w="955" w:type="dxa"/>
            <w:vMerge w:val="restart"/>
            <w:shd w:val="clear" w:color="auto" w:fill="FFFFFF"/>
            <w:vAlign w:val="center"/>
          </w:tcPr>
          <w:p w14:paraId="1347A548" w14:textId="77777777" w:rsidR="00C03640" w:rsidRPr="00C03640" w:rsidRDefault="00C03640" w:rsidP="00C03640">
            <w:pPr>
              <w:widowControl w:val="0"/>
              <w:spacing w:after="0" w:line="139"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Наименование</w:t>
            </w:r>
          </w:p>
          <w:p w14:paraId="3E9C6617" w14:textId="77777777" w:rsidR="00C03640" w:rsidRPr="00C03640" w:rsidRDefault="00C03640" w:rsidP="00C03640">
            <w:pPr>
              <w:widowControl w:val="0"/>
              <w:spacing w:after="0" w:line="139"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предмета</w:t>
            </w:r>
          </w:p>
          <w:p w14:paraId="11055D45" w14:textId="77777777" w:rsidR="00C03640" w:rsidRPr="00C03640" w:rsidRDefault="00C03640" w:rsidP="00C03640">
            <w:pPr>
              <w:widowControl w:val="0"/>
              <w:spacing w:after="0" w:line="139"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закупки</w:t>
            </w:r>
          </w:p>
        </w:tc>
        <w:tc>
          <w:tcPr>
            <w:tcW w:w="571" w:type="dxa"/>
            <w:vMerge w:val="restart"/>
            <w:shd w:val="clear" w:color="auto" w:fill="FFFFFF"/>
            <w:vAlign w:val="center"/>
          </w:tcPr>
          <w:p w14:paraId="15D7DC89" w14:textId="77777777" w:rsidR="00C03640" w:rsidRPr="00C03640" w:rsidRDefault="00C03640" w:rsidP="00C03640">
            <w:pPr>
              <w:widowControl w:val="0"/>
              <w:spacing w:after="0" w:line="139"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 п/п лота в закупке</w:t>
            </w:r>
          </w:p>
        </w:tc>
        <w:tc>
          <w:tcPr>
            <w:tcW w:w="5589" w:type="dxa"/>
            <w:gridSpan w:val="6"/>
            <w:shd w:val="clear" w:color="auto" w:fill="FFFFFF"/>
            <w:vAlign w:val="center"/>
          </w:tcPr>
          <w:p w14:paraId="15343DA7"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Наименование объекта (объектов) закупки и его (их) описание</w:t>
            </w:r>
          </w:p>
        </w:tc>
        <w:tc>
          <w:tcPr>
            <w:tcW w:w="1200" w:type="dxa"/>
            <w:shd w:val="clear" w:color="auto" w:fill="FFFFFF"/>
            <w:vAlign w:val="center"/>
          </w:tcPr>
          <w:p w14:paraId="102DE6E5"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Начальная максимальная цена контракта (начальная максимальная цена лота), рублей Приднестровской Молдавской Республики</w:t>
            </w:r>
          </w:p>
        </w:tc>
        <w:tc>
          <w:tcPr>
            <w:tcW w:w="1164" w:type="dxa"/>
            <w:gridSpan w:val="2"/>
            <w:shd w:val="clear" w:color="auto" w:fill="FFFFFF"/>
            <w:vAlign w:val="center"/>
          </w:tcPr>
          <w:p w14:paraId="4BFF8DA6"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Наименование метода определения и обоснования начальной</w:t>
            </w:r>
          </w:p>
          <w:p w14:paraId="25E9E476"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(максимальной) цены контракта (начальной максимальной цены лота)</w:t>
            </w:r>
          </w:p>
        </w:tc>
        <w:tc>
          <w:tcPr>
            <w:tcW w:w="1252" w:type="dxa"/>
            <w:gridSpan w:val="2"/>
            <w:shd w:val="clear" w:color="auto" w:fill="FFFFFF"/>
            <w:vAlign w:val="center"/>
          </w:tcPr>
          <w:p w14:paraId="18EE3D77"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Обоснование выбранного метода определения начальной</w:t>
            </w:r>
          </w:p>
          <w:p w14:paraId="06B8B35C"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(максимальной) цены контракта (начальной максимальной цены лота), указания на невозможность применения иных методов определения начальной</w:t>
            </w:r>
          </w:p>
          <w:p w14:paraId="76C57B94" w14:textId="77777777" w:rsidR="00C03640" w:rsidRPr="00C03640" w:rsidRDefault="00C03640" w:rsidP="00C03640">
            <w:pPr>
              <w:widowControl w:val="0"/>
              <w:spacing w:after="0" w:line="134" w:lineRule="exact"/>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(максимальной) цены</w:t>
            </w:r>
          </w:p>
        </w:tc>
        <w:tc>
          <w:tcPr>
            <w:tcW w:w="940" w:type="dxa"/>
            <w:gridSpan w:val="2"/>
            <w:shd w:val="clear" w:color="auto" w:fill="FFFFFF"/>
            <w:vAlign w:val="center"/>
          </w:tcPr>
          <w:p w14:paraId="1122CE96"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Способ</w:t>
            </w:r>
          </w:p>
          <w:p w14:paraId="7F5C00AB"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определения</w:t>
            </w:r>
          </w:p>
          <w:p w14:paraId="07929876"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поставщика</w:t>
            </w:r>
          </w:p>
          <w:p w14:paraId="1DEF8F8E"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(подрядчика,</w:t>
            </w:r>
          </w:p>
          <w:p w14:paraId="0A630644"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исполнителя)</w:t>
            </w:r>
          </w:p>
        </w:tc>
        <w:tc>
          <w:tcPr>
            <w:tcW w:w="1290" w:type="dxa"/>
            <w:gridSpan w:val="2"/>
            <w:shd w:val="clear" w:color="auto" w:fill="FFFFFF"/>
            <w:vAlign w:val="center"/>
          </w:tcPr>
          <w:p w14:paraId="13F423B7"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Обоснование</w:t>
            </w:r>
          </w:p>
          <w:p w14:paraId="180AE220"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выбранного</w:t>
            </w:r>
          </w:p>
          <w:p w14:paraId="74919367"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способа</w:t>
            </w:r>
          </w:p>
          <w:p w14:paraId="0FD0D5F3"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определения</w:t>
            </w:r>
          </w:p>
          <w:p w14:paraId="59AC84BF"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поставщика</w:t>
            </w:r>
          </w:p>
          <w:p w14:paraId="4A6D7970"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(подрядчика,</w:t>
            </w:r>
          </w:p>
          <w:p w14:paraId="64D8A6A9"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исполнителя)</w:t>
            </w:r>
          </w:p>
        </w:tc>
        <w:tc>
          <w:tcPr>
            <w:tcW w:w="1108" w:type="dxa"/>
            <w:gridSpan w:val="2"/>
            <w:shd w:val="clear" w:color="auto" w:fill="FFFFFF"/>
            <w:vAlign w:val="bottom"/>
          </w:tcPr>
          <w:p w14:paraId="667E8D97"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 xml:space="preserve">Обоснование дополнительных требований (пункт 2 статьи 21 Закона Приднестровской Молдавской Республики «О закупках в Приднестровской Молдавской Республике) к участникам закупки </w:t>
            </w:r>
            <w:r w:rsidRPr="00C03640">
              <w:rPr>
                <w:rFonts w:ascii="Times New Roman" w:eastAsia="Times New Roman" w:hAnsi="Times New Roman" w:cs="Times New Roman"/>
                <w:i/>
                <w:iCs/>
                <w:color w:val="000000"/>
                <w:sz w:val="14"/>
                <w:szCs w:val="14"/>
                <w:lang w:eastAsia="ru-RU" w:bidi="ru-RU"/>
              </w:rPr>
              <w:t>(при наличии таких требований)</w:t>
            </w:r>
          </w:p>
        </w:tc>
      </w:tr>
      <w:tr w:rsidR="00C03640" w:rsidRPr="00C03640" w14:paraId="03FA7DF2" w14:textId="77777777" w:rsidTr="00365148">
        <w:trPr>
          <w:gridAfter w:val="1"/>
          <w:wAfter w:w="9" w:type="dxa"/>
          <w:trHeight w:hRule="exact" w:val="480"/>
        </w:trPr>
        <w:tc>
          <w:tcPr>
            <w:tcW w:w="1036" w:type="dxa"/>
            <w:vMerge/>
            <w:shd w:val="clear" w:color="auto" w:fill="FFFFFF"/>
            <w:vAlign w:val="center"/>
          </w:tcPr>
          <w:p w14:paraId="5745F232"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955" w:type="dxa"/>
            <w:vMerge/>
            <w:shd w:val="clear" w:color="auto" w:fill="FFFFFF"/>
            <w:vAlign w:val="center"/>
          </w:tcPr>
          <w:p w14:paraId="31694573"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571" w:type="dxa"/>
            <w:vMerge/>
            <w:shd w:val="clear" w:color="auto" w:fill="FFFFFF"/>
            <w:vAlign w:val="center"/>
          </w:tcPr>
          <w:p w14:paraId="2E9A2C16"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1134" w:type="dxa"/>
            <w:vMerge w:val="restart"/>
            <w:shd w:val="clear" w:color="auto" w:fill="FFFFFF"/>
            <w:vAlign w:val="center"/>
          </w:tcPr>
          <w:p w14:paraId="6B9A23A1" w14:textId="77777777" w:rsidR="00C03640" w:rsidRPr="00C03640" w:rsidRDefault="00C03640" w:rsidP="00C03640">
            <w:pPr>
              <w:widowControl w:val="0"/>
              <w:spacing w:after="0" w:line="139"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Наименование товара (работы, услуги)</w:t>
            </w:r>
          </w:p>
        </w:tc>
        <w:tc>
          <w:tcPr>
            <w:tcW w:w="985" w:type="dxa"/>
            <w:vMerge w:val="restart"/>
            <w:shd w:val="clear" w:color="auto" w:fill="FFFFFF"/>
            <w:vAlign w:val="center"/>
          </w:tcPr>
          <w:p w14:paraId="1355B6F3"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Качественные и технические характеристики объекта закупки</w:t>
            </w:r>
          </w:p>
        </w:tc>
        <w:tc>
          <w:tcPr>
            <w:tcW w:w="1787" w:type="dxa"/>
            <w:vMerge w:val="restart"/>
            <w:shd w:val="clear" w:color="auto" w:fill="FFFFFF"/>
            <w:vAlign w:val="center"/>
          </w:tcPr>
          <w:p w14:paraId="5A584BA3"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Обоснование заявленных качественных и технических характеристик объекта закупки</w:t>
            </w:r>
          </w:p>
        </w:tc>
        <w:tc>
          <w:tcPr>
            <w:tcW w:w="1674" w:type="dxa"/>
            <w:gridSpan w:val="2"/>
            <w:shd w:val="clear" w:color="auto" w:fill="FFFFFF"/>
            <w:vAlign w:val="bottom"/>
          </w:tcPr>
          <w:p w14:paraId="085A915F" w14:textId="77777777" w:rsidR="00C03640" w:rsidRPr="00C03640" w:rsidRDefault="00C03640" w:rsidP="00C03640">
            <w:pPr>
              <w:widowControl w:val="0"/>
              <w:spacing w:after="0" w:line="139"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Количественные характеристики объекта закупки</w:t>
            </w:r>
          </w:p>
        </w:tc>
        <w:tc>
          <w:tcPr>
            <w:tcW w:w="1209" w:type="dxa"/>
            <w:gridSpan w:val="2"/>
            <w:vMerge w:val="restart"/>
            <w:shd w:val="clear" w:color="auto" w:fill="FFFFFF"/>
            <w:vAlign w:val="center"/>
          </w:tcPr>
          <w:p w14:paraId="1587A53C"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1155" w:type="dxa"/>
            <w:vMerge w:val="restart"/>
            <w:shd w:val="clear" w:color="auto" w:fill="FFFFFF"/>
            <w:vAlign w:val="center"/>
          </w:tcPr>
          <w:p w14:paraId="0FDA995C"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1252" w:type="dxa"/>
            <w:gridSpan w:val="2"/>
            <w:vMerge w:val="restart"/>
            <w:shd w:val="clear" w:color="auto" w:fill="FFFFFF"/>
            <w:vAlign w:val="center"/>
          </w:tcPr>
          <w:p w14:paraId="503A187E"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940" w:type="dxa"/>
            <w:gridSpan w:val="2"/>
            <w:vMerge w:val="restart"/>
            <w:shd w:val="clear" w:color="auto" w:fill="FFFFFF"/>
            <w:vAlign w:val="center"/>
          </w:tcPr>
          <w:p w14:paraId="5FCA6AD8"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1290" w:type="dxa"/>
            <w:gridSpan w:val="2"/>
            <w:vMerge w:val="restart"/>
            <w:shd w:val="clear" w:color="auto" w:fill="FFFFFF"/>
            <w:vAlign w:val="center"/>
          </w:tcPr>
          <w:p w14:paraId="7371CED6"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1108" w:type="dxa"/>
            <w:gridSpan w:val="2"/>
            <w:vMerge w:val="restart"/>
            <w:shd w:val="clear" w:color="auto" w:fill="FFFFFF"/>
            <w:vAlign w:val="bottom"/>
          </w:tcPr>
          <w:p w14:paraId="7018D6EF"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r>
      <w:tr w:rsidR="00C03640" w:rsidRPr="00C03640" w14:paraId="1540CFCF" w14:textId="77777777" w:rsidTr="00365148">
        <w:trPr>
          <w:gridAfter w:val="1"/>
          <w:wAfter w:w="9" w:type="dxa"/>
          <w:trHeight w:hRule="exact" w:val="1098"/>
        </w:trPr>
        <w:tc>
          <w:tcPr>
            <w:tcW w:w="1036" w:type="dxa"/>
            <w:vMerge/>
            <w:shd w:val="clear" w:color="auto" w:fill="FFFFFF"/>
            <w:vAlign w:val="center"/>
          </w:tcPr>
          <w:p w14:paraId="3BBE6EC7"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955" w:type="dxa"/>
            <w:vMerge/>
            <w:shd w:val="clear" w:color="auto" w:fill="FFFFFF"/>
            <w:vAlign w:val="center"/>
          </w:tcPr>
          <w:p w14:paraId="13AC952C"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571" w:type="dxa"/>
            <w:vMerge/>
            <w:shd w:val="clear" w:color="auto" w:fill="FFFFFF"/>
            <w:vAlign w:val="center"/>
          </w:tcPr>
          <w:p w14:paraId="5EE37A65"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1134" w:type="dxa"/>
            <w:vMerge/>
            <w:shd w:val="clear" w:color="auto" w:fill="FFFFFF"/>
            <w:vAlign w:val="center"/>
          </w:tcPr>
          <w:p w14:paraId="57DB647C"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985" w:type="dxa"/>
            <w:vMerge/>
            <w:shd w:val="clear" w:color="auto" w:fill="FFFFFF"/>
            <w:vAlign w:val="center"/>
          </w:tcPr>
          <w:p w14:paraId="16AAC330"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1787" w:type="dxa"/>
            <w:vMerge/>
            <w:shd w:val="clear" w:color="auto" w:fill="FFFFFF"/>
            <w:vAlign w:val="center"/>
          </w:tcPr>
          <w:p w14:paraId="300ECF9F"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722" w:type="dxa"/>
            <w:shd w:val="clear" w:color="auto" w:fill="FFFFFF"/>
            <w:vAlign w:val="center"/>
          </w:tcPr>
          <w:p w14:paraId="433FCFAB" w14:textId="77777777" w:rsidR="00C03640" w:rsidRPr="00C03640" w:rsidRDefault="00C03640" w:rsidP="00C03640">
            <w:pPr>
              <w:widowControl w:val="0"/>
              <w:spacing w:after="6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Единица</w:t>
            </w:r>
          </w:p>
          <w:p w14:paraId="020EA2D9" w14:textId="77777777" w:rsidR="00C03640" w:rsidRPr="00C03640" w:rsidRDefault="00C03640" w:rsidP="00C03640">
            <w:pPr>
              <w:widowControl w:val="0"/>
              <w:spacing w:before="60"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измерения</w:t>
            </w:r>
          </w:p>
        </w:tc>
        <w:tc>
          <w:tcPr>
            <w:tcW w:w="952" w:type="dxa"/>
            <w:shd w:val="clear" w:color="auto" w:fill="FFFFFF"/>
            <w:vAlign w:val="center"/>
          </w:tcPr>
          <w:p w14:paraId="068A1C80" w14:textId="77777777" w:rsidR="00C03640" w:rsidRPr="00C03640" w:rsidRDefault="00C03640" w:rsidP="005A7BD9">
            <w:pPr>
              <w:widowControl w:val="0"/>
              <w:spacing w:after="0" w:line="134" w:lineRule="exact"/>
              <w:ind w:firstLine="118"/>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Количество,</w:t>
            </w:r>
          </w:p>
          <w:p w14:paraId="7B7420C8"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объем</w:t>
            </w:r>
          </w:p>
          <w:p w14:paraId="311A9807"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закупки</w:t>
            </w:r>
          </w:p>
        </w:tc>
        <w:tc>
          <w:tcPr>
            <w:tcW w:w="1209" w:type="dxa"/>
            <w:gridSpan w:val="2"/>
            <w:vMerge/>
            <w:shd w:val="clear" w:color="auto" w:fill="FFFFFF"/>
            <w:vAlign w:val="center"/>
          </w:tcPr>
          <w:p w14:paraId="64470727"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1155" w:type="dxa"/>
            <w:vMerge/>
            <w:shd w:val="clear" w:color="auto" w:fill="FFFFFF"/>
            <w:vAlign w:val="center"/>
          </w:tcPr>
          <w:p w14:paraId="13EA4F5E"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1252" w:type="dxa"/>
            <w:gridSpan w:val="2"/>
            <w:vMerge/>
            <w:shd w:val="clear" w:color="auto" w:fill="FFFFFF"/>
            <w:vAlign w:val="center"/>
          </w:tcPr>
          <w:p w14:paraId="1EF387B7"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940" w:type="dxa"/>
            <w:gridSpan w:val="2"/>
            <w:vMerge/>
            <w:shd w:val="clear" w:color="auto" w:fill="FFFFFF"/>
            <w:vAlign w:val="center"/>
          </w:tcPr>
          <w:p w14:paraId="7FAA44A7"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1290" w:type="dxa"/>
            <w:gridSpan w:val="2"/>
            <w:vMerge/>
            <w:shd w:val="clear" w:color="auto" w:fill="FFFFFF"/>
            <w:vAlign w:val="center"/>
          </w:tcPr>
          <w:p w14:paraId="4218BE51"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1108" w:type="dxa"/>
            <w:gridSpan w:val="2"/>
            <w:vMerge/>
            <w:shd w:val="clear" w:color="auto" w:fill="FFFFFF"/>
            <w:vAlign w:val="bottom"/>
          </w:tcPr>
          <w:p w14:paraId="4A4A08CF"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r>
      <w:tr w:rsidR="00C03640" w:rsidRPr="00C03640" w14:paraId="159079CA" w14:textId="77777777" w:rsidTr="00365148">
        <w:trPr>
          <w:gridAfter w:val="1"/>
          <w:wAfter w:w="9" w:type="dxa"/>
          <w:trHeight w:hRule="exact" w:val="167"/>
        </w:trPr>
        <w:tc>
          <w:tcPr>
            <w:tcW w:w="1036" w:type="dxa"/>
            <w:shd w:val="clear" w:color="auto" w:fill="FFFFFF"/>
            <w:vAlign w:val="center"/>
          </w:tcPr>
          <w:p w14:paraId="7270ED2C"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1</w:t>
            </w:r>
          </w:p>
        </w:tc>
        <w:tc>
          <w:tcPr>
            <w:tcW w:w="955" w:type="dxa"/>
            <w:shd w:val="clear" w:color="auto" w:fill="FFFFFF"/>
            <w:vAlign w:val="center"/>
          </w:tcPr>
          <w:p w14:paraId="71479AEE"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2</w:t>
            </w:r>
          </w:p>
        </w:tc>
        <w:tc>
          <w:tcPr>
            <w:tcW w:w="571" w:type="dxa"/>
            <w:shd w:val="clear" w:color="auto" w:fill="FFFFFF"/>
            <w:vAlign w:val="center"/>
          </w:tcPr>
          <w:p w14:paraId="630F96AB"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3</w:t>
            </w:r>
          </w:p>
        </w:tc>
        <w:tc>
          <w:tcPr>
            <w:tcW w:w="1134" w:type="dxa"/>
            <w:shd w:val="clear" w:color="auto" w:fill="FFFFFF"/>
            <w:vAlign w:val="center"/>
          </w:tcPr>
          <w:p w14:paraId="681401D9"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4</w:t>
            </w:r>
          </w:p>
        </w:tc>
        <w:tc>
          <w:tcPr>
            <w:tcW w:w="985" w:type="dxa"/>
            <w:shd w:val="clear" w:color="auto" w:fill="FFFFFF"/>
            <w:vAlign w:val="center"/>
          </w:tcPr>
          <w:p w14:paraId="6297D8F7"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5</w:t>
            </w:r>
          </w:p>
        </w:tc>
        <w:tc>
          <w:tcPr>
            <w:tcW w:w="1787" w:type="dxa"/>
            <w:shd w:val="clear" w:color="auto" w:fill="FFFFFF"/>
            <w:vAlign w:val="center"/>
          </w:tcPr>
          <w:p w14:paraId="766B7496"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6</w:t>
            </w:r>
          </w:p>
        </w:tc>
        <w:tc>
          <w:tcPr>
            <w:tcW w:w="722" w:type="dxa"/>
            <w:shd w:val="clear" w:color="auto" w:fill="FFFFFF"/>
            <w:vAlign w:val="center"/>
          </w:tcPr>
          <w:p w14:paraId="13649E2C"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7</w:t>
            </w:r>
          </w:p>
        </w:tc>
        <w:tc>
          <w:tcPr>
            <w:tcW w:w="952" w:type="dxa"/>
            <w:shd w:val="clear" w:color="auto" w:fill="FFFFFF"/>
            <w:vAlign w:val="center"/>
          </w:tcPr>
          <w:p w14:paraId="1614C53E"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8</w:t>
            </w:r>
          </w:p>
        </w:tc>
        <w:tc>
          <w:tcPr>
            <w:tcW w:w="1209" w:type="dxa"/>
            <w:gridSpan w:val="2"/>
            <w:shd w:val="clear" w:color="auto" w:fill="FFFFFF"/>
            <w:vAlign w:val="center"/>
          </w:tcPr>
          <w:p w14:paraId="35DFAB66"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9</w:t>
            </w:r>
          </w:p>
        </w:tc>
        <w:tc>
          <w:tcPr>
            <w:tcW w:w="1155" w:type="dxa"/>
            <w:shd w:val="clear" w:color="auto" w:fill="FFFFFF"/>
            <w:vAlign w:val="center"/>
          </w:tcPr>
          <w:p w14:paraId="60BF33A8"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10</w:t>
            </w:r>
          </w:p>
        </w:tc>
        <w:tc>
          <w:tcPr>
            <w:tcW w:w="1252" w:type="dxa"/>
            <w:gridSpan w:val="2"/>
            <w:shd w:val="clear" w:color="auto" w:fill="FFFFFF"/>
            <w:vAlign w:val="center"/>
          </w:tcPr>
          <w:p w14:paraId="222D9870"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11</w:t>
            </w:r>
          </w:p>
        </w:tc>
        <w:tc>
          <w:tcPr>
            <w:tcW w:w="940" w:type="dxa"/>
            <w:gridSpan w:val="2"/>
            <w:shd w:val="clear" w:color="auto" w:fill="FFFFFF"/>
            <w:vAlign w:val="center"/>
          </w:tcPr>
          <w:p w14:paraId="4A3DC373"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12</w:t>
            </w:r>
          </w:p>
        </w:tc>
        <w:tc>
          <w:tcPr>
            <w:tcW w:w="1290" w:type="dxa"/>
            <w:gridSpan w:val="2"/>
            <w:shd w:val="clear" w:color="auto" w:fill="FFFFFF"/>
            <w:vAlign w:val="center"/>
          </w:tcPr>
          <w:p w14:paraId="3E7FE68C"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13</w:t>
            </w:r>
          </w:p>
        </w:tc>
        <w:tc>
          <w:tcPr>
            <w:tcW w:w="1108" w:type="dxa"/>
            <w:gridSpan w:val="2"/>
            <w:shd w:val="clear" w:color="auto" w:fill="FFFFFF"/>
            <w:vAlign w:val="center"/>
          </w:tcPr>
          <w:p w14:paraId="4BBC658C"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14</w:t>
            </w:r>
          </w:p>
        </w:tc>
      </w:tr>
      <w:tr w:rsidR="005C2E3E" w:rsidRPr="00C03640" w14:paraId="54AD9947" w14:textId="77777777" w:rsidTr="00365148">
        <w:trPr>
          <w:gridAfter w:val="1"/>
          <w:wAfter w:w="9" w:type="dxa"/>
          <w:trHeight w:hRule="exact" w:val="1541"/>
        </w:trPr>
        <w:tc>
          <w:tcPr>
            <w:tcW w:w="1036" w:type="dxa"/>
            <w:shd w:val="clear" w:color="auto" w:fill="FFFFFF"/>
            <w:vAlign w:val="center"/>
          </w:tcPr>
          <w:p w14:paraId="522B9EC4" w14:textId="77777777" w:rsidR="0017238F" w:rsidRDefault="0017238F" w:rsidP="005C2E3E">
            <w:pPr>
              <w:widowControl w:val="0"/>
              <w:spacing w:after="0" w:line="240" w:lineRule="auto"/>
              <w:jc w:val="center"/>
              <w:rPr>
                <w:rFonts w:ascii="Times New Roman" w:eastAsia="Microsoft Sans Serif" w:hAnsi="Times New Roman" w:cs="Times New Roman"/>
                <w:color w:val="000000"/>
                <w:sz w:val="14"/>
                <w:szCs w:val="14"/>
                <w:lang w:eastAsia="ru-RU" w:bidi="ru-RU"/>
              </w:rPr>
            </w:pPr>
          </w:p>
          <w:p w14:paraId="629CEA43" w14:textId="2A7B2AF4" w:rsidR="005C2E3E" w:rsidRPr="00C03640" w:rsidRDefault="005C2E3E" w:rsidP="005C2E3E">
            <w:pPr>
              <w:widowControl w:val="0"/>
              <w:spacing w:after="0" w:line="240" w:lineRule="auto"/>
              <w:jc w:val="center"/>
              <w:rPr>
                <w:rFonts w:ascii="Times New Roman" w:eastAsia="Microsoft Sans Serif" w:hAnsi="Times New Roman" w:cs="Times New Roman"/>
                <w:color w:val="000000"/>
                <w:sz w:val="14"/>
                <w:szCs w:val="14"/>
                <w:lang w:eastAsia="ru-RU" w:bidi="ru-RU"/>
              </w:rPr>
            </w:pPr>
            <w:r w:rsidRPr="00C03640">
              <w:rPr>
                <w:rFonts w:ascii="Times New Roman" w:eastAsia="Microsoft Sans Serif" w:hAnsi="Times New Roman" w:cs="Times New Roman"/>
                <w:color w:val="000000"/>
                <w:sz w:val="14"/>
                <w:szCs w:val="14"/>
                <w:lang w:eastAsia="ru-RU" w:bidi="ru-RU"/>
              </w:rPr>
              <w:t>№</w:t>
            </w:r>
            <w:r w:rsidR="00C47EF7">
              <w:rPr>
                <w:rFonts w:ascii="Times New Roman" w:eastAsia="Microsoft Sans Serif" w:hAnsi="Times New Roman" w:cs="Times New Roman"/>
                <w:color w:val="000000"/>
                <w:sz w:val="14"/>
                <w:szCs w:val="14"/>
                <w:lang w:eastAsia="ru-RU" w:bidi="ru-RU"/>
              </w:rPr>
              <w:t>1</w:t>
            </w:r>
          </w:p>
        </w:tc>
        <w:tc>
          <w:tcPr>
            <w:tcW w:w="955" w:type="dxa"/>
            <w:shd w:val="clear" w:color="auto" w:fill="FFFFFF"/>
            <w:vAlign w:val="center"/>
          </w:tcPr>
          <w:p w14:paraId="551A4563" w14:textId="77777777" w:rsidR="0017238F" w:rsidRPr="0017238F" w:rsidRDefault="0017238F" w:rsidP="0017238F">
            <w:pPr>
              <w:widowControl w:val="0"/>
              <w:spacing w:after="0" w:line="240" w:lineRule="auto"/>
              <w:jc w:val="center"/>
              <w:rPr>
                <w:rFonts w:ascii="Times New Roman" w:hAnsi="Times New Roman"/>
                <w:sz w:val="20"/>
                <w:szCs w:val="20"/>
              </w:rPr>
            </w:pPr>
          </w:p>
          <w:p w14:paraId="6BE4BCC1" w14:textId="77777777" w:rsidR="0017238F" w:rsidRPr="0017238F" w:rsidRDefault="0017238F" w:rsidP="0017238F">
            <w:pPr>
              <w:widowControl w:val="0"/>
              <w:spacing w:after="0" w:line="240" w:lineRule="auto"/>
              <w:jc w:val="center"/>
              <w:rPr>
                <w:rFonts w:ascii="Times New Roman" w:hAnsi="Times New Roman"/>
                <w:sz w:val="20"/>
                <w:szCs w:val="20"/>
              </w:rPr>
            </w:pPr>
          </w:p>
          <w:p w14:paraId="38D3E8CD" w14:textId="412A377E" w:rsidR="005C2E3E" w:rsidRPr="00C47EF7" w:rsidRDefault="0017238F" w:rsidP="0017238F">
            <w:pPr>
              <w:widowControl w:val="0"/>
              <w:spacing w:after="0" w:line="240" w:lineRule="auto"/>
              <w:jc w:val="center"/>
              <w:rPr>
                <w:rFonts w:ascii="Times New Roman" w:eastAsia="Microsoft Sans Serif" w:hAnsi="Times New Roman" w:cs="Times New Roman"/>
                <w:color w:val="000000"/>
                <w:sz w:val="20"/>
                <w:szCs w:val="20"/>
                <w:lang w:eastAsia="ru-RU" w:bidi="ru-RU"/>
              </w:rPr>
            </w:pPr>
            <w:r w:rsidRPr="0017238F">
              <w:rPr>
                <w:rFonts w:ascii="Times New Roman" w:hAnsi="Times New Roman"/>
                <w:sz w:val="20"/>
                <w:szCs w:val="20"/>
              </w:rPr>
              <w:t>Стойка СК 26.2-1.1</w:t>
            </w:r>
          </w:p>
        </w:tc>
        <w:tc>
          <w:tcPr>
            <w:tcW w:w="571" w:type="dxa"/>
            <w:vAlign w:val="center"/>
          </w:tcPr>
          <w:p w14:paraId="07F704AE" w14:textId="77777777" w:rsidR="0017238F" w:rsidRDefault="0017238F" w:rsidP="005C2E3E">
            <w:pPr>
              <w:widowControl w:val="0"/>
              <w:spacing w:after="0" w:line="240" w:lineRule="auto"/>
              <w:jc w:val="center"/>
              <w:rPr>
                <w:rFonts w:ascii="Times New Roman" w:eastAsia="Calibri" w:hAnsi="Times New Roman" w:cs="Times New Roman"/>
                <w:sz w:val="20"/>
                <w:szCs w:val="20"/>
                <w:lang w:bidi="ru-RU"/>
              </w:rPr>
            </w:pPr>
          </w:p>
          <w:p w14:paraId="5BAD2E2A" w14:textId="0B9FAE86" w:rsidR="005C2E3E" w:rsidRPr="00C47EF7" w:rsidRDefault="005C2E3E" w:rsidP="005C2E3E">
            <w:pPr>
              <w:widowControl w:val="0"/>
              <w:spacing w:after="0" w:line="240" w:lineRule="auto"/>
              <w:jc w:val="center"/>
              <w:rPr>
                <w:rFonts w:ascii="Times New Roman" w:eastAsia="Microsoft Sans Serif" w:hAnsi="Times New Roman" w:cs="Times New Roman"/>
                <w:color w:val="000000"/>
                <w:sz w:val="20"/>
                <w:szCs w:val="20"/>
                <w:lang w:eastAsia="ru-RU" w:bidi="ru-RU"/>
              </w:rPr>
            </w:pPr>
            <w:r w:rsidRPr="00C47EF7">
              <w:rPr>
                <w:rFonts w:ascii="Times New Roman" w:eastAsia="Calibri" w:hAnsi="Times New Roman" w:cs="Times New Roman"/>
                <w:sz w:val="20"/>
                <w:szCs w:val="20"/>
                <w:lang w:bidi="ru-RU"/>
              </w:rPr>
              <w:t>1</w:t>
            </w:r>
          </w:p>
        </w:tc>
        <w:tc>
          <w:tcPr>
            <w:tcW w:w="1134" w:type="dxa"/>
          </w:tcPr>
          <w:p w14:paraId="23770C88" w14:textId="77777777" w:rsidR="00C47EF7" w:rsidRDefault="00C47EF7" w:rsidP="005C2E3E">
            <w:pPr>
              <w:widowControl w:val="0"/>
              <w:spacing w:after="0" w:line="240" w:lineRule="auto"/>
              <w:jc w:val="center"/>
              <w:rPr>
                <w:rFonts w:ascii="Times New Roman" w:hAnsi="Times New Roman"/>
                <w:sz w:val="20"/>
                <w:szCs w:val="20"/>
              </w:rPr>
            </w:pPr>
          </w:p>
          <w:p w14:paraId="1464A764" w14:textId="77777777" w:rsidR="00C47EF7" w:rsidRDefault="00C47EF7" w:rsidP="005C2E3E">
            <w:pPr>
              <w:widowControl w:val="0"/>
              <w:spacing w:after="0" w:line="240" w:lineRule="auto"/>
              <w:jc w:val="center"/>
              <w:rPr>
                <w:rFonts w:ascii="Times New Roman" w:hAnsi="Times New Roman"/>
                <w:sz w:val="20"/>
                <w:szCs w:val="20"/>
              </w:rPr>
            </w:pPr>
          </w:p>
          <w:p w14:paraId="1DD0FB52" w14:textId="74D48E61" w:rsidR="005C2E3E" w:rsidRPr="00C47EF7" w:rsidRDefault="0017238F" w:rsidP="005C2E3E">
            <w:pPr>
              <w:widowControl w:val="0"/>
              <w:spacing w:after="0" w:line="240" w:lineRule="auto"/>
              <w:jc w:val="center"/>
              <w:rPr>
                <w:rFonts w:ascii="Times New Roman" w:eastAsia="Microsoft Sans Serif" w:hAnsi="Times New Roman" w:cs="Times New Roman"/>
                <w:bCs/>
                <w:color w:val="000000"/>
                <w:sz w:val="20"/>
                <w:szCs w:val="20"/>
                <w:lang w:eastAsia="ru-RU" w:bidi="ru-RU"/>
              </w:rPr>
            </w:pPr>
            <w:r>
              <w:rPr>
                <w:rFonts w:ascii="Times New Roman" w:hAnsi="Times New Roman"/>
                <w:sz w:val="20"/>
                <w:szCs w:val="20"/>
              </w:rPr>
              <w:t>Стойка СК 26.2-1.1</w:t>
            </w:r>
          </w:p>
        </w:tc>
        <w:tc>
          <w:tcPr>
            <w:tcW w:w="2772" w:type="dxa"/>
            <w:gridSpan w:val="2"/>
            <w:vAlign w:val="center"/>
          </w:tcPr>
          <w:p w14:paraId="1F7EE57D" w14:textId="6902F7D4" w:rsidR="005C2E3E" w:rsidRPr="008A3C11" w:rsidRDefault="0017238F" w:rsidP="0017238F">
            <w:pPr>
              <w:widowControl w:val="0"/>
              <w:spacing w:after="0" w:line="240" w:lineRule="auto"/>
              <w:rPr>
                <w:rFonts w:ascii="Times New Roman" w:eastAsia="Microsoft Sans Serif" w:hAnsi="Times New Roman" w:cs="Times New Roman"/>
                <w:color w:val="000000"/>
                <w:sz w:val="20"/>
                <w:szCs w:val="20"/>
                <w:lang w:eastAsia="ru-RU" w:bidi="ru-RU"/>
              </w:rPr>
            </w:pPr>
            <w:r>
              <w:rPr>
                <w:rFonts w:ascii="Times New Roman" w:hAnsi="Times New Roman"/>
                <w:sz w:val="24"/>
                <w:szCs w:val="24"/>
              </w:rPr>
              <w:t>в соответствии с требованиями: ГОСТ 22687,0-85; ГОСТ 22687,1-85; ГОСТ 22687,3-85</w:t>
            </w:r>
          </w:p>
        </w:tc>
        <w:tc>
          <w:tcPr>
            <w:tcW w:w="722" w:type="dxa"/>
            <w:vAlign w:val="center"/>
          </w:tcPr>
          <w:p w14:paraId="6236C25A" w14:textId="05873595" w:rsidR="005C2E3E" w:rsidRPr="00C47EF7" w:rsidRDefault="005C2E3E" w:rsidP="005C2E3E">
            <w:pPr>
              <w:widowControl w:val="0"/>
              <w:spacing w:after="0" w:line="240" w:lineRule="auto"/>
              <w:jc w:val="center"/>
              <w:rPr>
                <w:rFonts w:ascii="Times New Roman" w:eastAsia="Microsoft Sans Serif" w:hAnsi="Times New Roman" w:cs="Times New Roman"/>
                <w:color w:val="000000"/>
                <w:sz w:val="20"/>
                <w:szCs w:val="20"/>
                <w:lang w:eastAsia="ru-RU" w:bidi="ru-RU"/>
              </w:rPr>
            </w:pPr>
            <w:r w:rsidRPr="00C47EF7">
              <w:rPr>
                <w:rFonts w:ascii="Times New Roman" w:eastAsia="Calibri" w:hAnsi="Times New Roman" w:cs="Times New Roman"/>
                <w:sz w:val="20"/>
                <w:szCs w:val="20"/>
                <w:lang w:bidi="ru-RU"/>
              </w:rPr>
              <w:t>шт.</w:t>
            </w:r>
          </w:p>
        </w:tc>
        <w:tc>
          <w:tcPr>
            <w:tcW w:w="952" w:type="dxa"/>
            <w:vAlign w:val="center"/>
          </w:tcPr>
          <w:p w14:paraId="69CADDA5" w14:textId="219B5D0C" w:rsidR="005C2E3E" w:rsidRPr="00C47EF7" w:rsidRDefault="0017238F" w:rsidP="005C2E3E">
            <w:pPr>
              <w:widowControl w:val="0"/>
              <w:spacing w:after="0" w:line="240" w:lineRule="auto"/>
              <w:jc w:val="center"/>
              <w:rPr>
                <w:rFonts w:ascii="Times New Roman" w:eastAsia="Microsoft Sans Serif" w:hAnsi="Times New Roman" w:cs="Times New Roman"/>
                <w:color w:val="000000"/>
                <w:sz w:val="20"/>
                <w:szCs w:val="20"/>
                <w:lang w:eastAsia="ru-RU" w:bidi="ru-RU"/>
              </w:rPr>
            </w:pPr>
            <w:r>
              <w:rPr>
                <w:rFonts w:ascii="Times New Roman" w:eastAsia="Microsoft Sans Serif" w:hAnsi="Times New Roman" w:cs="Times New Roman"/>
                <w:color w:val="000000"/>
                <w:sz w:val="20"/>
                <w:szCs w:val="20"/>
                <w:lang w:eastAsia="ru-RU" w:bidi="ru-RU"/>
              </w:rPr>
              <w:t>20</w:t>
            </w:r>
          </w:p>
        </w:tc>
        <w:tc>
          <w:tcPr>
            <w:tcW w:w="1209" w:type="dxa"/>
            <w:gridSpan w:val="2"/>
            <w:shd w:val="clear" w:color="auto" w:fill="FFFFFF"/>
            <w:vAlign w:val="center"/>
          </w:tcPr>
          <w:p w14:paraId="26A5F2D0" w14:textId="44DC59A2" w:rsidR="005C2E3E" w:rsidRPr="00365148" w:rsidRDefault="00365148" w:rsidP="005C2E3E">
            <w:pPr>
              <w:widowControl w:val="0"/>
              <w:spacing w:after="0" w:line="240" w:lineRule="auto"/>
              <w:ind w:right="130"/>
              <w:jc w:val="center"/>
              <w:rPr>
                <w:rFonts w:ascii="Times New Roman" w:eastAsia="Microsoft Sans Serif" w:hAnsi="Times New Roman" w:cs="Times New Roman"/>
                <w:color w:val="000000"/>
                <w:sz w:val="20"/>
                <w:szCs w:val="20"/>
                <w:lang w:eastAsia="ru-RU" w:bidi="ru-RU"/>
              </w:rPr>
            </w:pPr>
            <w:r w:rsidRPr="00365148">
              <w:rPr>
                <w:rFonts w:ascii="Times New Roman" w:hAnsi="Times New Roman" w:cs="Times New Roman"/>
                <w:sz w:val="20"/>
                <w:szCs w:val="20"/>
              </w:rPr>
              <w:t xml:space="preserve">1 308 059,97 </w:t>
            </w:r>
            <w:r w:rsidRPr="00365148">
              <w:rPr>
                <w:rFonts w:ascii="Times New Roman" w:eastAsia="Microsoft Sans Serif" w:hAnsi="Times New Roman" w:cs="Times New Roman"/>
                <w:sz w:val="20"/>
                <w:szCs w:val="20"/>
                <w:lang w:eastAsia="ru-RU" w:bidi="ru-RU"/>
              </w:rPr>
              <w:t>руб. ПМР.</w:t>
            </w:r>
          </w:p>
        </w:tc>
        <w:tc>
          <w:tcPr>
            <w:tcW w:w="1155" w:type="dxa"/>
            <w:shd w:val="clear" w:color="auto" w:fill="FFFFFF"/>
            <w:vAlign w:val="center"/>
          </w:tcPr>
          <w:p w14:paraId="4760D04E" w14:textId="77777777" w:rsidR="005C2E3E" w:rsidRPr="00C03640" w:rsidRDefault="005C2E3E" w:rsidP="005C2E3E">
            <w:pPr>
              <w:widowControl w:val="0"/>
              <w:spacing w:after="0" w:line="240" w:lineRule="auto"/>
              <w:jc w:val="center"/>
              <w:rPr>
                <w:rFonts w:ascii="Times New Roman" w:eastAsia="Microsoft Sans Serif" w:hAnsi="Times New Roman" w:cs="Times New Roman"/>
                <w:color w:val="000000"/>
                <w:sz w:val="14"/>
                <w:szCs w:val="14"/>
                <w:lang w:eastAsia="ru-RU" w:bidi="ru-RU"/>
              </w:rPr>
            </w:pPr>
            <w:r w:rsidRPr="00C03640">
              <w:rPr>
                <w:rFonts w:ascii="Times New Roman" w:eastAsia="Microsoft Sans Serif" w:hAnsi="Times New Roman" w:cs="Times New Roman"/>
                <w:color w:val="000000"/>
                <w:sz w:val="14"/>
                <w:szCs w:val="14"/>
                <w:lang w:eastAsia="ru-RU" w:bidi="ru-RU"/>
              </w:rPr>
              <w:t>Сопоставимых рыночных цен</w:t>
            </w:r>
          </w:p>
        </w:tc>
        <w:tc>
          <w:tcPr>
            <w:tcW w:w="1252" w:type="dxa"/>
            <w:gridSpan w:val="2"/>
            <w:shd w:val="clear" w:color="auto" w:fill="FFFFFF"/>
            <w:vAlign w:val="center"/>
          </w:tcPr>
          <w:p w14:paraId="682429C2" w14:textId="77777777" w:rsidR="005C2E3E" w:rsidRPr="00C03640" w:rsidRDefault="005C2E3E" w:rsidP="005C2E3E">
            <w:pPr>
              <w:widowControl w:val="0"/>
              <w:spacing w:after="0" w:line="240" w:lineRule="auto"/>
              <w:ind w:left="59"/>
              <w:rPr>
                <w:rFonts w:ascii="Times New Roman" w:eastAsia="Microsoft Sans Serif" w:hAnsi="Times New Roman" w:cs="Times New Roman"/>
                <w:color w:val="000000"/>
                <w:sz w:val="14"/>
                <w:szCs w:val="14"/>
                <w:lang w:eastAsia="ru-RU" w:bidi="ru-RU"/>
              </w:rPr>
            </w:pPr>
            <w:r w:rsidRPr="00C03640">
              <w:rPr>
                <w:rFonts w:ascii="Times New Roman" w:eastAsia="Microsoft Sans Serif" w:hAnsi="Times New Roman" w:cs="Times New Roman"/>
                <w:color w:val="000000"/>
                <w:sz w:val="14"/>
                <w:szCs w:val="14"/>
                <w:lang w:eastAsia="ru-RU" w:bidi="ru-RU"/>
              </w:rPr>
              <w:t>П.5 ст. 16 Закон о закупках в ПМР № 318 от 8.11.2018г.</w:t>
            </w:r>
          </w:p>
        </w:tc>
        <w:tc>
          <w:tcPr>
            <w:tcW w:w="940" w:type="dxa"/>
            <w:gridSpan w:val="2"/>
            <w:shd w:val="clear" w:color="auto" w:fill="FFFFFF"/>
            <w:vAlign w:val="center"/>
          </w:tcPr>
          <w:p w14:paraId="4E62E71F" w14:textId="08632D6C" w:rsidR="005C2E3E" w:rsidRPr="00C03640" w:rsidRDefault="005C2E3E" w:rsidP="005C2E3E">
            <w:pPr>
              <w:widowControl w:val="0"/>
              <w:spacing w:after="0" w:line="240" w:lineRule="auto"/>
              <w:jc w:val="center"/>
              <w:rPr>
                <w:rFonts w:ascii="Times New Roman" w:eastAsia="Microsoft Sans Serif" w:hAnsi="Times New Roman" w:cs="Times New Roman"/>
                <w:color w:val="000000"/>
                <w:sz w:val="14"/>
                <w:szCs w:val="14"/>
                <w:lang w:eastAsia="ru-RU" w:bidi="ru-RU"/>
              </w:rPr>
            </w:pPr>
            <w:r>
              <w:rPr>
                <w:rFonts w:ascii="Times New Roman" w:eastAsia="Microsoft Sans Serif" w:hAnsi="Times New Roman" w:cs="Times New Roman"/>
                <w:color w:val="000000"/>
                <w:sz w:val="14"/>
                <w:szCs w:val="14"/>
                <w:lang w:eastAsia="ru-RU" w:bidi="ru-RU"/>
              </w:rPr>
              <w:t>Открытый аукцион</w:t>
            </w:r>
          </w:p>
        </w:tc>
        <w:tc>
          <w:tcPr>
            <w:tcW w:w="1290" w:type="dxa"/>
            <w:gridSpan w:val="2"/>
            <w:shd w:val="clear" w:color="auto" w:fill="FFFFFF"/>
            <w:vAlign w:val="center"/>
          </w:tcPr>
          <w:p w14:paraId="43495C77" w14:textId="5ECF6DB2" w:rsidR="005C2E3E" w:rsidRPr="00C03640" w:rsidRDefault="005C2E3E" w:rsidP="005C2E3E">
            <w:pPr>
              <w:widowControl w:val="0"/>
              <w:spacing w:after="0" w:line="240" w:lineRule="auto"/>
              <w:ind w:left="103"/>
              <w:rPr>
                <w:rFonts w:ascii="Times New Roman" w:eastAsia="Microsoft Sans Serif" w:hAnsi="Times New Roman" w:cs="Times New Roman"/>
                <w:color w:val="000000"/>
                <w:sz w:val="14"/>
                <w:szCs w:val="14"/>
                <w:lang w:eastAsia="ru-RU" w:bidi="ru-RU"/>
              </w:rPr>
            </w:pPr>
            <w:r w:rsidRPr="00F33D3B">
              <w:rPr>
                <w:rFonts w:ascii="Times New Roman" w:eastAsia="Microsoft Sans Serif" w:hAnsi="Times New Roman" w:cs="Times New Roman"/>
                <w:color w:val="000000"/>
                <w:sz w:val="14"/>
                <w:szCs w:val="14"/>
                <w:lang w:eastAsia="ru-RU" w:bidi="ru-RU"/>
              </w:rPr>
              <w:t xml:space="preserve"> ст. 1</w:t>
            </w:r>
            <w:r>
              <w:rPr>
                <w:rFonts w:ascii="Times New Roman" w:eastAsia="Microsoft Sans Serif" w:hAnsi="Times New Roman" w:cs="Times New Roman"/>
                <w:color w:val="000000"/>
                <w:sz w:val="14"/>
                <w:szCs w:val="14"/>
                <w:lang w:eastAsia="ru-RU" w:bidi="ru-RU"/>
              </w:rPr>
              <w:t>7</w:t>
            </w:r>
            <w:r w:rsidRPr="00F33D3B">
              <w:rPr>
                <w:rFonts w:ascii="Times New Roman" w:eastAsia="Microsoft Sans Serif" w:hAnsi="Times New Roman" w:cs="Times New Roman"/>
                <w:color w:val="000000"/>
                <w:sz w:val="14"/>
                <w:szCs w:val="14"/>
                <w:lang w:eastAsia="ru-RU" w:bidi="ru-RU"/>
              </w:rPr>
              <w:t xml:space="preserve"> Закон</w:t>
            </w:r>
            <w:r>
              <w:rPr>
                <w:rFonts w:ascii="Times New Roman" w:eastAsia="Microsoft Sans Serif" w:hAnsi="Times New Roman" w:cs="Times New Roman"/>
                <w:color w:val="000000"/>
                <w:sz w:val="14"/>
                <w:szCs w:val="14"/>
                <w:lang w:eastAsia="ru-RU" w:bidi="ru-RU"/>
              </w:rPr>
              <w:t>а</w:t>
            </w:r>
            <w:r w:rsidRPr="00F33D3B">
              <w:rPr>
                <w:rFonts w:ascii="Times New Roman" w:eastAsia="Microsoft Sans Serif" w:hAnsi="Times New Roman" w:cs="Times New Roman"/>
                <w:color w:val="000000"/>
                <w:sz w:val="14"/>
                <w:szCs w:val="14"/>
                <w:lang w:eastAsia="ru-RU" w:bidi="ru-RU"/>
              </w:rPr>
              <w:t xml:space="preserve"> о закупках в ПМР</w:t>
            </w:r>
          </w:p>
        </w:tc>
        <w:tc>
          <w:tcPr>
            <w:tcW w:w="1108" w:type="dxa"/>
            <w:gridSpan w:val="2"/>
            <w:shd w:val="clear" w:color="auto" w:fill="FFFFFF"/>
            <w:vAlign w:val="center"/>
          </w:tcPr>
          <w:p w14:paraId="706D10A7" w14:textId="77777777" w:rsidR="005C2E3E" w:rsidRPr="00C03640" w:rsidRDefault="005C2E3E" w:rsidP="005C2E3E">
            <w:pPr>
              <w:widowControl w:val="0"/>
              <w:spacing w:after="0" w:line="240" w:lineRule="auto"/>
              <w:jc w:val="center"/>
              <w:rPr>
                <w:rFonts w:ascii="Times New Roman" w:eastAsia="Microsoft Sans Serif" w:hAnsi="Times New Roman" w:cs="Times New Roman"/>
                <w:color w:val="000000"/>
                <w:sz w:val="14"/>
                <w:szCs w:val="14"/>
                <w:lang w:eastAsia="ru-RU" w:bidi="ru-RU"/>
              </w:rPr>
            </w:pPr>
            <w:r w:rsidRPr="00C03640">
              <w:rPr>
                <w:rFonts w:ascii="Times New Roman" w:eastAsia="Microsoft Sans Serif" w:hAnsi="Times New Roman" w:cs="Times New Roman"/>
                <w:color w:val="000000"/>
                <w:sz w:val="14"/>
                <w:szCs w:val="14"/>
                <w:lang w:eastAsia="ru-RU" w:bidi="ru-RU"/>
              </w:rPr>
              <w:t>-</w:t>
            </w:r>
          </w:p>
          <w:p w14:paraId="2324C530" w14:textId="77777777" w:rsidR="005C2E3E" w:rsidRPr="00C03640" w:rsidRDefault="005C2E3E" w:rsidP="005C2E3E">
            <w:pPr>
              <w:widowControl w:val="0"/>
              <w:spacing w:after="0" w:line="240" w:lineRule="auto"/>
              <w:jc w:val="center"/>
              <w:rPr>
                <w:rFonts w:ascii="Times New Roman" w:eastAsia="Microsoft Sans Serif" w:hAnsi="Times New Roman" w:cs="Times New Roman"/>
                <w:color w:val="000000"/>
                <w:sz w:val="14"/>
                <w:szCs w:val="14"/>
                <w:lang w:eastAsia="ru-RU" w:bidi="ru-RU"/>
              </w:rPr>
            </w:pPr>
          </w:p>
        </w:tc>
      </w:tr>
      <w:tr w:rsidR="00ED4D1D" w:rsidRPr="00C03640" w14:paraId="3D3EC1D2" w14:textId="77777777" w:rsidTr="00365148">
        <w:trPr>
          <w:gridAfter w:val="1"/>
          <w:wAfter w:w="9" w:type="dxa"/>
          <w:trHeight w:hRule="exact" w:val="323"/>
        </w:trPr>
        <w:tc>
          <w:tcPr>
            <w:tcW w:w="1036" w:type="dxa"/>
            <w:shd w:val="clear" w:color="auto" w:fill="FFFFFF"/>
          </w:tcPr>
          <w:p w14:paraId="6C2BED28" w14:textId="77777777" w:rsidR="00ED4D1D" w:rsidRPr="00C03640" w:rsidRDefault="00ED4D1D" w:rsidP="00ED4D1D">
            <w:pPr>
              <w:widowControl w:val="0"/>
              <w:spacing w:after="0" w:line="240" w:lineRule="auto"/>
              <w:rPr>
                <w:rFonts w:ascii="Times New Roman" w:eastAsia="Microsoft Sans Serif" w:hAnsi="Times New Roman" w:cs="Times New Roman"/>
                <w:color w:val="000000"/>
                <w:sz w:val="14"/>
                <w:szCs w:val="14"/>
                <w:lang w:eastAsia="ru-RU" w:bidi="ru-RU"/>
              </w:rPr>
            </w:pPr>
          </w:p>
        </w:tc>
        <w:tc>
          <w:tcPr>
            <w:tcW w:w="955" w:type="dxa"/>
            <w:shd w:val="clear" w:color="auto" w:fill="FFFFFF"/>
            <w:vAlign w:val="bottom"/>
          </w:tcPr>
          <w:p w14:paraId="6C360C1E" w14:textId="77777777" w:rsidR="00ED4D1D" w:rsidRPr="00C03640" w:rsidRDefault="00ED4D1D" w:rsidP="00ED4D1D">
            <w:pPr>
              <w:widowControl w:val="0"/>
              <w:spacing w:after="0" w:line="139" w:lineRule="exact"/>
              <w:ind w:left="95"/>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Итого по закупке</w:t>
            </w:r>
          </w:p>
        </w:tc>
        <w:tc>
          <w:tcPr>
            <w:tcW w:w="571" w:type="dxa"/>
            <w:shd w:val="clear" w:color="auto" w:fill="FFFFFF"/>
          </w:tcPr>
          <w:p w14:paraId="707BCD03" w14:textId="77777777" w:rsidR="00ED4D1D" w:rsidRPr="00C03640" w:rsidRDefault="00ED4D1D" w:rsidP="00ED4D1D">
            <w:pPr>
              <w:widowControl w:val="0"/>
              <w:spacing w:after="0" w:line="240" w:lineRule="auto"/>
              <w:rPr>
                <w:rFonts w:ascii="Times New Roman" w:eastAsia="Microsoft Sans Serif" w:hAnsi="Times New Roman" w:cs="Times New Roman"/>
                <w:color w:val="000000"/>
                <w:sz w:val="14"/>
                <w:szCs w:val="14"/>
                <w:lang w:eastAsia="ru-RU" w:bidi="ru-RU"/>
              </w:rPr>
            </w:pPr>
          </w:p>
        </w:tc>
        <w:tc>
          <w:tcPr>
            <w:tcW w:w="1134" w:type="dxa"/>
            <w:shd w:val="clear" w:color="auto" w:fill="FFFFFF"/>
          </w:tcPr>
          <w:p w14:paraId="5874DE81" w14:textId="77777777" w:rsidR="00ED4D1D" w:rsidRPr="00C03640" w:rsidRDefault="00ED4D1D" w:rsidP="00ED4D1D">
            <w:pPr>
              <w:widowControl w:val="0"/>
              <w:spacing w:after="0" w:line="240" w:lineRule="auto"/>
              <w:rPr>
                <w:rFonts w:ascii="Times New Roman" w:eastAsia="Microsoft Sans Serif" w:hAnsi="Times New Roman" w:cs="Times New Roman"/>
                <w:color w:val="000000"/>
                <w:sz w:val="14"/>
                <w:szCs w:val="14"/>
                <w:lang w:eastAsia="ru-RU" w:bidi="ru-RU"/>
              </w:rPr>
            </w:pPr>
          </w:p>
        </w:tc>
        <w:tc>
          <w:tcPr>
            <w:tcW w:w="985" w:type="dxa"/>
            <w:shd w:val="clear" w:color="auto" w:fill="FFFFFF"/>
          </w:tcPr>
          <w:p w14:paraId="1688E2CB" w14:textId="77777777" w:rsidR="00ED4D1D" w:rsidRPr="00C03640" w:rsidRDefault="00ED4D1D" w:rsidP="00ED4D1D">
            <w:pPr>
              <w:widowControl w:val="0"/>
              <w:spacing w:after="0" w:line="240" w:lineRule="auto"/>
              <w:rPr>
                <w:rFonts w:ascii="Times New Roman" w:eastAsia="Microsoft Sans Serif" w:hAnsi="Times New Roman" w:cs="Times New Roman"/>
                <w:color w:val="000000"/>
                <w:sz w:val="14"/>
                <w:szCs w:val="14"/>
                <w:lang w:eastAsia="ru-RU" w:bidi="ru-RU"/>
              </w:rPr>
            </w:pPr>
          </w:p>
        </w:tc>
        <w:tc>
          <w:tcPr>
            <w:tcW w:w="1787" w:type="dxa"/>
            <w:shd w:val="clear" w:color="auto" w:fill="FFFFFF"/>
          </w:tcPr>
          <w:p w14:paraId="1C7136C0" w14:textId="77777777" w:rsidR="00ED4D1D" w:rsidRPr="00C03640" w:rsidRDefault="00ED4D1D" w:rsidP="00ED4D1D">
            <w:pPr>
              <w:widowControl w:val="0"/>
              <w:spacing w:after="0" w:line="240" w:lineRule="auto"/>
              <w:rPr>
                <w:rFonts w:ascii="Times New Roman" w:eastAsia="Microsoft Sans Serif" w:hAnsi="Times New Roman" w:cs="Times New Roman"/>
                <w:color w:val="000000"/>
                <w:sz w:val="14"/>
                <w:szCs w:val="14"/>
                <w:lang w:eastAsia="ru-RU" w:bidi="ru-RU"/>
              </w:rPr>
            </w:pPr>
          </w:p>
        </w:tc>
        <w:tc>
          <w:tcPr>
            <w:tcW w:w="722" w:type="dxa"/>
            <w:shd w:val="clear" w:color="auto" w:fill="FFFFFF"/>
          </w:tcPr>
          <w:p w14:paraId="3E4E35A6" w14:textId="77777777" w:rsidR="00ED4D1D" w:rsidRPr="00C03640" w:rsidRDefault="00ED4D1D" w:rsidP="00ED4D1D">
            <w:pPr>
              <w:widowControl w:val="0"/>
              <w:spacing w:after="0" w:line="240" w:lineRule="auto"/>
              <w:rPr>
                <w:rFonts w:ascii="Times New Roman" w:eastAsia="Microsoft Sans Serif" w:hAnsi="Times New Roman" w:cs="Times New Roman"/>
                <w:color w:val="000000"/>
                <w:sz w:val="14"/>
                <w:szCs w:val="14"/>
                <w:lang w:eastAsia="ru-RU" w:bidi="ru-RU"/>
              </w:rPr>
            </w:pPr>
          </w:p>
        </w:tc>
        <w:tc>
          <w:tcPr>
            <w:tcW w:w="952" w:type="dxa"/>
            <w:shd w:val="clear" w:color="auto" w:fill="FFFFFF"/>
          </w:tcPr>
          <w:p w14:paraId="596CE93C" w14:textId="77777777" w:rsidR="00ED4D1D" w:rsidRPr="00C03640" w:rsidRDefault="00ED4D1D" w:rsidP="00ED4D1D">
            <w:pPr>
              <w:widowControl w:val="0"/>
              <w:spacing w:after="0" w:line="240" w:lineRule="auto"/>
              <w:rPr>
                <w:rFonts w:ascii="Times New Roman" w:eastAsia="Microsoft Sans Serif" w:hAnsi="Times New Roman" w:cs="Times New Roman"/>
                <w:color w:val="000000"/>
                <w:sz w:val="14"/>
                <w:szCs w:val="14"/>
                <w:lang w:eastAsia="ru-RU" w:bidi="ru-RU"/>
              </w:rPr>
            </w:pPr>
          </w:p>
        </w:tc>
        <w:tc>
          <w:tcPr>
            <w:tcW w:w="1209" w:type="dxa"/>
            <w:gridSpan w:val="2"/>
            <w:shd w:val="clear" w:color="auto" w:fill="FFFFFF"/>
            <w:vAlign w:val="center"/>
          </w:tcPr>
          <w:p w14:paraId="423C8B06" w14:textId="11414849" w:rsidR="00ED4D1D" w:rsidRPr="00C47EF7" w:rsidRDefault="00365148" w:rsidP="00F01AAF">
            <w:pPr>
              <w:widowControl w:val="0"/>
              <w:spacing w:after="0" w:line="240" w:lineRule="auto"/>
              <w:ind w:right="130"/>
              <w:jc w:val="center"/>
              <w:rPr>
                <w:rFonts w:ascii="Times New Roman" w:eastAsia="Microsoft Sans Serif" w:hAnsi="Times New Roman" w:cs="Times New Roman"/>
                <w:color w:val="000000"/>
                <w:sz w:val="20"/>
                <w:szCs w:val="20"/>
                <w:lang w:eastAsia="ru-RU" w:bidi="ru-RU"/>
              </w:rPr>
            </w:pPr>
            <w:r w:rsidRPr="00365148">
              <w:rPr>
                <w:rFonts w:ascii="Times New Roman" w:hAnsi="Times New Roman" w:cs="Times New Roman"/>
                <w:sz w:val="20"/>
                <w:szCs w:val="20"/>
              </w:rPr>
              <w:t>1 308 059,97</w:t>
            </w:r>
          </w:p>
        </w:tc>
        <w:tc>
          <w:tcPr>
            <w:tcW w:w="1155" w:type="dxa"/>
            <w:shd w:val="clear" w:color="auto" w:fill="FFFFFF"/>
          </w:tcPr>
          <w:p w14:paraId="27AE320F" w14:textId="77777777" w:rsidR="00ED4D1D" w:rsidRPr="00C03640" w:rsidRDefault="00ED4D1D" w:rsidP="00ED4D1D">
            <w:pPr>
              <w:widowControl w:val="0"/>
              <w:spacing w:after="0" w:line="240" w:lineRule="auto"/>
              <w:rPr>
                <w:rFonts w:ascii="Times New Roman" w:eastAsia="Microsoft Sans Serif" w:hAnsi="Times New Roman" w:cs="Times New Roman"/>
                <w:color w:val="000000"/>
                <w:sz w:val="14"/>
                <w:szCs w:val="14"/>
                <w:lang w:eastAsia="ru-RU" w:bidi="ru-RU"/>
              </w:rPr>
            </w:pPr>
          </w:p>
        </w:tc>
        <w:tc>
          <w:tcPr>
            <w:tcW w:w="1252" w:type="dxa"/>
            <w:gridSpan w:val="2"/>
            <w:shd w:val="clear" w:color="auto" w:fill="FFFFFF"/>
          </w:tcPr>
          <w:p w14:paraId="60C32ADC" w14:textId="77777777" w:rsidR="00ED4D1D" w:rsidRPr="00C03640" w:rsidRDefault="00ED4D1D" w:rsidP="00ED4D1D">
            <w:pPr>
              <w:widowControl w:val="0"/>
              <w:spacing w:after="0" w:line="240" w:lineRule="auto"/>
              <w:rPr>
                <w:rFonts w:ascii="Times New Roman" w:eastAsia="Microsoft Sans Serif" w:hAnsi="Times New Roman" w:cs="Times New Roman"/>
                <w:color w:val="000000"/>
                <w:sz w:val="14"/>
                <w:szCs w:val="14"/>
                <w:lang w:eastAsia="ru-RU" w:bidi="ru-RU"/>
              </w:rPr>
            </w:pPr>
          </w:p>
        </w:tc>
        <w:tc>
          <w:tcPr>
            <w:tcW w:w="940" w:type="dxa"/>
            <w:gridSpan w:val="2"/>
            <w:shd w:val="clear" w:color="auto" w:fill="FFFFFF"/>
          </w:tcPr>
          <w:p w14:paraId="3A5029B7" w14:textId="77777777" w:rsidR="00ED4D1D" w:rsidRPr="00C03640" w:rsidRDefault="00ED4D1D" w:rsidP="00ED4D1D">
            <w:pPr>
              <w:widowControl w:val="0"/>
              <w:spacing w:after="0" w:line="240" w:lineRule="auto"/>
              <w:rPr>
                <w:rFonts w:ascii="Times New Roman" w:eastAsia="Microsoft Sans Serif" w:hAnsi="Times New Roman" w:cs="Times New Roman"/>
                <w:color w:val="000000"/>
                <w:sz w:val="14"/>
                <w:szCs w:val="14"/>
                <w:lang w:eastAsia="ru-RU" w:bidi="ru-RU"/>
              </w:rPr>
            </w:pPr>
          </w:p>
        </w:tc>
        <w:tc>
          <w:tcPr>
            <w:tcW w:w="1290" w:type="dxa"/>
            <w:gridSpan w:val="2"/>
            <w:shd w:val="clear" w:color="auto" w:fill="FFFFFF"/>
          </w:tcPr>
          <w:p w14:paraId="305D2B9F" w14:textId="77777777" w:rsidR="00ED4D1D" w:rsidRPr="00C03640" w:rsidRDefault="00ED4D1D" w:rsidP="00ED4D1D">
            <w:pPr>
              <w:widowControl w:val="0"/>
              <w:spacing w:after="0" w:line="240" w:lineRule="auto"/>
              <w:rPr>
                <w:rFonts w:ascii="Times New Roman" w:eastAsia="Microsoft Sans Serif" w:hAnsi="Times New Roman" w:cs="Times New Roman"/>
                <w:color w:val="000000"/>
                <w:sz w:val="14"/>
                <w:szCs w:val="14"/>
                <w:lang w:eastAsia="ru-RU" w:bidi="ru-RU"/>
              </w:rPr>
            </w:pPr>
          </w:p>
        </w:tc>
        <w:tc>
          <w:tcPr>
            <w:tcW w:w="1108" w:type="dxa"/>
            <w:gridSpan w:val="2"/>
            <w:shd w:val="clear" w:color="auto" w:fill="FFFFFF"/>
          </w:tcPr>
          <w:p w14:paraId="015F39F3" w14:textId="77777777" w:rsidR="00ED4D1D" w:rsidRPr="00C03640" w:rsidRDefault="00ED4D1D" w:rsidP="00ED4D1D">
            <w:pPr>
              <w:widowControl w:val="0"/>
              <w:spacing w:after="0" w:line="240" w:lineRule="auto"/>
              <w:rPr>
                <w:rFonts w:ascii="Times New Roman" w:eastAsia="Microsoft Sans Serif" w:hAnsi="Times New Roman" w:cs="Times New Roman"/>
                <w:color w:val="000000"/>
                <w:sz w:val="14"/>
                <w:szCs w:val="14"/>
                <w:lang w:eastAsia="ru-RU" w:bidi="ru-RU"/>
              </w:rPr>
            </w:pPr>
          </w:p>
        </w:tc>
      </w:tr>
    </w:tbl>
    <w:p w14:paraId="3FCEA3D2" w14:textId="77777777" w:rsidR="008F5DE4" w:rsidRDefault="008F5DE4" w:rsidP="00C03640">
      <w:pPr>
        <w:widowControl w:val="0"/>
        <w:spacing w:after="0"/>
        <w:rPr>
          <w:rFonts w:ascii="Times New Roman" w:eastAsia="Microsoft Sans Serif" w:hAnsi="Times New Roman" w:cs="Times New Roman"/>
          <w:b/>
          <w:bCs/>
          <w:color w:val="000000"/>
          <w:sz w:val="24"/>
          <w:szCs w:val="24"/>
          <w:lang w:eastAsia="ru-RU" w:bidi="ru-RU"/>
        </w:rPr>
      </w:pPr>
    </w:p>
    <w:p w14:paraId="036E9508" w14:textId="77777777" w:rsidR="0020088C" w:rsidRDefault="00C03640" w:rsidP="00C03640">
      <w:pPr>
        <w:widowControl w:val="0"/>
        <w:spacing w:after="0"/>
        <w:rPr>
          <w:rFonts w:ascii="Times New Roman" w:eastAsia="Microsoft Sans Serif" w:hAnsi="Times New Roman" w:cs="Times New Roman"/>
          <w:b/>
          <w:bCs/>
          <w:color w:val="000000"/>
          <w:sz w:val="24"/>
          <w:szCs w:val="24"/>
          <w:lang w:eastAsia="ru-RU" w:bidi="ru-RU"/>
        </w:rPr>
      </w:pPr>
      <w:r w:rsidRPr="005A7BD9">
        <w:rPr>
          <w:rFonts w:ascii="Times New Roman" w:eastAsia="Microsoft Sans Serif" w:hAnsi="Times New Roman" w:cs="Times New Roman"/>
          <w:b/>
          <w:bCs/>
          <w:color w:val="000000"/>
          <w:sz w:val="24"/>
          <w:szCs w:val="24"/>
          <w:lang w:eastAsia="ru-RU" w:bidi="ru-RU"/>
        </w:rPr>
        <w:t xml:space="preserve">Ответственный </w:t>
      </w:r>
      <w:r w:rsidR="003E212E" w:rsidRPr="005A7BD9">
        <w:rPr>
          <w:rFonts w:ascii="Times New Roman" w:eastAsia="Microsoft Sans Serif" w:hAnsi="Times New Roman" w:cs="Times New Roman"/>
          <w:b/>
          <w:bCs/>
          <w:color w:val="000000"/>
          <w:sz w:val="24"/>
          <w:szCs w:val="24"/>
          <w:lang w:eastAsia="ru-RU" w:bidi="ru-RU"/>
        </w:rPr>
        <w:t>специалист по государственным закупкам</w:t>
      </w:r>
      <w:r w:rsidRPr="005A7BD9">
        <w:rPr>
          <w:rFonts w:ascii="Times New Roman" w:eastAsia="Microsoft Sans Serif" w:hAnsi="Times New Roman" w:cs="Times New Roman"/>
          <w:b/>
          <w:bCs/>
          <w:color w:val="000000"/>
          <w:sz w:val="24"/>
          <w:szCs w:val="24"/>
          <w:lang w:eastAsia="ru-RU" w:bidi="ru-RU"/>
        </w:rPr>
        <w:t xml:space="preserve">     </w:t>
      </w:r>
      <w:r w:rsidR="00E95DA3">
        <w:rPr>
          <w:rFonts w:ascii="Times New Roman" w:eastAsia="Microsoft Sans Serif" w:hAnsi="Times New Roman" w:cs="Times New Roman"/>
          <w:b/>
          <w:bCs/>
          <w:color w:val="000000"/>
          <w:sz w:val="24"/>
          <w:szCs w:val="24"/>
          <w:lang w:eastAsia="ru-RU" w:bidi="ru-RU"/>
        </w:rPr>
        <w:t xml:space="preserve">_____________ </w:t>
      </w:r>
      <w:r w:rsidR="005B41D2">
        <w:rPr>
          <w:rFonts w:ascii="Times New Roman" w:eastAsia="Microsoft Sans Serif" w:hAnsi="Times New Roman" w:cs="Times New Roman"/>
          <w:b/>
          <w:bCs/>
          <w:color w:val="000000"/>
          <w:sz w:val="24"/>
          <w:szCs w:val="24"/>
          <w:lang w:eastAsia="ru-RU" w:bidi="ru-RU"/>
        </w:rPr>
        <w:t xml:space="preserve"> </w:t>
      </w:r>
    </w:p>
    <w:p w14:paraId="46212D38" w14:textId="3608BD85" w:rsidR="00C03640" w:rsidRPr="00037183" w:rsidRDefault="002F6A86" w:rsidP="00C03640">
      <w:pPr>
        <w:widowControl w:val="0"/>
        <w:spacing w:after="0"/>
        <w:rPr>
          <w:rFonts w:ascii="Times New Roman" w:eastAsia="Microsoft Sans Serif" w:hAnsi="Times New Roman" w:cs="Times New Roman"/>
          <w:b/>
          <w:bCs/>
          <w:color w:val="000000"/>
          <w:sz w:val="24"/>
          <w:szCs w:val="24"/>
          <w:lang w:eastAsia="ru-RU" w:bidi="ru-RU"/>
        </w:rPr>
      </w:pPr>
      <w:r>
        <w:rPr>
          <w:rFonts w:ascii="Times New Roman" w:eastAsia="Microsoft Sans Serif" w:hAnsi="Times New Roman" w:cs="Times New Roman"/>
          <w:color w:val="000000"/>
          <w:sz w:val="24"/>
          <w:szCs w:val="24"/>
          <w:lang w:val="uk-UA" w:eastAsia="ru-RU" w:bidi="ru-RU"/>
        </w:rPr>
        <w:t>_______</w:t>
      </w:r>
      <w:r w:rsidR="00037183">
        <w:rPr>
          <w:rFonts w:ascii="Times New Roman" w:eastAsia="Microsoft Sans Serif" w:hAnsi="Times New Roman" w:cs="Times New Roman"/>
          <w:color w:val="000000"/>
          <w:sz w:val="24"/>
          <w:szCs w:val="24"/>
          <w:lang w:val="uk-UA" w:eastAsia="ru-RU" w:bidi="ru-RU"/>
        </w:rPr>
        <w:t xml:space="preserve"> </w:t>
      </w:r>
      <w:r w:rsidR="00C03640" w:rsidRPr="005A7BD9">
        <w:rPr>
          <w:rFonts w:ascii="Times New Roman" w:eastAsia="Microsoft Sans Serif" w:hAnsi="Times New Roman" w:cs="Times New Roman"/>
          <w:color w:val="000000"/>
          <w:sz w:val="24"/>
          <w:szCs w:val="24"/>
          <w:lang w:eastAsia="ru-RU" w:bidi="ru-RU"/>
        </w:rPr>
        <w:t>202</w:t>
      </w:r>
      <w:r w:rsidR="008A3C11">
        <w:rPr>
          <w:rFonts w:ascii="Times New Roman" w:eastAsia="Microsoft Sans Serif" w:hAnsi="Times New Roman" w:cs="Times New Roman"/>
          <w:color w:val="000000"/>
          <w:sz w:val="24"/>
          <w:szCs w:val="24"/>
          <w:lang w:eastAsia="ru-RU" w:bidi="ru-RU"/>
        </w:rPr>
        <w:t>6</w:t>
      </w:r>
      <w:r w:rsidR="003E212E" w:rsidRPr="005A7BD9">
        <w:rPr>
          <w:rFonts w:ascii="Times New Roman" w:eastAsia="Microsoft Sans Serif" w:hAnsi="Times New Roman" w:cs="Times New Roman"/>
          <w:color w:val="000000"/>
          <w:sz w:val="24"/>
          <w:szCs w:val="24"/>
          <w:lang w:eastAsia="ru-RU" w:bidi="ru-RU"/>
        </w:rPr>
        <w:t xml:space="preserve"> г.</w:t>
      </w:r>
    </w:p>
    <w:sectPr w:rsidR="00C03640" w:rsidRPr="00037183" w:rsidSect="006576CC">
      <w:pgSz w:w="16838" w:h="11906" w:orient="landscape"/>
      <w:pgMar w:top="851" w:right="992" w:bottom="567" w:left="709"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onsolas">
    <w:panose1 w:val="020B0609020204030204"/>
    <w:charset w:val="CC"/>
    <w:family w:val="modern"/>
    <w:pitch w:val="fixed"/>
    <w:sig w:usb0="E00006FF" w:usb1="0000FCFF" w:usb2="00000001" w:usb3="00000000" w:csb0="0000019F" w:csb1="00000000"/>
  </w:font>
  <w:font w:name="Microsoft Sans Serif">
    <w:panose1 w:val="020B0604020202020204"/>
    <w:charset w:val="CC"/>
    <w:family w:val="swiss"/>
    <w:pitch w:val="variable"/>
    <w:sig w:usb0="E5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FCE0DF1C"/>
    <w:lvl w:ilvl="0">
      <w:start w:val="1"/>
      <w:numFmt w:val="decimal"/>
      <w:lvlText w:val="%1."/>
      <w:lvlJc w:val="left"/>
      <w:rPr>
        <w:b/>
        <w:bCs/>
        <w:i w:val="0"/>
        <w:iCs w:val="0"/>
        <w:smallCaps w:val="0"/>
        <w:strike w:val="0"/>
        <w:color w:val="000000"/>
        <w:spacing w:val="0"/>
        <w:w w:val="100"/>
        <w:position w:val="0"/>
        <w:sz w:val="22"/>
        <w:szCs w:val="22"/>
        <w:u w:val="none"/>
      </w:rPr>
    </w:lvl>
    <w:lvl w:ilvl="1">
      <w:start w:val="1"/>
      <w:numFmt w:val="decimal"/>
      <w:lvlText w:val="%1.%2."/>
      <w:lvlJc w:val="left"/>
      <w:rPr>
        <w:b/>
        <w:bCs w:val="0"/>
        <w:i w:val="0"/>
        <w:iCs w:val="0"/>
        <w:smallCaps w:val="0"/>
        <w:strike w:val="0"/>
        <w:color w:val="000000"/>
        <w:spacing w:val="0"/>
        <w:w w:val="100"/>
        <w:position w:val="0"/>
        <w:sz w:val="22"/>
        <w:szCs w:val="22"/>
        <w:u w:val="none"/>
      </w:rPr>
    </w:lvl>
    <w:lvl w:ilvl="2">
      <w:start w:val="1"/>
      <w:numFmt w:val="decimal"/>
      <w:lvlText w:val="%1.%2.%3."/>
      <w:lvlJc w:val="left"/>
    </w:lvl>
    <w:lvl w:ilvl="3">
      <w:start w:val="1"/>
      <w:numFmt w:val="decimal"/>
      <w:lvlText w:val="%1.%2.%3."/>
      <w:lvlJc w:val="left"/>
    </w:lvl>
    <w:lvl w:ilvl="4">
      <w:start w:val="1"/>
      <w:numFmt w:val="decimal"/>
      <w:lvlText w:val="%1.%2.%3."/>
      <w:lvlJc w:val="left"/>
    </w:lvl>
    <w:lvl w:ilvl="5">
      <w:start w:val="1"/>
      <w:numFmt w:val="decimal"/>
      <w:lvlText w:val="%1.%2.%3."/>
      <w:lvlJc w:val="left"/>
    </w:lvl>
    <w:lvl w:ilvl="6">
      <w:start w:val="1"/>
      <w:numFmt w:val="decimal"/>
      <w:lvlText w:val="%1.%2.%3."/>
      <w:lvlJc w:val="left"/>
    </w:lvl>
    <w:lvl w:ilvl="7">
      <w:start w:val="1"/>
      <w:numFmt w:val="decimal"/>
      <w:lvlText w:val="%1.%2.%3."/>
      <w:lvlJc w:val="left"/>
    </w:lvl>
    <w:lvl w:ilvl="8">
      <w:start w:val="1"/>
      <w:numFmt w:val="decimal"/>
      <w:lvlText w:val="%1.%2.%3."/>
      <w:lvlJc w:val="left"/>
    </w:lvl>
  </w:abstractNum>
  <w:abstractNum w:abstractNumId="1" w15:restartNumberingAfterBreak="0">
    <w:nsid w:val="00000002"/>
    <w:multiLevelType w:val="multilevel"/>
    <w:tmpl w:val="00000002"/>
    <w:name w:val="WW8Num2"/>
    <w:lvl w:ilvl="0">
      <w:start w:val="1"/>
      <w:numFmt w:val="decimal"/>
      <w:lvlText w:val="%1."/>
      <w:lvlJc w:val="left"/>
      <w:pPr>
        <w:tabs>
          <w:tab w:val="num" w:pos="720"/>
        </w:tabs>
        <w:ind w:left="720" w:hanging="360"/>
      </w:pPr>
      <w:rPr>
        <w:rFonts w:cs="Times New Roman"/>
      </w:rPr>
    </w:lvl>
    <w:lvl w:ilvl="1">
      <w:start w:val="1"/>
      <w:numFmt w:val="decimal"/>
      <w:lvlText w:val="%1.%2."/>
      <w:lvlJc w:val="left"/>
      <w:pPr>
        <w:tabs>
          <w:tab w:val="num" w:pos="1080"/>
        </w:tabs>
        <w:ind w:left="1080" w:hanging="720"/>
      </w:pPr>
      <w:rPr>
        <w:rFonts w:cs="Times New Roman"/>
      </w:rPr>
    </w:lvl>
    <w:lvl w:ilvl="2">
      <w:start w:val="1"/>
      <w:numFmt w:val="decimal"/>
      <w:lvlText w:val="%1.%2.%3."/>
      <w:lvlJc w:val="left"/>
      <w:pPr>
        <w:tabs>
          <w:tab w:val="num" w:pos="1080"/>
        </w:tabs>
        <w:ind w:left="1080" w:hanging="720"/>
      </w:pPr>
      <w:rPr>
        <w:rFonts w:cs="Times New Roman"/>
      </w:rPr>
    </w:lvl>
    <w:lvl w:ilvl="3">
      <w:start w:val="1"/>
      <w:numFmt w:val="decimal"/>
      <w:lvlText w:val="%1.%2.%3.%4."/>
      <w:lvlJc w:val="left"/>
      <w:pPr>
        <w:tabs>
          <w:tab w:val="num" w:pos="1440"/>
        </w:tabs>
        <w:ind w:left="1440" w:hanging="1080"/>
      </w:pPr>
      <w:rPr>
        <w:rFonts w:cs="Times New Roman"/>
      </w:rPr>
    </w:lvl>
    <w:lvl w:ilvl="4">
      <w:start w:val="1"/>
      <w:numFmt w:val="decimal"/>
      <w:lvlText w:val="%1.%2.%3.%4.%5."/>
      <w:lvlJc w:val="left"/>
      <w:pPr>
        <w:tabs>
          <w:tab w:val="num" w:pos="1440"/>
        </w:tabs>
        <w:ind w:left="1440" w:hanging="1080"/>
      </w:pPr>
      <w:rPr>
        <w:rFonts w:cs="Times New Roman"/>
      </w:rPr>
    </w:lvl>
    <w:lvl w:ilvl="5">
      <w:start w:val="1"/>
      <w:numFmt w:val="decimal"/>
      <w:lvlText w:val="%1.%2.%3.%4.%5.%6."/>
      <w:lvlJc w:val="left"/>
      <w:pPr>
        <w:tabs>
          <w:tab w:val="num" w:pos="1800"/>
        </w:tabs>
        <w:ind w:left="1800" w:hanging="1440"/>
      </w:pPr>
      <w:rPr>
        <w:rFonts w:cs="Times New Roman"/>
      </w:rPr>
    </w:lvl>
    <w:lvl w:ilvl="6">
      <w:start w:val="1"/>
      <w:numFmt w:val="decimal"/>
      <w:lvlText w:val="%1.%2.%3.%4.%5.%6.%7."/>
      <w:lvlJc w:val="left"/>
      <w:pPr>
        <w:tabs>
          <w:tab w:val="num" w:pos="2160"/>
        </w:tabs>
        <w:ind w:left="2160" w:hanging="1800"/>
      </w:pPr>
      <w:rPr>
        <w:rFonts w:cs="Times New Roman"/>
      </w:rPr>
    </w:lvl>
    <w:lvl w:ilvl="7">
      <w:start w:val="1"/>
      <w:numFmt w:val="decimal"/>
      <w:lvlText w:val="%1.%2.%3.%4.%5.%6.%7.%8."/>
      <w:lvlJc w:val="left"/>
      <w:pPr>
        <w:tabs>
          <w:tab w:val="num" w:pos="2160"/>
        </w:tabs>
        <w:ind w:left="2160" w:hanging="1800"/>
      </w:pPr>
      <w:rPr>
        <w:rFonts w:cs="Times New Roman"/>
      </w:rPr>
    </w:lvl>
    <w:lvl w:ilvl="8">
      <w:start w:val="1"/>
      <w:numFmt w:val="decimal"/>
      <w:lvlText w:val="%1.%2.%3.%4.%5.%6.%7.%8.%9."/>
      <w:lvlJc w:val="left"/>
      <w:pPr>
        <w:tabs>
          <w:tab w:val="num" w:pos="2520"/>
        </w:tabs>
        <w:ind w:left="2520" w:hanging="2160"/>
      </w:pPr>
      <w:rPr>
        <w:rFonts w:cs="Times New Roman"/>
      </w:rPr>
    </w:lvl>
  </w:abstractNum>
  <w:abstractNum w:abstractNumId="2" w15:restartNumberingAfterBreak="0">
    <w:nsid w:val="00000004"/>
    <w:multiLevelType w:val="multilevel"/>
    <w:tmpl w:val="00000004"/>
    <w:name w:val="WW8Num4"/>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2"/>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15:restartNumberingAfterBreak="0">
    <w:nsid w:val="02C74294"/>
    <w:multiLevelType w:val="hybridMultilevel"/>
    <w:tmpl w:val="1ACC862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C1F2586"/>
    <w:multiLevelType w:val="hybridMultilevel"/>
    <w:tmpl w:val="E182D81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DF3235B"/>
    <w:multiLevelType w:val="multilevel"/>
    <w:tmpl w:val="C8E0E178"/>
    <w:lvl w:ilvl="0">
      <w:start w:val="4"/>
      <w:numFmt w:val="decimal"/>
      <w:lvlText w:val="%1."/>
      <w:lvlJc w:val="left"/>
      <w:pPr>
        <w:ind w:left="360" w:hanging="360"/>
      </w:pPr>
      <w:rPr>
        <w:rFonts w:hint="default"/>
      </w:rPr>
    </w:lvl>
    <w:lvl w:ilvl="1">
      <w:start w:val="1"/>
      <w:numFmt w:val="decimal"/>
      <w:lvlText w:val="6.%2."/>
      <w:lvlJc w:val="left"/>
      <w:pPr>
        <w:ind w:left="1070" w:hanging="360"/>
      </w:pPr>
      <w:rPr>
        <w:rFonts w:hint="default"/>
      </w:rPr>
    </w:lvl>
    <w:lvl w:ilvl="2">
      <w:start w:val="1"/>
      <w:numFmt w:val="decimal"/>
      <w:lvlText w:val="6.1.%3."/>
      <w:lvlJc w:val="left"/>
      <w:pPr>
        <w:ind w:left="3606" w:hanging="720"/>
      </w:pPr>
      <w:rPr>
        <w:rFonts w:hint="default"/>
      </w:rPr>
    </w:lvl>
    <w:lvl w:ilvl="3">
      <w:start w:val="1"/>
      <w:numFmt w:val="decimal"/>
      <w:lvlText w:val="%1.%2.%3.%4."/>
      <w:lvlJc w:val="left"/>
      <w:pPr>
        <w:ind w:left="5049" w:hanging="720"/>
      </w:pPr>
      <w:rPr>
        <w:rFonts w:hint="default"/>
      </w:rPr>
    </w:lvl>
    <w:lvl w:ilvl="4">
      <w:start w:val="1"/>
      <w:numFmt w:val="decimal"/>
      <w:lvlText w:val="%1.%2.%3.%4.%5."/>
      <w:lvlJc w:val="left"/>
      <w:pPr>
        <w:ind w:left="6852" w:hanging="1080"/>
      </w:pPr>
      <w:rPr>
        <w:rFonts w:hint="default"/>
      </w:rPr>
    </w:lvl>
    <w:lvl w:ilvl="5">
      <w:start w:val="1"/>
      <w:numFmt w:val="decimal"/>
      <w:lvlText w:val="%1.%2.%3.%4.%5.%6."/>
      <w:lvlJc w:val="left"/>
      <w:pPr>
        <w:ind w:left="8295" w:hanging="1080"/>
      </w:pPr>
      <w:rPr>
        <w:rFonts w:hint="default"/>
      </w:rPr>
    </w:lvl>
    <w:lvl w:ilvl="6">
      <w:start w:val="1"/>
      <w:numFmt w:val="decimal"/>
      <w:lvlText w:val="%1.%2.%3.%4.%5.%6.%7."/>
      <w:lvlJc w:val="left"/>
      <w:pPr>
        <w:ind w:left="10098" w:hanging="1440"/>
      </w:pPr>
      <w:rPr>
        <w:rFonts w:hint="default"/>
      </w:rPr>
    </w:lvl>
    <w:lvl w:ilvl="7">
      <w:start w:val="1"/>
      <w:numFmt w:val="decimal"/>
      <w:lvlText w:val="%1.%2.%3.%4.%5.%6.%7.%8."/>
      <w:lvlJc w:val="left"/>
      <w:pPr>
        <w:ind w:left="11541" w:hanging="1440"/>
      </w:pPr>
      <w:rPr>
        <w:rFonts w:hint="default"/>
      </w:rPr>
    </w:lvl>
    <w:lvl w:ilvl="8">
      <w:start w:val="1"/>
      <w:numFmt w:val="decimal"/>
      <w:lvlText w:val="%1.%2.%3.%4.%5.%6.%7.%8.%9."/>
      <w:lvlJc w:val="left"/>
      <w:pPr>
        <w:ind w:left="13344" w:hanging="1800"/>
      </w:pPr>
      <w:rPr>
        <w:rFonts w:hint="default"/>
      </w:rPr>
    </w:lvl>
  </w:abstractNum>
  <w:abstractNum w:abstractNumId="6" w15:restartNumberingAfterBreak="0">
    <w:nsid w:val="1EF66998"/>
    <w:multiLevelType w:val="hybridMultilevel"/>
    <w:tmpl w:val="B83A2FD2"/>
    <w:lvl w:ilvl="0" w:tplc="7E1C954A">
      <w:start w:val="1"/>
      <w:numFmt w:val="decimal"/>
      <w:lvlText w:val="6.4.%1."/>
      <w:lvlJc w:val="left"/>
      <w:pPr>
        <w:ind w:left="1428" w:hanging="360"/>
      </w:pPr>
      <w:rPr>
        <w:rFonts w:hint="default"/>
      </w:rPr>
    </w:lvl>
    <w:lvl w:ilvl="1" w:tplc="04190019" w:tentative="1">
      <w:start w:val="1"/>
      <w:numFmt w:val="lowerLetter"/>
      <w:lvlText w:val="%2."/>
      <w:lvlJc w:val="left"/>
      <w:pPr>
        <w:ind w:left="2148" w:hanging="360"/>
      </w:pPr>
    </w:lvl>
    <w:lvl w:ilvl="2" w:tplc="0419001B">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7" w15:restartNumberingAfterBreak="0">
    <w:nsid w:val="200B6D64"/>
    <w:multiLevelType w:val="hybridMultilevel"/>
    <w:tmpl w:val="88E0755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29EB60D9"/>
    <w:multiLevelType w:val="multilevel"/>
    <w:tmpl w:val="3F10A420"/>
    <w:lvl w:ilvl="0">
      <w:start w:val="1"/>
      <w:numFmt w:val="decimal"/>
      <w:lvlText w:val="%1."/>
      <w:lvlJc w:val="left"/>
      <w:pPr>
        <w:tabs>
          <w:tab w:val="num" w:pos="1080"/>
        </w:tabs>
        <w:ind w:left="1080" w:hanging="360"/>
      </w:pPr>
      <w:rPr>
        <w:rFonts w:hint="default"/>
        <w:b/>
      </w:rPr>
    </w:lvl>
    <w:lvl w:ilvl="1">
      <w:start w:val="1"/>
      <w:numFmt w:val="decimal"/>
      <w:lvlText w:val="2.%2."/>
      <w:lvlJc w:val="left"/>
      <w:pPr>
        <w:tabs>
          <w:tab w:val="num" w:pos="644"/>
        </w:tabs>
        <w:ind w:left="644" w:hanging="360"/>
      </w:pPr>
      <w:rPr>
        <w:rFonts w:hint="default"/>
        <w:b w:val="0"/>
      </w:rPr>
    </w:lvl>
    <w:lvl w:ilvl="2">
      <w:start w:val="1"/>
      <w:numFmt w:val="decimal"/>
      <w:isLgl/>
      <w:lvlText w:val="%1.%2.%3."/>
      <w:lvlJc w:val="left"/>
      <w:pPr>
        <w:tabs>
          <w:tab w:val="num" w:pos="1146"/>
        </w:tabs>
        <w:ind w:left="1146" w:hanging="720"/>
      </w:pPr>
      <w:rPr>
        <w:rFonts w:hint="default"/>
      </w:rPr>
    </w:lvl>
    <w:lvl w:ilvl="3">
      <w:start w:val="1"/>
      <w:numFmt w:val="decimal"/>
      <w:isLgl/>
      <w:lvlText w:val="%1.%2.%3.%4."/>
      <w:lvlJc w:val="left"/>
      <w:pPr>
        <w:tabs>
          <w:tab w:val="num" w:pos="1440"/>
        </w:tabs>
        <w:ind w:left="1440" w:hanging="720"/>
      </w:pPr>
      <w:rPr>
        <w:rFonts w:hint="default"/>
      </w:rPr>
    </w:lvl>
    <w:lvl w:ilvl="4">
      <w:start w:val="1"/>
      <w:numFmt w:val="decimal"/>
      <w:isLgl/>
      <w:lvlText w:val="%1.%2.%3.%4.%5."/>
      <w:lvlJc w:val="left"/>
      <w:pPr>
        <w:tabs>
          <w:tab w:val="num" w:pos="1800"/>
        </w:tabs>
        <w:ind w:left="1800" w:hanging="1080"/>
      </w:pPr>
      <w:rPr>
        <w:rFonts w:hint="default"/>
      </w:rPr>
    </w:lvl>
    <w:lvl w:ilvl="5">
      <w:start w:val="1"/>
      <w:numFmt w:val="decimal"/>
      <w:isLgl/>
      <w:lvlText w:val="%1.%2.%3.%4.%5.%6."/>
      <w:lvlJc w:val="left"/>
      <w:pPr>
        <w:tabs>
          <w:tab w:val="num" w:pos="1800"/>
        </w:tabs>
        <w:ind w:left="1800" w:hanging="1080"/>
      </w:pPr>
      <w:rPr>
        <w:rFonts w:hint="default"/>
      </w:rPr>
    </w:lvl>
    <w:lvl w:ilvl="6">
      <w:start w:val="1"/>
      <w:numFmt w:val="decimal"/>
      <w:isLgl/>
      <w:lvlText w:val="%1.%2.%3.%4.%5.%6.%7."/>
      <w:lvlJc w:val="left"/>
      <w:pPr>
        <w:tabs>
          <w:tab w:val="num" w:pos="1800"/>
        </w:tabs>
        <w:ind w:left="1800" w:hanging="1080"/>
      </w:pPr>
      <w:rPr>
        <w:rFonts w:hint="default"/>
      </w:rPr>
    </w:lvl>
    <w:lvl w:ilvl="7">
      <w:start w:val="1"/>
      <w:numFmt w:val="decimal"/>
      <w:isLgl/>
      <w:lvlText w:val="%1.%2.%3.%4.%5.%6.%7.%8."/>
      <w:lvlJc w:val="left"/>
      <w:pPr>
        <w:tabs>
          <w:tab w:val="num" w:pos="2160"/>
        </w:tabs>
        <w:ind w:left="2160" w:hanging="1440"/>
      </w:pPr>
      <w:rPr>
        <w:rFonts w:hint="default"/>
      </w:rPr>
    </w:lvl>
    <w:lvl w:ilvl="8">
      <w:start w:val="1"/>
      <w:numFmt w:val="decimal"/>
      <w:isLgl/>
      <w:lvlText w:val="%1.%2.%3.%4.%5.%6.%7.%8.%9."/>
      <w:lvlJc w:val="left"/>
      <w:pPr>
        <w:tabs>
          <w:tab w:val="num" w:pos="2160"/>
        </w:tabs>
        <w:ind w:left="2160" w:hanging="1440"/>
      </w:pPr>
      <w:rPr>
        <w:rFonts w:hint="default"/>
      </w:rPr>
    </w:lvl>
  </w:abstractNum>
  <w:abstractNum w:abstractNumId="9" w15:restartNumberingAfterBreak="0">
    <w:nsid w:val="2E441C40"/>
    <w:multiLevelType w:val="multilevel"/>
    <w:tmpl w:val="1CF2ED66"/>
    <w:lvl w:ilvl="0">
      <w:start w:val="5"/>
      <w:numFmt w:val="decimal"/>
      <w:lvlText w:val="%1."/>
      <w:lvlJc w:val="left"/>
      <w:pPr>
        <w:ind w:left="360" w:hanging="360"/>
      </w:pPr>
      <w:rPr>
        <w:rFonts w:hint="default"/>
      </w:rPr>
    </w:lvl>
    <w:lvl w:ilvl="1">
      <w:start w:val="1"/>
      <w:numFmt w:val="decimal"/>
      <w:lvlText w:val="7.%2."/>
      <w:lvlJc w:val="left"/>
      <w:pPr>
        <w:ind w:left="1638" w:hanging="360"/>
      </w:pPr>
      <w:rPr>
        <w:rFonts w:hint="default"/>
      </w:rPr>
    </w:lvl>
    <w:lvl w:ilvl="2">
      <w:start w:val="1"/>
      <w:numFmt w:val="decimal"/>
      <w:lvlText w:val="%1.%2.%3."/>
      <w:lvlJc w:val="left"/>
      <w:pPr>
        <w:ind w:left="3276" w:hanging="720"/>
      </w:pPr>
      <w:rPr>
        <w:rFonts w:hint="default"/>
      </w:rPr>
    </w:lvl>
    <w:lvl w:ilvl="3">
      <w:start w:val="1"/>
      <w:numFmt w:val="decimal"/>
      <w:lvlText w:val="%1.%2.%3.%4."/>
      <w:lvlJc w:val="left"/>
      <w:pPr>
        <w:ind w:left="4554" w:hanging="720"/>
      </w:pPr>
      <w:rPr>
        <w:rFonts w:hint="default"/>
      </w:rPr>
    </w:lvl>
    <w:lvl w:ilvl="4">
      <w:start w:val="1"/>
      <w:numFmt w:val="decimal"/>
      <w:lvlText w:val="%1.%2.%3.%4.%5."/>
      <w:lvlJc w:val="left"/>
      <w:pPr>
        <w:ind w:left="6192" w:hanging="1080"/>
      </w:pPr>
      <w:rPr>
        <w:rFonts w:hint="default"/>
      </w:rPr>
    </w:lvl>
    <w:lvl w:ilvl="5">
      <w:start w:val="1"/>
      <w:numFmt w:val="decimal"/>
      <w:lvlText w:val="%1.%2.%3.%4.%5.%6."/>
      <w:lvlJc w:val="left"/>
      <w:pPr>
        <w:ind w:left="7470" w:hanging="1080"/>
      </w:pPr>
      <w:rPr>
        <w:rFonts w:hint="default"/>
      </w:rPr>
    </w:lvl>
    <w:lvl w:ilvl="6">
      <w:start w:val="1"/>
      <w:numFmt w:val="decimal"/>
      <w:lvlText w:val="%1.%2.%3.%4.%5.%6.%7."/>
      <w:lvlJc w:val="left"/>
      <w:pPr>
        <w:ind w:left="9108" w:hanging="1440"/>
      </w:pPr>
      <w:rPr>
        <w:rFonts w:hint="default"/>
      </w:rPr>
    </w:lvl>
    <w:lvl w:ilvl="7">
      <w:start w:val="1"/>
      <w:numFmt w:val="decimal"/>
      <w:lvlText w:val="%1.%2.%3.%4.%5.%6.%7.%8."/>
      <w:lvlJc w:val="left"/>
      <w:pPr>
        <w:ind w:left="10386" w:hanging="1440"/>
      </w:pPr>
      <w:rPr>
        <w:rFonts w:hint="default"/>
      </w:rPr>
    </w:lvl>
    <w:lvl w:ilvl="8">
      <w:start w:val="1"/>
      <w:numFmt w:val="decimal"/>
      <w:lvlText w:val="%1.%2.%3.%4.%5.%6.%7.%8.%9."/>
      <w:lvlJc w:val="left"/>
      <w:pPr>
        <w:ind w:left="12024" w:hanging="1800"/>
      </w:pPr>
      <w:rPr>
        <w:rFonts w:hint="default"/>
      </w:rPr>
    </w:lvl>
  </w:abstractNum>
  <w:abstractNum w:abstractNumId="10" w15:restartNumberingAfterBreak="0">
    <w:nsid w:val="31F411A8"/>
    <w:multiLevelType w:val="multilevel"/>
    <w:tmpl w:val="41AE2CD2"/>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34FF4931"/>
    <w:multiLevelType w:val="multilevel"/>
    <w:tmpl w:val="CBDA1208"/>
    <w:lvl w:ilvl="0">
      <w:start w:val="4"/>
      <w:numFmt w:val="decimal"/>
      <w:lvlText w:val="%1."/>
      <w:lvlJc w:val="left"/>
      <w:pPr>
        <w:ind w:left="360" w:hanging="360"/>
      </w:pPr>
      <w:rPr>
        <w:rFonts w:hint="default"/>
        <w:b/>
      </w:rPr>
    </w:lvl>
    <w:lvl w:ilvl="1">
      <w:start w:val="1"/>
      <w:numFmt w:val="decimal"/>
      <w:lvlText w:val="4.%2."/>
      <w:lvlJc w:val="left"/>
      <w:pPr>
        <w:ind w:left="720" w:hanging="360"/>
      </w:pPr>
      <w:rPr>
        <w:rFonts w:hint="default"/>
        <w:b w:val="0"/>
        <w:color w:val="auto"/>
      </w:rPr>
    </w:lvl>
    <w:lvl w:ilvl="2">
      <w:start w:val="1"/>
      <w:numFmt w:val="decimal"/>
      <w:lvlText w:val="%1.%2.%3."/>
      <w:lvlJc w:val="left"/>
      <w:pPr>
        <w:ind w:left="1440" w:hanging="720"/>
      </w:pPr>
      <w:rPr>
        <w:rFonts w:hint="default"/>
        <w:b/>
      </w:rPr>
    </w:lvl>
    <w:lvl w:ilvl="3">
      <w:start w:val="1"/>
      <w:numFmt w:val="decimal"/>
      <w:lvlText w:val="%1.%2.%3.%4."/>
      <w:lvlJc w:val="left"/>
      <w:pPr>
        <w:ind w:left="1800" w:hanging="720"/>
      </w:pPr>
      <w:rPr>
        <w:rFonts w:hint="default"/>
        <w:b/>
      </w:rPr>
    </w:lvl>
    <w:lvl w:ilvl="4">
      <w:start w:val="1"/>
      <w:numFmt w:val="decimal"/>
      <w:lvlText w:val="%1.%2.%3.%4.%5."/>
      <w:lvlJc w:val="left"/>
      <w:pPr>
        <w:ind w:left="2520" w:hanging="1080"/>
      </w:pPr>
      <w:rPr>
        <w:rFonts w:hint="default"/>
        <w:b/>
      </w:rPr>
    </w:lvl>
    <w:lvl w:ilvl="5">
      <w:start w:val="1"/>
      <w:numFmt w:val="decimal"/>
      <w:lvlText w:val="%1.%2.%3.%4.%5.%6."/>
      <w:lvlJc w:val="left"/>
      <w:pPr>
        <w:ind w:left="2880" w:hanging="1080"/>
      </w:pPr>
      <w:rPr>
        <w:rFonts w:hint="default"/>
        <w:b/>
      </w:rPr>
    </w:lvl>
    <w:lvl w:ilvl="6">
      <w:start w:val="1"/>
      <w:numFmt w:val="decimal"/>
      <w:lvlText w:val="%1.%2.%3.%4.%5.%6.%7."/>
      <w:lvlJc w:val="left"/>
      <w:pPr>
        <w:ind w:left="3600" w:hanging="1440"/>
      </w:pPr>
      <w:rPr>
        <w:rFonts w:hint="default"/>
        <w:b/>
      </w:rPr>
    </w:lvl>
    <w:lvl w:ilvl="7">
      <w:start w:val="1"/>
      <w:numFmt w:val="decimal"/>
      <w:lvlText w:val="%1.%2.%3.%4.%5.%6.%7.%8."/>
      <w:lvlJc w:val="left"/>
      <w:pPr>
        <w:ind w:left="3960" w:hanging="1440"/>
      </w:pPr>
      <w:rPr>
        <w:rFonts w:hint="default"/>
        <w:b/>
      </w:rPr>
    </w:lvl>
    <w:lvl w:ilvl="8">
      <w:start w:val="1"/>
      <w:numFmt w:val="decimal"/>
      <w:lvlText w:val="%1.%2.%3.%4.%5.%6.%7.%8.%9."/>
      <w:lvlJc w:val="left"/>
      <w:pPr>
        <w:ind w:left="4680" w:hanging="1800"/>
      </w:pPr>
      <w:rPr>
        <w:rFonts w:hint="default"/>
        <w:b/>
      </w:rPr>
    </w:lvl>
  </w:abstractNum>
  <w:abstractNum w:abstractNumId="12" w15:restartNumberingAfterBreak="0">
    <w:nsid w:val="3B4B5B65"/>
    <w:multiLevelType w:val="multilevel"/>
    <w:tmpl w:val="9BC2090E"/>
    <w:lvl w:ilvl="0">
      <w:start w:val="11"/>
      <w:numFmt w:val="decimal"/>
      <w:lvlText w:val="%1."/>
      <w:lvlJc w:val="left"/>
      <w:pPr>
        <w:ind w:left="540" w:hanging="540"/>
      </w:pPr>
      <w:rPr>
        <w:rFonts w:hint="default"/>
      </w:rPr>
    </w:lvl>
    <w:lvl w:ilvl="1">
      <w:start w:val="1"/>
      <w:numFmt w:val="decimal"/>
      <w:lvlText w:val="11.%2."/>
      <w:lvlJc w:val="left"/>
      <w:pPr>
        <w:ind w:left="894" w:hanging="540"/>
      </w:pPr>
      <w:rPr>
        <w:rFonts w:hint="default"/>
      </w:rPr>
    </w:lvl>
    <w:lvl w:ilvl="2">
      <w:start w:val="1"/>
      <w:numFmt w:val="decimal"/>
      <w:lvlText w:val="%1.%2.%3."/>
      <w:lvlJc w:val="left"/>
      <w:pPr>
        <w:ind w:left="1428" w:hanging="720"/>
      </w:pPr>
      <w:rPr>
        <w:rFonts w:hint="default"/>
        <w:b w:val="0"/>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13" w15:restartNumberingAfterBreak="0">
    <w:nsid w:val="3C63754F"/>
    <w:multiLevelType w:val="multilevel"/>
    <w:tmpl w:val="4D9CA8E2"/>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3DCC70EF"/>
    <w:multiLevelType w:val="multilevel"/>
    <w:tmpl w:val="4D9CA8E2"/>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400831BC"/>
    <w:multiLevelType w:val="multilevel"/>
    <w:tmpl w:val="6090F470"/>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6" w15:restartNumberingAfterBreak="0">
    <w:nsid w:val="449B2925"/>
    <w:multiLevelType w:val="hybridMultilevel"/>
    <w:tmpl w:val="3E94176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4C452DE2"/>
    <w:multiLevelType w:val="multilevel"/>
    <w:tmpl w:val="07825FCA"/>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4DA60E5A"/>
    <w:multiLevelType w:val="multilevel"/>
    <w:tmpl w:val="6C1CF9D2"/>
    <w:lvl w:ilvl="0">
      <w:start w:val="5"/>
      <w:numFmt w:val="decimal"/>
      <w:lvlText w:val="%1."/>
      <w:lvlJc w:val="left"/>
      <w:pPr>
        <w:ind w:left="540" w:hanging="540"/>
      </w:pPr>
      <w:rPr>
        <w:rFonts w:hint="default"/>
      </w:rPr>
    </w:lvl>
    <w:lvl w:ilvl="1">
      <w:start w:val="2"/>
      <w:numFmt w:val="decimal"/>
      <w:lvlText w:val="%1.%2."/>
      <w:lvlJc w:val="left"/>
      <w:pPr>
        <w:ind w:left="894" w:hanging="540"/>
      </w:pPr>
      <w:rPr>
        <w:rFonts w:hint="default"/>
      </w:rPr>
    </w:lvl>
    <w:lvl w:ilvl="2">
      <w:start w:val="1"/>
      <w:numFmt w:val="decimal"/>
      <w:lvlText w:val="%1.%2.%3."/>
      <w:lvlJc w:val="left"/>
      <w:pPr>
        <w:ind w:left="1428" w:hanging="720"/>
      </w:pPr>
      <w:rPr>
        <w:rFonts w:hint="default"/>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19" w15:restartNumberingAfterBreak="0">
    <w:nsid w:val="4F2B6FAB"/>
    <w:multiLevelType w:val="hybridMultilevel"/>
    <w:tmpl w:val="0088E02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55B67F67"/>
    <w:multiLevelType w:val="multilevel"/>
    <w:tmpl w:val="BBFAE9F2"/>
    <w:lvl w:ilvl="0">
      <w:start w:val="1"/>
      <w:numFmt w:val="decimal"/>
      <w:lvlText w:val="%1."/>
      <w:lvlJc w:val="left"/>
      <w:pPr>
        <w:ind w:left="720" w:hanging="360"/>
      </w:pPr>
      <w:rPr>
        <w:rFonts w:hint="default"/>
      </w:rPr>
    </w:lvl>
    <w:lvl w:ilvl="1">
      <w:start w:val="2"/>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21" w15:restartNumberingAfterBreak="0">
    <w:nsid w:val="579D69E7"/>
    <w:multiLevelType w:val="multilevel"/>
    <w:tmpl w:val="18D620BC"/>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2" w15:restartNumberingAfterBreak="0">
    <w:nsid w:val="580629DD"/>
    <w:multiLevelType w:val="multilevel"/>
    <w:tmpl w:val="A3B616B2"/>
    <w:lvl w:ilvl="0">
      <w:start w:val="9"/>
      <w:numFmt w:val="decimal"/>
      <w:lvlText w:val="%1."/>
      <w:lvlJc w:val="left"/>
      <w:pPr>
        <w:ind w:left="360" w:hanging="360"/>
      </w:pPr>
      <w:rPr>
        <w:rFonts w:hint="default"/>
      </w:rPr>
    </w:lvl>
    <w:lvl w:ilvl="1">
      <w:start w:val="1"/>
      <w:numFmt w:val="decimal"/>
      <w:lvlText w:val="10.%2."/>
      <w:lvlJc w:val="left"/>
      <w:pPr>
        <w:ind w:left="1638" w:hanging="360"/>
      </w:pPr>
      <w:rPr>
        <w:rFonts w:hint="default"/>
      </w:rPr>
    </w:lvl>
    <w:lvl w:ilvl="2">
      <w:start w:val="1"/>
      <w:numFmt w:val="decimal"/>
      <w:lvlText w:val="%1.%2.%3."/>
      <w:lvlJc w:val="left"/>
      <w:pPr>
        <w:ind w:left="3276" w:hanging="720"/>
      </w:pPr>
      <w:rPr>
        <w:rFonts w:hint="default"/>
      </w:rPr>
    </w:lvl>
    <w:lvl w:ilvl="3">
      <w:start w:val="1"/>
      <w:numFmt w:val="decimal"/>
      <w:lvlText w:val="%1.%2.%3.%4."/>
      <w:lvlJc w:val="left"/>
      <w:pPr>
        <w:ind w:left="4554" w:hanging="720"/>
      </w:pPr>
      <w:rPr>
        <w:rFonts w:hint="default"/>
      </w:rPr>
    </w:lvl>
    <w:lvl w:ilvl="4">
      <w:start w:val="1"/>
      <w:numFmt w:val="decimal"/>
      <w:lvlText w:val="%1.%2.%3.%4.%5."/>
      <w:lvlJc w:val="left"/>
      <w:pPr>
        <w:ind w:left="6192" w:hanging="1080"/>
      </w:pPr>
      <w:rPr>
        <w:rFonts w:hint="default"/>
      </w:rPr>
    </w:lvl>
    <w:lvl w:ilvl="5">
      <w:start w:val="1"/>
      <w:numFmt w:val="decimal"/>
      <w:lvlText w:val="%1.%2.%3.%4.%5.%6."/>
      <w:lvlJc w:val="left"/>
      <w:pPr>
        <w:ind w:left="7470" w:hanging="1080"/>
      </w:pPr>
      <w:rPr>
        <w:rFonts w:hint="default"/>
      </w:rPr>
    </w:lvl>
    <w:lvl w:ilvl="6">
      <w:start w:val="1"/>
      <w:numFmt w:val="decimal"/>
      <w:lvlText w:val="%1.%2.%3.%4.%5.%6.%7."/>
      <w:lvlJc w:val="left"/>
      <w:pPr>
        <w:ind w:left="9108" w:hanging="1440"/>
      </w:pPr>
      <w:rPr>
        <w:rFonts w:hint="default"/>
      </w:rPr>
    </w:lvl>
    <w:lvl w:ilvl="7">
      <w:start w:val="1"/>
      <w:numFmt w:val="decimal"/>
      <w:lvlText w:val="%1.%2.%3.%4.%5.%6.%7.%8."/>
      <w:lvlJc w:val="left"/>
      <w:pPr>
        <w:ind w:left="10386" w:hanging="1440"/>
      </w:pPr>
      <w:rPr>
        <w:rFonts w:hint="default"/>
      </w:rPr>
    </w:lvl>
    <w:lvl w:ilvl="8">
      <w:start w:val="1"/>
      <w:numFmt w:val="decimal"/>
      <w:lvlText w:val="%1.%2.%3.%4.%5.%6.%7.%8.%9."/>
      <w:lvlJc w:val="left"/>
      <w:pPr>
        <w:ind w:left="12024" w:hanging="1800"/>
      </w:pPr>
      <w:rPr>
        <w:rFonts w:hint="default"/>
      </w:rPr>
    </w:lvl>
  </w:abstractNum>
  <w:abstractNum w:abstractNumId="23" w15:restartNumberingAfterBreak="0">
    <w:nsid w:val="5ADC74BC"/>
    <w:multiLevelType w:val="multilevel"/>
    <w:tmpl w:val="5ECE6CAA"/>
    <w:lvl w:ilvl="0">
      <w:start w:val="6"/>
      <w:numFmt w:val="decimal"/>
      <w:lvlText w:val="%1."/>
      <w:lvlJc w:val="left"/>
      <w:pPr>
        <w:ind w:left="540" w:hanging="540"/>
      </w:pPr>
      <w:rPr>
        <w:rFonts w:hint="default"/>
        <w:b w:val="0"/>
      </w:rPr>
    </w:lvl>
    <w:lvl w:ilvl="1">
      <w:start w:val="3"/>
      <w:numFmt w:val="decimal"/>
      <w:lvlText w:val="%1.%2."/>
      <w:lvlJc w:val="left"/>
      <w:pPr>
        <w:ind w:left="894" w:hanging="540"/>
      </w:pPr>
      <w:rPr>
        <w:rFonts w:hint="default"/>
        <w:b w:val="0"/>
      </w:rPr>
    </w:lvl>
    <w:lvl w:ilvl="2">
      <w:start w:val="2"/>
      <w:numFmt w:val="decimal"/>
      <w:lvlText w:val="%1.%2.%3."/>
      <w:lvlJc w:val="left"/>
      <w:pPr>
        <w:ind w:left="1428" w:hanging="720"/>
      </w:pPr>
      <w:rPr>
        <w:rFonts w:hint="default"/>
        <w:b w:val="0"/>
      </w:rPr>
    </w:lvl>
    <w:lvl w:ilvl="3">
      <w:start w:val="1"/>
      <w:numFmt w:val="decimal"/>
      <w:lvlText w:val="%1.%2.%3.%4."/>
      <w:lvlJc w:val="left"/>
      <w:pPr>
        <w:ind w:left="1782" w:hanging="720"/>
      </w:pPr>
      <w:rPr>
        <w:rFonts w:hint="default"/>
        <w:b w:val="0"/>
      </w:rPr>
    </w:lvl>
    <w:lvl w:ilvl="4">
      <w:start w:val="1"/>
      <w:numFmt w:val="decimal"/>
      <w:lvlText w:val="%1.%2.%3.%4.%5."/>
      <w:lvlJc w:val="left"/>
      <w:pPr>
        <w:ind w:left="2496" w:hanging="1080"/>
      </w:pPr>
      <w:rPr>
        <w:rFonts w:hint="default"/>
        <w:b w:val="0"/>
      </w:rPr>
    </w:lvl>
    <w:lvl w:ilvl="5">
      <w:start w:val="1"/>
      <w:numFmt w:val="decimal"/>
      <w:lvlText w:val="%1.%2.%3.%4.%5.%6."/>
      <w:lvlJc w:val="left"/>
      <w:pPr>
        <w:ind w:left="2850" w:hanging="1080"/>
      </w:pPr>
      <w:rPr>
        <w:rFonts w:hint="default"/>
        <w:b w:val="0"/>
      </w:rPr>
    </w:lvl>
    <w:lvl w:ilvl="6">
      <w:start w:val="1"/>
      <w:numFmt w:val="decimal"/>
      <w:lvlText w:val="%1.%2.%3.%4.%5.%6.%7."/>
      <w:lvlJc w:val="left"/>
      <w:pPr>
        <w:ind w:left="3564" w:hanging="1440"/>
      </w:pPr>
      <w:rPr>
        <w:rFonts w:hint="default"/>
        <w:b w:val="0"/>
      </w:rPr>
    </w:lvl>
    <w:lvl w:ilvl="7">
      <w:start w:val="1"/>
      <w:numFmt w:val="decimal"/>
      <w:lvlText w:val="%1.%2.%3.%4.%5.%6.%7.%8."/>
      <w:lvlJc w:val="left"/>
      <w:pPr>
        <w:ind w:left="3918" w:hanging="1440"/>
      </w:pPr>
      <w:rPr>
        <w:rFonts w:hint="default"/>
        <w:b w:val="0"/>
      </w:rPr>
    </w:lvl>
    <w:lvl w:ilvl="8">
      <w:start w:val="1"/>
      <w:numFmt w:val="decimal"/>
      <w:lvlText w:val="%1.%2.%3.%4.%5.%6.%7.%8.%9."/>
      <w:lvlJc w:val="left"/>
      <w:pPr>
        <w:ind w:left="4632" w:hanging="1800"/>
      </w:pPr>
      <w:rPr>
        <w:rFonts w:hint="default"/>
        <w:b w:val="0"/>
      </w:rPr>
    </w:lvl>
  </w:abstractNum>
  <w:abstractNum w:abstractNumId="24" w15:restartNumberingAfterBreak="0">
    <w:nsid w:val="5CBD0F56"/>
    <w:multiLevelType w:val="multilevel"/>
    <w:tmpl w:val="2F7C2090"/>
    <w:lvl w:ilvl="0">
      <w:start w:val="3"/>
      <w:numFmt w:val="decimal"/>
      <w:lvlText w:val="%1."/>
      <w:lvlJc w:val="left"/>
      <w:pPr>
        <w:tabs>
          <w:tab w:val="num" w:pos="1080"/>
        </w:tabs>
        <w:ind w:left="1080" w:hanging="360"/>
      </w:pPr>
      <w:rPr>
        <w:rFonts w:hint="default"/>
        <w:b/>
      </w:rPr>
    </w:lvl>
    <w:lvl w:ilvl="1">
      <w:start w:val="1"/>
      <w:numFmt w:val="decimal"/>
      <w:lvlText w:val="5.%2"/>
      <w:lvlJc w:val="left"/>
      <w:pPr>
        <w:tabs>
          <w:tab w:val="num" w:pos="644"/>
        </w:tabs>
        <w:ind w:left="644" w:hanging="360"/>
      </w:pPr>
      <w:rPr>
        <w:rFonts w:hint="default"/>
        <w:b w:val="0"/>
      </w:rPr>
    </w:lvl>
    <w:lvl w:ilvl="2">
      <w:start w:val="1"/>
      <w:numFmt w:val="decimal"/>
      <w:isLgl/>
      <w:lvlText w:val="%1.%2.%3."/>
      <w:lvlJc w:val="left"/>
      <w:pPr>
        <w:tabs>
          <w:tab w:val="num" w:pos="1146"/>
        </w:tabs>
        <w:ind w:left="1146" w:hanging="720"/>
      </w:pPr>
      <w:rPr>
        <w:rFonts w:hint="default"/>
      </w:rPr>
    </w:lvl>
    <w:lvl w:ilvl="3">
      <w:start w:val="1"/>
      <w:numFmt w:val="decimal"/>
      <w:isLgl/>
      <w:lvlText w:val="%1.%2.%3.%4."/>
      <w:lvlJc w:val="left"/>
      <w:pPr>
        <w:tabs>
          <w:tab w:val="num" w:pos="1440"/>
        </w:tabs>
        <w:ind w:left="1440" w:hanging="720"/>
      </w:pPr>
      <w:rPr>
        <w:rFonts w:hint="default"/>
      </w:rPr>
    </w:lvl>
    <w:lvl w:ilvl="4">
      <w:start w:val="1"/>
      <w:numFmt w:val="decimal"/>
      <w:isLgl/>
      <w:lvlText w:val="%1.%2.%3.%4.%5."/>
      <w:lvlJc w:val="left"/>
      <w:pPr>
        <w:tabs>
          <w:tab w:val="num" w:pos="1800"/>
        </w:tabs>
        <w:ind w:left="1800" w:hanging="1080"/>
      </w:pPr>
      <w:rPr>
        <w:rFonts w:hint="default"/>
      </w:rPr>
    </w:lvl>
    <w:lvl w:ilvl="5">
      <w:start w:val="1"/>
      <w:numFmt w:val="decimal"/>
      <w:isLgl/>
      <w:lvlText w:val="%1.%2.%3.%4.%5.%6."/>
      <w:lvlJc w:val="left"/>
      <w:pPr>
        <w:tabs>
          <w:tab w:val="num" w:pos="1800"/>
        </w:tabs>
        <w:ind w:left="1800" w:hanging="1080"/>
      </w:pPr>
      <w:rPr>
        <w:rFonts w:hint="default"/>
      </w:rPr>
    </w:lvl>
    <w:lvl w:ilvl="6">
      <w:start w:val="1"/>
      <w:numFmt w:val="decimal"/>
      <w:isLgl/>
      <w:lvlText w:val="%1.%2.%3.%4.%5.%6.%7."/>
      <w:lvlJc w:val="left"/>
      <w:pPr>
        <w:tabs>
          <w:tab w:val="num" w:pos="1800"/>
        </w:tabs>
        <w:ind w:left="1800" w:hanging="1080"/>
      </w:pPr>
      <w:rPr>
        <w:rFonts w:hint="default"/>
      </w:rPr>
    </w:lvl>
    <w:lvl w:ilvl="7">
      <w:start w:val="1"/>
      <w:numFmt w:val="decimal"/>
      <w:isLgl/>
      <w:lvlText w:val="%1.%2.%3.%4.%5.%6.%7.%8."/>
      <w:lvlJc w:val="left"/>
      <w:pPr>
        <w:tabs>
          <w:tab w:val="num" w:pos="2160"/>
        </w:tabs>
        <w:ind w:left="2160" w:hanging="1440"/>
      </w:pPr>
      <w:rPr>
        <w:rFonts w:hint="default"/>
      </w:rPr>
    </w:lvl>
    <w:lvl w:ilvl="8">
      <w:start w:val="1"/>
      <w:numFmt w:val="decimal"/>
      <w:isLgl/>
      <w:lvlText w:val="%1.%2.%3.%4.%5.%6.%7.%8.%9."/>
      <w:lvlJc w:val="left"/>
      <w:pPr>
        <w:tabs>
          <w:tab w:val="num" w:pos="2160"/>
        </w:tabs>
        <w:ind w:left="2160" w:hanging="1440"/>
      </w:pPr>
      <w:rPr>
        <w:rFonts w:hint="default"/>
      </w:rPr>
    </w:lvl>
  </w:abstractNum>
  <w:abstractNum w:abstractNumId="25" w15:restartNumberingAfterBreak="0">
    <w:nsid w:val="5E8966C4"/>
    <w:multiLevelType w:val="hybridMultilevel"/>
    <w:tmpl w:val="CF9E643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68183B67"/>
    <w:multiLevelType w:val="hybridMultilevel"/>
    <w:tmpl w:val="2A567A40"/>
    <w:lvl w:ilvl="0" w:tplc="70E46938">
      <w:start w:val="1"/>
      <w:numFmt w:val="decimal"/>
      <w:lvlText w:val="1.%1."/>
      <w:lvlJc w:val="left"/>
      <w:pPr>
        <w:ind w:left="1428" w:hanging="360"/>
      </w:pPr>
      <w:rPr>
        <w:rFonts w:hint="default"/>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27" w15:restartNumberingAfterBreak="0">
    <w:nsid w:val="69EB235D"/>
    <w:multiLevelType w:val="multilevel"/>
    <w:tmpl w:val="75F8094E"/>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8" w15:restartNumberingAfterBreak="0">
    <w:nsid w:val="6C9D1007"/>
    <w:multiLevelType w:val="hybridMultilevel"/>
    <w:tmpl w:val="068C6792"/>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9" w15:restartNumberingAfterBreak="0">
    <w:nsid w:val="6F6077E7"/>
    <w:multiLevelType w:val="multilevel"/>
    <w:tmpl w:val="89C250B0"/>
    <w:lvl w:ilvl="0">
      <w:start w:val="4"/>
      <w:numFmt w:val="decimal"/>
      <w:lvlText w:val="%1."/>
      <w:lvlJc w:val="left"/>
      <w:pPr>
        <w:ind w:left="360" w:hanging="360"/>
      </w:pPr>
      <w:rPr>
        <w:rFonts w:hint="default"/>
      </w:rPr>
    </w:lvl>
    <w:lvl w:ilvl="1">
      <w:start w:val="1"/>
      <w:numFmt w:val="decimal"/>
      <w:lvlText w:val="6.%2."/>
      <w:lvlJc w:val="left"/>
      <w:pPr>
        <w:ind w:left="1070" w:hanging="360"/>
      </w:pPr>
      <w:rPr>
        <w:rFonts w:hint="default"/>
      </w:rPr>
    </w:lvl>
    <w:lvl w:ilvl="2">
      <w:start w:val="4"/>
      <w:numFmt w:val="decimal"/>
      <w:lvlText w:val="6.1.%3."/>
      <w:lvlJc w:val="left"/>
      <w:pPr>
        <w:ind w:left="3606" w:hanging="720"/>
      </w:pPr>
      <w:rPr>
        <w:rFonts w:hint="default"/>
      </w:rPr>
    </w:lvl>
    <w:lvl w:ilvl="3">
      <w:start w:val="1"/>
      <w:numFmt w:val="decimal"/>
      <w:lvlText w:val="%1.%2.%3.%4."/>
      <w:lvlJc w:val="left"/>
      <w:pPr>
        <w:ind w:left="5049" w:hanging="720"/>
      </w:pPr>
      <w:rPr>
        <w:rFonts w:hint="default"/>
      </w:rPr>
    </w:lvl>
    <w:lvl w:ilvl="4">
      <w:start w:val="1"/>
      <w:numFmt w:val="decimal"/>
      <w:lvlText w:val="%1.%2.%3.%4.%5."/>
      <w:lvlJc w:val="left"/>
      <w:pPr>
        <w:ind w:left="6852" w:hanging="1080"/>
      </w:pPr>
      <w:rPr>
        <w:rFonts w:hint="default"/>
      </w:rPr>
    </w:lvl>
    <w:lvl w:ilvl="5">
      <w:start w:val="1"/>
      <w:numFmt w:val="decimal"/>
      <w:lvlText w:val="%1.%2.%3.%4.%5.%6."/>
      <w:lvlJc w:val="left"/>
      <w:pPr>
        <w:ind w:left="8295" w:hanging="1080"/>
      </w:pPr>
      <w:rPr>
        <w:rFonts w:hint="default"/>
      </w:rPr>
    </w:lvl>
    <w:lvl w:ilvl="6">
      <w:start w:val="1"/>
      <w:numFmt w:val="decimal"/>
      <w:lvlText w:val="%1.%2.%3.%4.%5.%6.%7."/>
      <w:lvlJc w:val="left"/>
      <w:pPr>
        <w:ind w:left="10098" w:hanging="1440"/>
      </w:pPr>
      <w:rPr>
        <w:rFonts w:hint="default"/>
      </w:rPr>
    </w:lvl>
    <w:lvl w:ilvl="7">
      <w:start w:val="1"/>
      <w:numFmt w:val="decimal"/>
      <w:lvlText w:val="%1.%2.%3.%4.%5.%6.%7.%8."/>
      <w:lvlJc w:val="left"/>
      <w:pPr>
        <w:ind w:left="11541" w:hanging="1440"/>
      </w:pPr>
      <w:rPr>
        <w:rFonts w:hint="default"/>
      </w:rPr>
    </w:lvl>
    <w:lvl w:ilvl="8">
      <w:start w:val="1"/>
      <w:numFmt w:val="decimal"/>
      <w:lvlText w:val="%1.%2.%3.%4.%5.%6.%7.%8.%9."/>
      <w:lvlJc w:val="left"/>
      <w:pPr>
        <w:ind w:left="13344" w:hanging="1800"/>
      </w:pPr>
      <w:rPr>
        <w:rFonts w:hint="default"/>
      </w:rPr>
    </w:lvl>
  </w:abstractNum>
  <w:abstractNum w:abstractNumId="30" w15:restartNumberingAfterBreak="0">
    <w:nsid w:val="72B6026B"/>
    <w:multiLevelType w:val="multilevel"/>
    <w:tmpl w:val="E712400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15:restartNumberingAfterBreak="0">
    <w:nsid w:val="74495E4B"/>
    <w:multiLevelType w:val="multilevel"/>
    <w:tmpl w:val="56020B60"/>
    <w:lvl w:ilvl="0">
      <w:start w:val="6"/>
      <w:numFmt w:val="decimal"/>
      <w:lvlText w:val="%1."/>
      <w:lvlJc w:val="left"/>
      <w:pPr>
        <w:ind w:left="540" w:hanging="540"/>
      </w:pPr>
      <w:rPr>
        <w:rFonts w:hint="default"/>
      </w:rPr>
    </w:lvl>
    <w:lvl w:ilvl="1">
      <w:start w:val="2"/>
      <w:numFmt w:val="decimal"/>
      <w:lvlText w:val="%1.%2."/>
      <w:lvlJc w:val="left"/>
      <w:pPr>
        <w:ind w:left="894" w:hanging="540"/>
      </w:pPr>
      <w:rPr>
        <w:rFonts w:hint="default"/>
      </w:rPr>
    </w:lvl>
    <w:lvl w:ilvl="2">
      <w:start w:val="1"/>
      <w:numFmt w:val="decimal"/>
      <w:lvlText w:val="%1.%2.%3."/>
      <w:lvlJc w:val="left"/>
      <w:pPr>
        <w:ind w:left="1428" w:hanging="720"/>
      </w:pPr>
      <w:rPr>
        <w:rFonts w:hint="default"/>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32" w15:restartNumberingAfterBreak="0">
    <w:nsid w:val="7588244E"/>
    <w:multiLevelType w:val="hybridMultilevel"/>
    <w:tmpl w:val="86DC1EBA"/>
    <w:lvl w:ilvl="0" w:tplc="0419000F">
      <w:start w:val="6"/>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76317768"/>
    <w:multiLevelType w:val="hybridMultilevel"/>
    <w:tmpl w:val="5E401A9C"/>
    <w:lvl w:ilvl="0" w:tplc="2F9CF6FC">
      <w:start w:val="1"/>
      <w:numFmt w:val="decimal"/>
      <w:lvlText w:val="9.%1."/>
      <w:lvlJc w:val="left"/>
      <w:pPr>
        <w:ind w:left="928" w:hanging="360"/>
      </w:pPr>
      <w:rPr>
        <w:rFonts w:hint="default"/>
      </w:rPr>
    </w:lvl>
    <w:lvl w:ilvl="1" w:tplc="04190019" w:tentative="1">
      <w:start w:val="1"/>
      <w:numFmt w:val="lowerLetter"/>
      <w:lvlText w:val="%2."/>
      <w:lvlJc w:val="left"/>
      <w:pPr>
        <w:ind w:left="232" w:hanging="360"/>
      </w:pPr>
    </w:lvl>
    <w:lvl w:ilvl="2" w:tplc="0419001B" w:tentative="1">
      <w:start w:val="1"/>
      <w:numFmt w:val="lowerRoman"/>
      <w:lvlText w:val="%3."/>
      <w:lvlJc w:val="right"/>
      <w:pPr>
        <w:ind w:left="952" w:hanging="180"/>
      </w:pPr>
    </w:lvl>
    <w:lvl w:ilvl="3" w:tplc="0419000F" w:tentative="1">
      <w:start w:val="1"/>
      <w:numFmt w:val="decimal"/>
      <w:lvlText w:val="%4."/>
      <w:lvlJc w:val="left"/>
      <w:pPr>
        <w:ind w:left="1672" w:hanging="360"/>
      </w:pPr>
    </w:lvl>
    <w:lvl w:ilvl="4" w:tplc="04190019" w:tentative="1">
      <w:start w:val="1"/>
      <w:numFmt w:val="lowerLetter"/>
      <w:lvlText w:val="%5."/>
      <w:lvlJc w:val="left"/>
      <w:pPr>
        <w:ind w:left="2392" w:hanging="360"/>
      </w:pPr>
    </w:lvl>
    <w:lvl w:ilvl="5" w:tplc="0419001B" w:tentative="1">
      <w:start w:val="1"/>
      <w:numFmt w:val="lowerRoman"/>
      <w:lvlText w:val="%6."/>
      <w:lvlJc w:val="right"/>
      <w:pPr>
        <w:ind w:left="3112" w:hanging="180"/>
      </w:pPr>
    </w:lvl>
    <w:lvl w:ilvl="6" w:tplc="0419000F" w:tentative="1">
      <w:start w:val="1"/>
      <w:numFmt w:val="decimal"/>
      <w:lvlText w:val="%7."/>
      <w:lvlJc w:val="left"/>
      <w:pPr>
        <w:ind w:left="3832" w:hanging="360"/>
      </w:pPr>
    </w:lvl>
    <w:lvl w:ilvl="7" w:tplc="04190019" w:tentative="1">
      <w:start w:val="1"/>
      <w:numFmt w:val="lowerLetter"/>
      <w:lvlText w:val="%8."/>
      <w:lvlJc w:val="left"/>
      <w:pPr>
        <w:ind w:left="4552" w:hanging="360"/>
      </w:pPr>
    </w:lvl>
    <w:lvl w:ilvl="8" w:tplc="0419001B" w:tentative="1">
      <w:start w:val="1"/>
      <w:numFmt w:val="lowerRoman"/>
      <w:lvlText w:val="%9."/>
      <w:lvlJc w:val="right"/>
      <w:pPr>
        <w:ind w:left="5272" w:hanging="180"/>
      </w:pPr>
    </w:lvl>
  </w:abstractNum>
  <w:abstractNum w:abstractNumId="34" w15:restartNumberingAfterBreak="0">
    <w:nsid w:val="7A9170DA"/>
    <w:multiLevelType w:val="multilevel"/>
    <w:tmpl w:val="4A6EB9E0"/>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15:restartNumberingAfterBreak="0">
    <w:nsid w:val="7DB72143"/>
    <w:multiLevelType w:val="hybridMultilevel"/>
    <w:tmpl w:val="4296C4E8"/>
    <w:lvl w:ilvl="0" w:tplc="ABBE38CE">
      <w:start w:val="1"/>
      <w:numFmt w:val="decimal"/>
      <w:lvlText w:val="3.%1."/>
      <w:lvlJc w:val="left"/>
      <w:pPr>
        <w:ind w:left="720" w:hanging="360"/>
      </w:pPr>
      <w:rPr>
        <w:rFonts w:hint="default"/>
        <w:color w:val="auto"/>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FD6EF1D6">
      <w:start w:val="1"/>
      <w:numFmt w:val="decimal"/>
      <w:lvlText w:val="3.%4."/>
      <w:lvlJc w:val="left"/>
      <w:pPr>
        <w:ind w:left="2880" w:hanging="360"/>
      </w:pPr>
      <w:rPr>
        <w:rFonts w:hint="default"/>
      </w:r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7E4856ED"/>
    <w:multiLevelType w:val="hybridMultilevel"/>
    <w:tmpl w:val="326846B6"/>
    <w:lvl w:ilvl="0" w:tplc="2DC8A458">
      <w:start w:val="1"/>
      <w:numFmt w:val="decimal"/>
      <w:lvlText w:val="8.%1."/>
      <w:lvlJc w:val="left"/>
      <w:pPr>
        <w:ind w:left="1428" w:hanging="360"/>
      </w:pPr>
      <w:rPr>
        <w:rFonts w:hint="default"/>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num w:numId="1" w16cid:durableId="181095868">
    <w:abstractNumId w:val="7"/>
  </w:num>
  <w:num w:numId="2" w16cid:durableId="1193037179">
    <w:abstractNumId w:val="32"/>
  </w:num>
  <w:num w:numId="3" w16cid:durableId="511451334">
    <w:abstractNumId w:val="20"/>
  </w:num>
  <w:num w:numId="4" w16cid:durableId="1027951483">
    <w:abstractNumId w:val="15"/>
  </w:num>
  <w:num w:numId="5" w16cid:durableId="1809128131">
    <w:abstractNumId w:val="21"/>
  </w:num>
  <w:num w:numId="6" w16cid:durableId="1629701268">
    <w:abstractNumId w:val="27"/>
  </w:num>
  <w:num w:numId="7" w16cid:durableId="308562742">
    <w:abstractNumId w:val="19"/>
  </w:num>
  <w:num w:numId="8" w16cid:durableId="2060007721">
    <w:abstractNumId w:val="4"/>
  </w:num>
  <w:num w:numId="9" w16cid:durableId="2084378030">
    <w:abstractNumId w:val="3"/>
  </w:num>
  <w:num w:numId="10" w16cid:durableId="1945309751">
    <w:abstractNumId w:val="17"/>
  </w:num>
  <w:num w:numId="11" w16cid:durableId="751659704">
    <w:abstractNumId w:val="13"/>
  </w:num>
  <w:num w:numId="12" w16cid:durableId="806626193">
    <w:abstractNumId w:val="10"/>
  </w:num>
  <w:num w:numId="13" w16cid:durableId="783888359">
    <w:abstractNumId w:val="30"/>
  </w:num>
  <w:num w:numId="14" w16cid:durableId="2048944927">
    <w:abstractNumId w:val="34"/>
  </w:num>
  <w:num w:numId="15" w16cid:durableId="1309288929">
    <w:abstractNumId w:val="14"/>
  </w:num>
  <w:num w:numId="16" w16cid:durableId="162955283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17927037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2"/>
    </w:lvlOverride>
    <w:lvlOverride w:ilvl="8">
      <w:startOverride w:val="1"/>
    </w:lvlOverride>
  </w:num>
  <w:num w:numId="18" w16cid:durableId="1985040387">
    <w:abstractNumId w:val="2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840000518">
    <w:abstractNumId w:val="25"/>
  </w:num>
  <w:num w:numId="20" w16cid:durableId="1281646011">
    <w:abstractNumId w:val="0"/>
  </w:num>
  <w:num w:numId="21" w16cid:durableId="361131648">
    <w:abstractNumId w:val="8"/>
  </w:num>
  <w:num w:numId="22" w16cid:durableId="1486508980">
    <w:abstractNumId w:val="29"/>
  </w:num>
  <w:num w:numId="23" w16cid:durableId="2036611274">
    <w:abstractNumId w:val="22"/>
  </w:num>
  <w:num w:numId="24" w16cid:durableId="1637182568">
    <w:abstractNumId w:val="9"/>
  </w:num>
  <w:num w:numId="25" w16cid:durableId="626204069">
    <w:abstractNumId w:val="11"/>
  </w:num>
  <w:num w:numId="26" w16cid:durableId="1265847716">
    <w:abstractNumId w:val="24"/>
  </w:num>
  <w:num w:numId="27" w16cid:durableId="1406413377">
    <w:abstractNumId w:val="18"/>
  </w:num>
  <w:num w:numId="28" w16cid:durableId="93407242">
    <w:abstractNumId w:val="5"/>
  </w:num>
  <w:num w:numId="29" w16cid:durableId="587926124">
    <w:abstractNumId w:val="31"/>
  </w:num>
  <w:num w:numId="30" w16cid:durableId="171185907">
    <w:abstractNumId w:val="6"/>
  </w:num>
  <w:num w:numId="31" w16cid:durableId="1814324900">
    <w:abstractNumId w:val="36"/>
  </w:num>
  <w:num w:numId="32" w16cid:durableId="1507399638">
    <w:abstractNumId w:val="33"/>
  </w:num>
  <w:num w:numId="33" w16cid:durableId="1577323210">
    <w:abstractNumId w:val="12"/>
  </w:num>
  <w:num w:numId="34" w16cid:durableId="346449224">
    <w:abstractNumId w:val="26"/>
  </w:num>
  <w:num w:numId="35" w16cid:durableId="596400396">
    <w:abstractNumId w:val="35"/>
  </w:num>
  <w:num w:numId="36" w16cid:durableId="1319308360">
    <w:abstractNumId w:val="23"/>
  </w:num>
  <w:num w:numId="37" w16cid:durableId="1525099467">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32412"/>
    <w:rsid w:val="00022846"/>
    <w:rsid w:val="00023A4C"/>
    <w:rsid w:val="000347C3"/>
    <w:rsid w:val="00034B06"/>
    <w:rsid w:val="00036999"/>
    <w:rsid w:val="00037183"/>
    <w:rsid w:val="00041846"/>
    <w:rsid w:val="00051CFA"/>
    <w:rsid w:val="000573C9"/>
    <w:rsid w:val="00061237"/>
    <w:rsid w:val="00063628"/>
    <w:rsid w:val="00065A7A"/>
    <w:rsid w:val="00086071"/>
    <w:rsid w:val="00086F3D"/>
    <w:rsid w:val="00087646"/>
    <w:rsid w:val="00087AF9"/>
    <w:rsid w:val="00093F79"/>
    <w:rsid w:val="000A0370"/>
    <w:rsid w:val="000A33D1"/>
    <w:rsid w:val="000A5DE2"/>
    <w:rsid w:val="000A6AD2"/>
    <w:rsid w:val="000A6DE8"/>
    <w:rsid w:val="000B149A"/>
    <w:rsid w:val="000B7F17"/>
    <w:rsid w:val="000C0CA5"/>
    <w:rsid w:val="000C1082"/>
    <w:rsid w:val="000C2DB5"/>
    <w:rsid w:val="000C3CD5"/>
    <w:rsid w:val="000C4065"/>
    <w:rsid w:val="000D2BCC"/>
    <w:rsid w:val="000D34B6"/>
    <w:rsid w:val="000D59A5"/>
    <w:rsid w:val="000F0057"/>
    <w:rsid w:val="000F0108"/>
    <w:rsid w:val="00102491"/>
    <w:rsid w:val="0011628C"/>
    <w:rsid w:val="001227EF"/>
    <w:rsid w:val="001310CA"/>
    <w:rsid w:val="00143929"/>
    <w:rsid w:val="00155219"/>
    <w:rsid w:val="001564C7"/>
    <w:rsid w:val="001604FD"/>
    <w:rsid w:val="0016081B"/>
    <w:rsid w:val="0016086E"/>
    <w:rsid w:val="001654B0"/>
    <w:rsid w:val="0017238F"/>
    <w:rsid w:val="001748C8"/>
    <w:rsid w:val="00175661"/>
    <w:rsid w:val="00176113"/>
    <w:rsid w:val="001774B3"/>
    <w:rsid w:val="0018201F"/>
    <w:rsid w:val="00182897"/>
    <w:rsid w:val="001829E4"/>
    <w:rsid w:val="001840D3"/>
    <w:rsid w:val="00184E11"/>
    <w:rsid w:val="001901F5"/>
    <w:rsid w:val="001A02C3"/>
    <w:rsid w:val="001A2492"/>
    <w:rsid w:val="001A293A"/>
    <w:rsid w:val="001A2E3E"/>
    <w:rsid w:val="001A772C"/>
    <w:rsid w:val="001B2395"/>
    <w:rsid w:val="001B610A"/>
    <w:rsid w:val="001D4CE9"/>
    <w:rsid w:val="001E442F"/>
    <w:rsid w:val="00200416"/>
    <w:rsid w:val="0020088C"/>
    <w:rsid w:val="00200F3C"/>
    <w:rsid w:val="00203214"/>
    <w:rsid w:val="00210017"/>
    <w:rsid w:val="002106B4"/>
    <w:rsid w:val="002173A7"/>
    <w:rsid w:val="0022375F"/>
    <w:rsid w:val="00223D8A"/>
    <w:rsid w:val="0022450D"/>
    <w:rsid w:val="00236409"/>
    <w:rsid w:val="00237569"/>
    <w:rsid w:val="00240AA5"/>
    <w:rsid w:val="0024169B"/>
    <w:rsid w:val="00243059"/>
    <w:rsid w:val="00253F36"/>
    <w:rsid w:val="00257B37"/>
    <w:rsid w:val="00263334"/>
    <w:rsid w:val="00265DBC"/>
    <w:rsid w:val="0026610E"/>
    <w:rsid w:val="00276808"/>
    <w:rsid w:val="00280425"/>
    <w:rsid w:val="002953C7"/>
    <w:rsid w:val="00297578"/>
    <w:rsid w:val="002A1344"/>
    <w:rsid w:val="002A1FA5"/>
    <w:rsid w:val="002A45C0"/>
    <w:rsid w:val="002A5BDB"/>
    <w:rsid w:val="002A6737"/>
    <w:rsid w:val="002B62A1"/>
    <w:rsid w:val="002B7AA2"/>
    <w:rsid w:val="002C091C"/>
    <w:rsid w:val="002C19B7"/>
    <w:rsid w:val="002C2E97"/>
    <w:rsid w:val="002D10C2"/>
    <w:rsid w:val="002E674C"/>
    <w:rsid w:val="002F4A78"/>
    <w:rsid w:val="002F6A86"/>
    <w:rsid w:val="0031015C"/>
    <w:rsid w:val="00310162"/>
    <w:rsid w:val="00313865"/>
    <w:rsid w:val="00313ED8"/>
    <w:rsid w:val="00317C54"/>
    <w:rsid w:val="00322373"/>
    <w:rsid w:val="00332412"/>
    <w:rsid w:val="0033248A"/>
    <w:rsid w:val="00347A89"/>
    <w:rsid w:val="0035171B"/>
    <w:rsid w:val="00361EC6"/>
    <w:rsid w:val="00365148"/>
    <w:rsid w:val="003761FD"/>
    <w:rsid w:val="003775CF"/>
    <w:rsid w:val="00383AC3"/>
    <w:rsid w:val="003844D0"/>
    <w:rsid w:val="003871B4"/>
    <w:rsid w:val="0038742E"/>
    <w:rsid w:val="003A103D"/>
    <w:rsid w:val="003A4C0E"/>
    <w:rsid w:val="003B42D1"/>
    <w:rsid w:val="003B6A93"/>
    <w:rsid w:val="003B6FEE"/>
    <w:rsid w:val="003C2DF4"/>
    <w:rsid w:val="003C35DE"/>
    <w:rsid w:val="003C7132"/>
    <w:rsid w:val="003D109D"/>
    <w:rsid w:val="003D4475"/>
    <w:rsid w:val="003E1B74"/>
    <w:rsid w:val="003E212E"/>
    <w:rsid w:val="003F07AD"/>
    <w:rsid w:val="003F3F9A"/>
    <w:rsid w:val="00402428"/>
    <w:rsid w:val="00417BE7"/>
    <w:rsid w:val="00446C32"/>
    <w:rsid w:val="00447FB9"/>
    <w:rsid w:val="00462DD8"/>
    <w:rsid w:val="00465BE5"/>
    <w:rsid w:val="00474551"/>
    <w:rsid w:val="0047773C"/>
    <w:rsid w:val="00482BB2"/>
    <w:rsid w:val="004866BE"/>
    <w:rsid w:val="004900D7"/>
    <w:rsid w:val="004917CC"/>
    <w:rsid w:val="004920DC"/>
    <w:rsid w:val="00496FB3"/>
    <w:rsid w:val="004A0667"/>
    <w:rsid w:val="004A0D83"/>
    <w:rsid w:val="004A375B"/>
    <w:rsid w:val="004A51AD"/>
    <w:rsid w:val="004B18C8"/>
    <w:rsid w:val="004B499A"/>
    <w:rsid w:val="004B71E3"/>
    <w:rsid w:val="004D5C20"/>
    <w:rsid w:val="004D7215"/>
    <w:rsid w:val="004F2116"/>
    <w:rsid w:val="004F2964"/>
    <w:rsid w:val="004F36A1"/>
    <w:rsid w:val="004F3A38"/>
    <w:rsid w:val="004F64B5"/>
    <w:rsid w:val="004F76BF"/>
    <w:rsid w:val="00501288"/>
    <w:rsid w:val="0050214C"/>
    <w:rsid w:val="00513BC7"/>
    <w:rsid w:val="00515297"/>
    <w:rsid w:val="0051717E"/>
    <w:rsid w:val="00521F41"/>
    <w:rsid w:val="00522C5C"/>
    <w:rsid w:val="0052366D"/>
    <w:rsid w:val="005352AA"/>
    <w:rsid w:val="00540C8D"/>
    <w:rsid w:val="00545F49"/>
    <w:rsid w:val="005460AD"/>
    <w:rsid w:val="0055451F"/>
    <w:rsid w:val="0056034C"/>
    <w:rsid w:val="0056643A"/>
    <w:rsid w:val="005715C0"/>
    <w:rsid w:val="00571C14"/>
    <w:rsid w:val="00574B50"/>
    <w:rsid w:val="005759B8"/>
    <w:rsid w:val="0058070B"/>
    <w:rsid w:val="005842E2"/>
    <w:rsid w:val="005861DA"/>
    <w:rsid w:val="005A7BD9"/>
    <w:rsid w:val="005A7FBB"/>
    <w:rsid w:val="005B3613"/>
    <w:rsid w:val="005B3856"/>
    <w:rsid w:val="005B41D2"/>
    <w:rsid w:val="005B570D"/>
    <w:rsid w:val="005C1C9A"/>
    <w:rsid w:val="005C2E3E"/>
    <w:rsid w:val="005C2F31"/>
    <w:rsid w:val="005D2F4D"/>
    <w:rsid w:val="005D3369"/>
    <w:rsid w:val="005D4FC3"/>
    <w:rsid w:val="005D63FE"/>
    <w:rsid w:val="005E2331"/>
    <w:rsid w:val="005E244E"/>
    <w:rsid w:val="005E4607"/>
    <w:rsid w:val="005E4636"/>
    <w:rsid w:val="005E7163"/>
    <w:rsid w:val="005E76BD"/>
    <w:rsid w:val="005F3F78"/>
    <w:rsid w:val="0060041A"/>
    <w:rsid w:val="00601E61"/>
    <w:rsid w:val="00612F98"/>
    <w:rsid w:val="006158E2"/>
    <w:rsid w:val="006160B2"/>
    <w:rsid w:val="006329AB"/>
    <w:rsid w:val="006358D4"/>
    <w:rsid w:val="00637DB9"/>
    <w:rsid w:val="00642FDF"/>
    <w:rsid w:val="00644D8F"/>
    <w:rsid w:val="006508FA"/>
    <w:rsid w:val="00650A06"/>
    <w:rsid w:val="006576CC"/>
    <w:rsid w:val="006601CF"/>
    <w:rsid w:val="00665218"/>
    <w:rsid w:val="00666737"/>
    <w:rsid w:val="00674499"/>
    <w:rsid w:val="006917A1"/>
    <w:rsid w:val="006925A7"/>
    <w:rsid w:val="00693AD8"/>
    <w:rsid w:val="006A5DD3"/>
    <w:rsid w:val="006B1B9B"/>
    <w:rsid w:val="006B2389"/>
    <w:rsid w:val="006B414C"/>
    <w:rsid w:val="006C0004"/>
    <w:rsid w:val="006C0C35"/>
    <w:rsid w:val="006C22B2"/>
    <w:rsid w:val="006C41F6"/>
    <w:rsid w:val="006D2017"/>
    <w:rsid w:val="006D4CC3"/>
    <w:rsid w:val="006D4D36"/>
    <w:rsid w:val="006D588E"/>
    <w:rsid w:val="00701DDD"/>
    <w:rsid w:val="00703C2B"/>
    <w:rsid w:val="00705083"/>
    <w:rsid w:val="0070696C"/>
    <w:rsid w:val="00713FEA"/>
    <w:rsid w:val="00717BEF"/>
    <w:rsid w:val="0072111C"/>
    <w:rsid w:val="0072212B"/>
    <w:rsid w:val="00723432"/>
    <w:rsid w:val="007262E1"/>
    <w:rsid w:val="00727C7C"/>
    <w:rsid w:val="00734EFD"/>
    <w:rsid w:val="00736CD1"/>
    <w:rsid w:val="007424E2"/>
    <w:rsid w:val="007475C2"/>
    <w:rsid w:val="00747D73"/>
    <w:rsid w:val="00751D13"/>
    <w:rsid w:val="00752D84"/>
    <w:rsid w:val="007553F0"/>
    <w:rsid w:val="00757498"/>
    <w:rsid w:val="00781F5A"/>
    <w:rsid w:val="007830A4"/>
    <w:rsid w:val="00786493"/>
    <w:rsid w:val="007964CA"/>
    <w:rsid w:val="007A1360"/>
    <w:rsid w:val="007B1050"/>
    <w:rsid w:val="007B4E02"/>
    <w:rsid w:val="007B7F88"/>
    <w:rsid w:val="007C576C"/>
    <w:rsid w:val="007C62D4"/>
    <w:rsid w:val="007D5408"/>
    <w:rsid w:val="007E2A38"/>
    <w:rsid w:val="007F66AF"/>
    <w:rsid w:val="00806359"/>
    <w:rsid w:val="00812ACC"/>
    <w:rsid w:val="00820AA3"/>
    <w:rsid w:val="00822902"/>
    <w:rsid w:val="00830EC2"/>
    <w:rsid w:val="00832AD5"/>
    <w:rsid w:val="00837DD9"/>
    <w:rsid w:val="00846E9D"/>
    <w:rsid w:val="00850C3C"/>
    <w:rsid w:val="00851C0D"/>
    <w:rsid w:val="00852DF6"/>
    <w:rsid w:val="00854D17"/>
    <w:rsid w:val="00860521"/>
    <w:rsid w:val="008656BD"/>
    <w:rsid w:val="00875ADB"/>
    <w:rsid w:val="008819B4"/>
    <w:rsid w:val="00884590"/>
    <w:rsid w:val="00890FD7"/>
    <w:rsid w:val="008927B2"/>
    <w:rsid w:val="00892E4B"/>
    <w:rsid w:val="008A102C"/>
    <w:rsid w:val="008A117D"/>
    <w:rsid w:val="008A3C11"/>
    <w:rsid w:val="008B7827"/>
    <w:rsid w:val="008C76DF"/>
    <w:rsid w:val="008D1DC3"/>
    <w:rsid w:val="008D6A68"/>
    <w:rsid w:val="008F5DE4"/>
    <w:rsid w:val="00901F73"/>
    <w:rsid w:val="009067A3"/>
    <w:rsid w:val="009106FF"/>
    <w:rsid w:val="0091155F"/>
    <w:rsid w:val="009132C2"/>
    <w:rsid w:val="0091544C"/>
    <w:rsid w:val="00921424"/>
    <w:rsid w:val="00921963"/>
    <w:rsid w:val="009248AA"/>
    <w:rsid w:val="00933EEC"/>
    <w:rsid w:val="00944581"/>
    <w:rsid w:val="0095524C"/>
    <w:rsid w:val="0095741F"/>
    <w:rsid w:val="009623A2"/>
    <w:rsid w:val="00963B1A"/>
    <w:rsid w:val="009703B0"/>
    <w:rsid w:val="0097047A"/>
    <w:rsid w:val="0097065E"/>
    <w:rsid w:val="00976435"/>
    <w:rsid w:val="00977FE8"/>
    <w:rsid w:val="00980462"/>
    <w:rsid w:val="009845E4"/>
    <w:rsid w:val="00990824"/>
    <w:rsid w:val="00990983"/>
    <w:rsid w:val="00992744"/>
    <w:rsid w:val="00996563"/>
    <w:rsid w:val="009A0F16"/>
    <w:rsid w:val="009B2959"/>
    <w:rsid w:val="009B36C8"/>
    <w:rsid w:val="009B3F3C"/>
    <w:rsid w:val="009B409B"/>
    <w:rsid w:val="009B4581"/>
    <w:rsid w:val="009B5382"/>
    <w:rsid w:val="009C5166"/>
    <w:rsid w:val="009C6A67"/>
    <w:rsid w:val="009D0B71"/>
    <w:rsid w:val="009D5AD0"/>
    <w:rsid w:val="009E4DF9"/>
    <w:rsid w:val="009F501A"/>
    <w:rsid w:val="009F5C76"/>
    <w:rsid w:val="00A07B4B"/>
    <w:rsid w:val="00A07D34"/>
    <w:rsid w:val="00A109C6"/>
    <w:rsid w:val="00A10EA1"/>
    <w:rsid w:val="00A128D9"/>
    <w:rsid w:val="00A14CB8"/>
    <w:rsid w:val="00A15A88"/>
    <w:rsid w:val="00A2390F"/>
    <w:rsid w:val="00A25D0E"/>
    <w:rsid w:val="00A432EB"/>
    <w:rsid w:val="00A542BE"/>
    <w:rsid w:val="00A559C4"/>
    <w:rsid w:val="00A566C4"/>
    <w:rsid w:val="00A60496"/>
    <w:rsid w:val="00A6727D"/>
    <w:rsid w:val="00A72F17"/>
    <w:rsid w:val="00A74726"/>
    <w:rsid w:val="00A74F7B"/>
    <w:rsid w:val="00A83CD8"/>
    <w:rsid w:val="00A8529A"/>
    <w:rsid w:val="00A914AC"/>
    <w:rsid w:val="00AA685F"/>
    <w:rsid w:val="00AC3443"/>
    <w:rsid w:val="00AC43B6"/>
    <w:rsid w:val="00AC4944"/>
    <w:rsid w:val="00AD6489"/>
    <w:rsid w:val="00AE3F24"/>
    <w:rsid w:val="00AF267D"/>
    <w:rsid w:val="00B054B4"/>
    <w:rsid w:val="00B124F7"/>
    <w:rsid w:val="00B12581"/>
    <w:rsid w:val="00B1646A"/>
    <w:rsid w:val="00B3374C"/>
    <w:rsid w:val="00B40023"/>
    <w:rsid w:val="00B43853"/>
    <w:rsid w:val="00B47104"/>
    <w:rsid w:val="00B53C91"/>
    <w:rsid w:val="00B67964"/>
    <w:rsid w:val="00B71868"/>
    <w:rsid w:val="00B77BC0"/>
    <w:rsid w:val="00B96CC9"/>
    <w:rsid w:val="00BA602B"/>
    <w:rsid w:val="00BB1635"/>
    <w:rsid w:val="00BB71FF"/>
    <w:rsid w:val="00BB7E4E"/>
    <w:rsid w:val="00BC01D8"/>
    <w:rsid w:val="00BC06D9"/>
    <w:rsid w:val="00BD1F28"/>
    <w:rsid w:val="00BE6013"/>
    <w:rsid w:val="00BE7E9C"/>
    <w:rsid w:val="00BF1C40"/>
    <w:rsid w:val="00BF471C"/>
    <w:rsid w:val="00C005A8"/>
    <w:rsid w:val="00C03640"/>
    <w:rsid w:val="00C10631"/>
    <w:rsid w:val="00C107E3"/>
    <w:rsid w:val="00C10CB9"/>
    <w:rsid w:val="00C209A3"/>
    <w:rsid w:val="00C20D3C"/>
    <w:rsid w:val="00C22B68"/>
    <w:rsid w:val="00C2529D"/>
    <w:rsid w:val="00C269B7"/>
    <w:rsid w:val="00C34E00"/>
    <w:rsid w:val="00C430D0"/>
    <w:rsid w:val="00C47EF7"/>
    <w:rsid w:val="00C5697F"/>
    <w:rsid w:val="00C5729B"/>
    <w:rsid w:val="00C83AE6"/>
    <w:rsid w:val="00C84F90"/>
    <w:rsid w:val="00C92190"/>
    <w:rsid w:val="00C97DEF"/>
    <w:rsid w:val="00CA3EEE"/>
    <w:rsid w:val="00CA5C71"/>
    <w:rsid w:val="00CB4D69"/>
    <w:rsid w:val="00CB5D37"/>
    <w:rsid w:val="00CB6E48"/>
    <w:rsid w:val="00CC1D0C"/>
    <w:rsid w:val="00CC4B71"/>
    <w:rsid w:val="00CC567D"/>
    <w:rsid w:val="00CD6F13"/>
    <w:rsid w:val="00CD7C06"/>
    <w:rsid w:val="00CE2D1A"/>
    <w:rsid w:val="00CE2D72"/>
    <w:rsid w:val="00CE5EB2"/>
    <w:rsid w:val="00CF1A6D"/>
    <w:rsid w:val="00CF1CBC"/>
    <w:rsid w:val="00CF5D55"/>
    <w:rsid w:val="00D04EE4"/>
    <w:rsid w:val="00D14D5B"/>
    <w:rsid w:val="00D14F67"/>
    <w:rsid w:val="00D20BA2"/>
    <w:rsid w:val="00D30D8C"/>
    <w:rsid w:val="00D330AB"/>
    <w:rsid w:val="00D3313E"/>
    <w:rsid w:val="00D341FB"/>
    <w:rsid w:val="00D42336"/>
    <w:rsid w:val="00D428E9"/>
    <w:rsid w:val="00D45A7F"/>
    <w:rsid w:val="00D53CF3"/>
    <w:rsid w:val="00D555C6"/>
    <w:rsid w:val="00D639D1"/>
    <w:rsid w:val="00D8155C"/>
    <w:rsid w:val="00D85A6F"/>
    <w:rsid w:val="00D92575"/>
    <w:rsid w:val="00DA175D"/>
    <w:rsid w:val="00DA5BAF"/>
    <w:rsid w:val="00DA5F43"/>
    <w:rsid w:val="00DB64F7"/>
    <w:rsid w:val="00DC207F"/>
    <w:rsid w:val="00DC3DE6"/>
    <w:rsid w:val="00DC518A"/>
    <w:rsid w:val="00DD2616"/>
    <w:rsid w:val="00DE32F0"/>
    <w:rsid w:val="00DE426D"/>
    <w:rsid w:val="00DF17A6"/>
    <w:rsid w:val="00DF45D3"/>
    <w:rsid w:val="00DF7AB1"/>
    <w:rsid w:val="00E029B1"/>
    <w:rsid w:val="00E06395"/>
    <w:rsid w:val="00E134EE"/>
    <w:rsid w:val="00E15AB3"/>
    <w:rsid w:val="00E2117C"/>
    <w:rsid w:val="00E31C6A"/>
    <w:rsid w:val="00E34A26"/>
    <w:rsid w:val="00E37F18"/>
    <w:rsid w:val="00E54CD5"/>
    <w:rsid w:val="00E61377"/>
    <w:rsid w:val="00E645D0"/>
    <w:rsid w:val="00E77E27"/>
    <w:rsid w:val="00E95DA3"/>
    <w:rsid w:val="00E96D42"/>
    <w:rsid w:val="00EA3EE1"/>
    <w:rsid w:val="00EA7277"/>
    <w:rsid w:val="00EB097D"/>
    <w:rsid w:val="00EB326C"/>
    <w:rsid w:val="00EB4DA6"/>
    <w:rsid w:val="00EC025E"/>
    <w:rsid w:val="00EC0BE9"/>
    <w:rsid w:val="00EC388D"/>
    <w:rsid w:val="00ED20A1"/>
    <w:rsid w:val="00ED323C"/>
    <w:rsid w:val="00ED4D1D"/>
    <w:rsid w:val="00ED4F7A"/>
    <w:rsid w:val="00ED6179"/>
    <w:rsid w:val="00EE1214"/>
    <w:rsid w:val="00EE2606"/>
    <w:rsid w:val="00EE382F"/>
    <w:rsid w:val="00EE759E"/>
    <w:rsid w:val="00EF5AAE"/>
    <w:rsid w:val="00EF7234"/>
    <w:rsid w:val="00F00565"/>
    <w:rsid w:val="00F01AAF"/>
    <w:rsid w:val="00F05BD3"/>
    <w:rsid w:val="00F142D0"/>
    <w:rsid w:val="00F145EA"/>
    <w:rsid w:val="00F16273"/>
    <w:rsid w:val="00F16675"/>
    <w:rsid w:val="00F3196E"/>
    <w:rsid w:val="00F3385A"/>
    <w:rsid w:val="00F33D3B"/>
    <w:rsid w:val="00F3629B"/>
    <w:rsid w:val="00F4468C"/>
    <w:rsid w:val="00F45F05"/>
    <w:rsid w:val="00F47C2E"/>
    <w:rsid w:val="00F5014F"/>
    <w:rsid w:val="00F50EF5"/>
    <w:rsid w:val="00F637B2"/>
    <w:rsid w:val="00F762F1"/>
    <w:rsid w:val="00F80737"/>
    <w:rsid w:val="00F81241"/>
    <w:rsid w:val="00F84C83"/>
    <w:rsid w:val="00F95179"/>
    <w:rsid w:val="00F958E0"/>
    <w:rsid w:val="00F97285"/>
    <w:rsid w:val="00F97B63"/>
    <w:rsid w:val="00FA5830"/>
    <w:rsid w:val="00FB3C6D"/>
    <w:rsid w:val="00FC07E7"/>
    <w:rsid w:val="00FC2F36"/>
    <w:rsid w:val="00FD1298"/>
    <w:rsid w:val="00FD40B6"/>
    <w:rsid w:val="00FE1824"/>
    <w:rsid w:val="00FE1C30"/>
    <w:rsid w:val="00FE7598"/>
    <w:rsid w:val="00FF3313"/>
    <w:rsid w:val="00FF51B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D040093"/>
  <w15:docId w15:val="{7C786CEA-D51A-4B09-B51B-3CDA8AD4CC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352AA"/>
    <w:pPr>
      <w:spacing w:after="200" w:line="276" w:lineRule="auto"/>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5352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No Spacing"/>
    <w:uiPriority w:val="1"/>
    <w:qFormat/>
    <w:rsid w:val="005352AA"/>
    <w:pPr>
      <w:spacing w:after="0" w:line="240" w:lineRule="auto"/>
    </w:pPr>
  </w:style>
  <w:style w:type="character" w:customStyle="1" w:styleId="28pt">
    <w:name w:val="Основной текст (2) + 8 pt"/>
    <w:basedOn w:val="a0"/>
    <w:rsid w:val="005352AA"/>
    <w:rPr>
      <w:rFonts w:ascii="Times New Roman" w:eastAsia="Times New Roman" w:hAnsi="Times New Roman" w:cs="Times New Roman"/>
      <w:b w:val="0"/>
      <w:bCs w:val="0"/>
      <w:i w:val="0"/>
      <w:iCs w:val="0"/>
      <w:smallCaps w:val="0"/>
      <w:strike w:val="0"/>
      <w:color w:val="000000"/>
      <w:spacing w:val="0"/>
      <w:w w:val="100"/>
      <w:position w:val="0"/>
      <w:sz w:val="16"/>
      <w:szCs w:val="16"/>
      <w:u w:val="none"/>
      <w:lang w:val="ru-RU" w:eastAsia="ru-RU" w:bidi="ru-RU"/>
    </w:rPr>
  </w:style>
  <w:style w:type="paragraph" w:styleId="a5">
    <w:name w:val="Balloon Text"/>
    <w:basedOn w:val="a"/>
    <w:link w:val="a6"/>
    <w:uiPriority w:val="99"/>
    <w:semiHidden/>
    <w:unhideWhenUsed/>
    <w:rsid w:val="003B6A93"/>
    <w:pPr>
      <w:spacing w:after="0" w:line="240" w:lineRule="auto"/>
    </w:pPr>
    <w:rPr>
      <w:rFonts w:ascii="Segoe UI" w:hAnsi="Segoe UI" w:cs="Segoe UI"/>
      <w:sz w:val="18"/>
      <w:szCs w:val="18"/>
    </w:rPr>
  </w:style>
  <w:style w:type="character" w:customStyle="1" w:styleId="a6">
    <w:name w:val="Текст выноски Знак"/>
    <w:basedOn w:val="a0"/>
    <w:link w:val="a5"/>
    <w:uiPriority w:val="99"/>
    <w:semiHidden/>
    <w:rsid w:val="003B6A93"/>
    <w:rPr>
      <w:rFonts w:ascii="Segoe UI" w:hAnsi="Segoe UI" w:cs="Segoe UI"/>
      <w:sz w:val="18"/>
      <w:szCs w:val="18"/>
    </w:rPr>
  </w:style>
  <w:style w:type="character" w:customStyle="1" w:styleId="2">
    <w:name w:val="Основной текст (2)"/>
    <w:basedOn w:val="a0"/>
    <w:rsid w:val="00243059"/>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style>
  <w:style w:type="paragraph" w:styleId="a7">
    <w:name w:val="List Paragraph"/>
    <w:basedOn w:val="a"/>
    <w:uiPriority w:val="34"/>
    <w:qFormat/>
    <w:rsid w:val="008656BD"/>
    <w:pPr>
      <w:ind w:left="720"/>
      <w:contextualSpacing/>
    </w:pPr>
  </w:style>
  <w:style w:type="character" w:customStyle="1" w:styleId="20">
    <w:name w:val="Основной текст (2)_"/>
    <w:basedOn w:val="a0"/>
    <w:rsid w:val="00DF17A6"/>
    <w:rPr>
      <w:rFonts w:ascii="Times New Roman" w:eastAsia="Times New Roman" w:hAnsi="Times New Roman" w:cs="Times New Roman"/>
      <w:b w:val="0"/>
      <w:bCs w:val="0"/>
      <w:i w:val="0"/>
      <w:iCs w:val="0"/>
      <w:smallCaps w:val="0"/>
      <w:strike w:val="0"/>
      <w:sz w:val="22"/>
      <w:szCs w:val="22"/>
      <w:u w:val="none"/>
    </w:rPr>
  </w:style>
  <w:style w:type="character" w:customStyle="1" w:styleId="21">
    <w:name w:val="Заголовок №2_"/>
    <w:basedOn w:val="a0"/>
    <w:link w:val="22"/>
    <w:rsid w:val="00DF17A6"/>
    <w:rPr>
      <w:rFonts w:ascii="Times New Roman" w:eastAsia="Times New Roman" w:hAnsi="Times New Roman" w:cs="Times New Roman"/>
      <w:b/>
      <w:bCs/>
      <w:shd w:val="clear" w:color="auto" w:fill="FFFFFF"/>
    </w:rPr>
  </w:style>
  <w:style w:type="character" w:customStyle="1" w:styleId="23">
    <w:name w:val="Основной текст (2) + Полужирный"/>
    <w:basedOn w:val="20"/>
    <w:rsid w:val="00DF17A6"/>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style>
  <w:style w:type="paragraph" w:customStyle="1" w:styleId="22">
    <w:name w:val="Заголовок №2"/>
    <w:basedOn w:val="a"/>
    <w:link w:val="21"/>
    <w:rsid w:val="00DF17A6"/>
    <w:pPr>
      <w:widowControl w:val="0"/>
      <w:shd w:val="clear" w:color="auto" w:fill="FFFFFF"/>
      <w:spacing w:before="1020" w:after="60" w:line="0" w:lineRule="atLeast"/>
      <w:outlineLvl w:val="1"/>
    </w:pPr>
    <w:rPr>
      <w:rFonts w:ascii="Times New Roman" w:eastAsia="Times New Roman" w:hAnsi="Times New Roman" w:cs="Times New Roman"/>
      <w:b/>
      <w:bCs/>
    </w:rPr>
  </w:style>
  <w:style w:type="character" w:styleId="a8">
    <w:name w:val="annotation reference"/>
    <w:basedOn w:val="a0"/>
    <w:uiPriority w:val="99"/>
    <w:semiHidden/>
    <w:unhideWhenUsed/>
    <w:rsid w:val="00521F41"/>
    <w:rPr>
      <w:sz w:val="16"/>
      <w:szCs w:val="16"/>
    </w:rPr>
  </w:style>
  <w:style w:type="paragraph" w:styleId="a9">
    <w:name w:val="annotation text"/>
    <w:basedOn w:val="a"/>
    <w:link w:val="aa"/>
    <w:uiPriority w:val="99"/>
    <w:unhideWhenUsed/>
    <w:rsid w:val="00521F41"/>
    <w:pPr>
      <w:spacing w:line="240" w:lineRule="auto"/>
    </w:pPr>
    <w:rPr>
      <w:sz w:val="20"/>
      <w:szCs w:val="20"/>
    </w:rPr>
  </w:style>
  <w:style w:type="character" w:customStyle="1" w:styleId="aa">
    <w:name w:val="Текст примечания Знак"/>
    <w:basedOn w:val="a0"/>
    <w:link w:val="a9"/>
    <w:uiPriority w:val="99"/>
    <w:rsid w:val="00521F41"/>
    <w:rPr>
      <w:sz w:val="20"/>
      <w:szCs w:val="20"/>
    </w:rPr>
  </w:style>
  <w:style w:type="paragraph" w:styleId="ab">
    <w:name w:val="annotation subject"/>
    <w:basedOn w:val="a9"/>
    <w:next w:val="a9"/>
    <w:link w:val="ac"/>
    <w:uiPriority w:val="99"/>
    <w:semiHidden/>
    <w:unhideWhenUsed/>
    <w:rsid w:val="00521F41"/>
    <w:rPr>
      <w:b/>
      <w:bCs/>
    </w:rPr>
  </w:style>
  <w:style w:type="character" w:customStyle="1" w:styleId="ac">
    <w:name w:val="Тема примечания Знак"/>
    <w:basedOn w:val="aa"/>
    <w:link w:val="ab"/>
    <w:uiPriority w:val="99"/>
    <w:semiHidden/>
    <w:rsid w:val="00521F41"/>
    <w:rPr>
      <w:b/>
      <w:bCs/>
      <w:sz w:val="20"/>
      <w:szCs w:val="20"/>
    </w:rPr>
  </w:style>
  <w:style w:type="paragraph" w:styleId="HTML">
    <w:name w:val="HTML Preformatted"/>
    <w:basedOn w:val="a"/>
    <w:link w:val="HTML0"/>
    <w:uiPriority w:val="99"/>
    <w:semiHidden/>
    <w:unhideWhenUsed/>
    <w:rsid w:val="004F64B5"/>
    <w:pPr>
      <w:spacing w:after="0" w:line="240" w:lineRule="auto"/>
    </w:pPr>
    <w:rPr>
      <w:rFonts w:ascii="Consolas" w:hAnsi="Consolas"/>
      <w:sz w:val="20"/>
      <w:szCs w:val="20"/>
    </w:rPr>
  </w:style>
  <w:style w:type="character" w:customStyle="1" w:styleId="HTML0">
    <w:name w:val="Стандартный HTML Знак"/>
    <w:basedOn w:val="a0"/>
    <w:link w:val="HTML"/>
    <w:uiPriority w:val="99"/>
    <w:semiHidden/>
    <w:rsid w:val="004F64B5"/>
    <w:rPr>
      <w:rFonts w:ascii="Consolas" w:hAnsi="Consolas"/>
      <w:sz w:val="20"/>
      <w:szCs w:val="20"/>
    </w:rPr>
  </w:style>
  <w:style w:type="paragraph" w:customStyle="1" w:styleId="Default">
    <w:name w:val="Default"/>
    <w:rsid w:val="00F97B63"/>
    <w:pPr>
      <w:autoSpaceDE w:val="0"/>
      <w:autoSpaceDN w:val="0"/>
      <w:adjustRightInd w:val="0"/>
      <w:spacing w:after="0" w:line="240" w:lineRule="auto"/>
    </w:pPr>
    <w:rPr>
      <w:rFonts w:ascii="Times New Roman" w:hAnsi="Times New Roman" w:cs="Times New Roman"/>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882676">
      <w:bodyDiv w:val="1"/>
      <w:marLeft w:val="0"/>
      <w:marRight w:val="0"/>
      <w:marTop w:val="0"/>
      <w:marBottom w:val="0"/>
      <w:divBdr>
        <w:top w:val="none" w:sz="0" w:space="0" w:color="auto"/>
        <w:left w:val="none" w:sz="0" w:space="0" w:color="auto"/>
        <w:bottom w:val="none" w:sz="0" w:space="0" w:color="auto"/>
        <w:right w:val="none" w:sz="0" w:space="0" w:color="auto"/>
      </w:divBdr>
    </w:div>
    <w:div w:id="128743612">
      <w:bodyDiv w:val="1"/>
      <w:marLeft w:val="0"/>
      <w:marRight w:val="0"/>
      <w:marTop w:val="0"/>
      <w:marBottom w:val="0"/>
      <w:divBdr>
        <w:top w:val="none" w:sz="0" w:space="0" w:color="auto"/>
        <w:left w:val="none" w:sz="0" w:space="0" w:color="auto"/>
        <w:bottom w:val="none" w:sz="0" w:space="0" w:color="auto"/>
        <w:right w:val="none" w:sz="0" w:space="0" w:color="auto"/>
      </w:divBdr>
    </w:div>
    <w:div w:id="196822294">
      <w:bodyDiv w:val="1"/>
      <w:marLeft w:val="0"/>
      <w:marRight w:val="0"/>
      <w:marTop w:val="0"/>
      <w:marBottom w:val="0"/>
      <w:divBdr>
        <w:top w:val="none" w:sz="0" w:space="0" w:color="auto"/>
        <w:left w:val="none" w:sz="0" w:space="0" w:color="auto"/>
        <w:bottom w:val="none" w:sz="0" w:space="0" w:color="auto"/>
        <w:right w:val="none" w:sz="0" w:space="0" w:color="auto"/>
      </w:divBdr>
    </w:div>
    <w:div w:id="209810752">
      <w:bodyDiv w:val="1"/>
      <w:marLeft w:val="0"/>
      <w:marRight w:val="0"/>
      <w:marTop w:val="0"/>
      <w:marBottom w:val="0"/>
      <w:divBdr>
        <w:top w:val="none" w:sz="0" w:space="0" w:color="auto"/>
        <w:left w:val="none" w:sz="0" w:space="0" w:color="auto"/>
        <w:bottom w:val="none" w:sz="0" w:space="0" w:color="auto"/>
        <w:right w:val="none" w:sz="0" w:space="0" w:color="auto"/>
      </w:divBdr>
    </w:div>
    <w:div w:id="275722391">
      <w:bodyDiv w:val="1"/>
      <w:marLeft w:val="0"/>
      <w:marRight w:val="0"/>
      <w:marTop w:val="0"/>
      <w:marBottom w:val="0"/>
      <w:divBdr>
        <w:top w:val="none" w:sz="0" w:space="0" w:color="auto"/>
        <w:left w:val="none" w:sz="0" w:space="0" w:color="auto"/>
        <w:bottom w:val="none" w:sz="0" w:space="0" w:color="auto"/>
        <w:right w:val="none" w:sz="0" w:space="0" w:color="auto"/>
      </w:divBdr>
    </w:div>
    <w:div w:id="425342055">
      <w:bodyDiv w:val="1"/>
      <w:marLeft w:val="0"/>
      <w:marRight w:val="0"/>
      <w:marTop w:val="0"/>
      <w:marBottom w:val="0"/>
      <w:divBdr>
        <w:top w:val="none" w:sz="0" w:space="0" w:color="auto"/>
        <w:left w:val="none" w:sz="0" w:space="0" w:color="auto"/>
        <w:bottom w:val="none" w:sz="0" w:space="0" w:color="auto"/>
        <w:right w:val="none" w:sz="0" w:space="0" w:color="auto"/>
      </w:divBdr>
    </w:div>
    <w:div w:id="459881834">
      <w:bodyDiv w:val="1"/>
      <w:marLeft w:val="0"/>
      <w:marRight w:val="0"/>
      <w:marTop w:val="0"/>
      <w:marBottom w:val="0"/>
      <w:divBdr>
        <w:top w:val="none" w:sz="0" w:space="0" w:color="auto"/>
        <w:left w:val="none" w:sz="0" w:space="0" w:color="auto"/>
        <w:bottom w:val="none" w:sz="0" w:space="0" w:color="auto"/>
        <w:right w:val="none" w:sz="0" w:space="0" w:color="auto"/>
      </w:divBdr>
    </w:div>
    <w:div w:id="523328504">
      <w:bodyDiv w:val="1"/>
      <w:marLeft w:val="0"/>
      <w:marRight w:val="0"/>
      <w:marTop w:val="0"/>
      <w:marBottom w:val="0"/>
      <w:divBdr>
        <w:top w:val="none" w:sz="0" w:space="0" w:color="auto"/>
        <w:left w:val="none" w:sz="0" w:space="0" w:color="auto"/>
        <w:bottom w:val="none" w:sz="0" w:space="0" w:color="auto"/>
        <w:right w:val="none" w:sz="0" w:space="0" w:color="auto"/>
      </w:divBdr>
    </w:div>
    <w:div w:id="604701058">
      <w:bodyDiv w:val="1"/>
      <w:marLeft w:val="0"/>
      <w:marRight w:val="0"/>
      <w:marTop w:val="0"/>
      <w:marBottom w:val="0"/>
      <w:divBdr>
        <w:top w:val="none" w:sz="0" w:space="0" w:color="auto"/>
        <w:left w:val="none" w:sz="0" w:space="0" w:color="auto"/>
        <w:bottom w:val="none" w:sz="0" w:space="0" w:color="auto"/>
        <w:right w:val="none" w:sz="0" w:space="0" w:color="auto"/>
      </w:divBdr>
    </w:div>
    <w:div w:id="640425866">
      <w:bodyDiv w:val="1"/>
      <w:marLeft w:val="0"/>
      <w:marRight w:val="0"/>
      <w:marTop w:val="0"/>
      <w:marBottom w:val="0"/>
      <w:divBdr>
        <w:top w:val="none" w:sz="0" w:space="0" w:color="auto"/>
        <w:left w:val="none" w:sz="0" w:space="0" w:color="auto"/>
        <w:bottom w:val="none" w:sz="0" w:space="0" w:color="auto"/>
        <w:right w:val="none" w:sz="0" w:space="0" w:color="auto"/>
      </w:divBdr>
    </w:div>
    <w:div w:id="641932805">
      <w:bodyDiv w:val="1"/>
      <w:marLeft w:val="0"/>
      <w:marRight w:val="0"/>
      <w:marTop w:val="0"/>
      <w:marBottom w:val="0"/>
      <w:divBdr>
        <w:top w:val="none" w:sz="0" w:space="0" w:color="auto"/>
        <w:left w:val="none" w:sz="0" w:space="0" w:color="auto"/>
        <w:bottom w:val="none" w:sz="0" w:space="0" w:color="auto"/>
        <w:right w:val="none" w:sz="0" w:space="0" w:color="auto"/>
      </w:divBdr>
    </w:div>
    <w:div w:id="653611365">
      <w:bodyDiv w:val="1"/>
      <w:marLeft w:val="0"/>
      <w:marRight w:val="0"/>
      <w:marTop w:val="0"/>
      <w:marBottom w:val="0"/>
      <w:divBdr>
        <w:top w:val="none" w:sz="0" w:space="0" w:color="auto"/>
        <w:left w:val="none" w:sz="0" w:space="0" w:color="auto"/>
        <w:bottom w:val="none" w:sz="0" w:space="0" w:color="auto"/>
        <w:right w:val="none" w:sz="0" w:space="0" w:color="auto"/>
      </w:divBdr>
    </w:div>
    <w:div w:id="658194510">
      <w:bodyDiv w:val="1"/>
      <w:marLeft w:val="0"/>
      <w:marRight w:val="0"/>
      <w:marTop w:val="0"/>
      <w:marBottom w:val="0"/>
      <w:divBdr>
        <w:top w:val="none" w:sz="0" w:space="0" w:color="auto"/>
        <w:left w:val="none" w:sz="0" w:space="0" w:color="auto"/>
        <w:bottom w:val="none" w:sz="0" w:space="0" w:color="auto"/>
        <w:right w:val="none" w:sz="0" w:space="0" w:color="auto"/>
      </w:divBdr>
    </w:div>
    <w:div w:id="703991887">
      <w:bodyDiv w:val="1"/>
      <w:marLeft w:val="0"/>
      <w:marRight w:val="0"/>
      <w:marTop w:val="0"/>
      <w:marBottom w:val="0"/>
      <w:divBdr>
        <w:top w:val="none" w:sz="0" w:space="0" w:color="auto"/>
        <w:left w:val="none" w:sz="0" w:space="0" w:color="auto"/>
        <w:bottom w:val="none" w:sz="0" w:space="0" w:color="auto"/>
        <w:right w:val="none" w:sz="0" w:space="0" w:color="auto"/>
      </w:divBdr>
    </w:div>
    <w:div w:id="799112288">
      <w:bodyDiv w:val="1"/>
      <w:marLeft w:val="0"/>
      <w:marRight w:val="0"/>
      <w:marTop w:val="0"/>
      <w:marBottom w:val="0"/>
      <w:divBdr>
        <w:top w:val="none" w:sz="0" w:space="0" w:color="auto"/>
        <w:left w:val="none" w:sz="0" w:space="0" w:color="auto"/>
        <w:bottom w:val="none" w:sz="0" w:space="0" w:color="auto"/>
        <w:right w:val="none" w:sz="0" w:space="0" w:color="auto"/>
      </w:divBdr>
    </w:div>
    <w:div w:id="905385350">
      <w:bodyDiv w:val="1"/>
      <w:marLeft w:val="0"/>
      <w:marRight w:val="0"/>
      <w:marTop w:val="0"/>
      <w:marBottom w:val="0"/>
      <w:divBdr>
        <w:top w:val="none" w:sz="0" w:space="0" w:color="auto"/>
        <w:left w:val="none" w:sz="0" w:space="0" w:color="auto"/>
        <w:bottom w:val="none" w:sz="0" w:space="0" w:color="auto"/>
        <w:right w:val="none" w:sz="0" w:space="0" w:color="auto"/>
      </w:divBdr>
    </w:div>
    <w:div w:id="1061368094">
      <w:bodyDiv w:val="1"/>
      <w:marLeft w:val="0"/>
      <w:marRight w:val="0"/>
      <w:marTop w:val="0"/>
      <w:marBottom w:val="0"/>
      <w:divBdr>
        <w:top w:val="none" w:sz="0" w:space="0" w:color="auto"/>
        <w:left w:val="none" w:sz="0" w:space="0" w:color="auto"/>
        <w:bottom w:val="none" w:sz="0" w:space="0" w:color="auto"/>
        <w:right w:val="none" w:sz="0" w:space="0" w:color="auto"/>
      </w:divBdr>
    </w:div>
    <w:div w:id="1094591953">
      <w:bodyDiv w:val="1"/>
      <w:marLeft w:val="0"/>
      <w:marRight w:val="0"/>
      <w:marTop w:val="0"/>
      <w:marBottom w:val="0"/>
      <w:divBdr>
        <w:top w:val="none" w:sz="0" w:space="0" w:color="auto"/>
        <w:left w:val="none" w:sz="0" w:space="0" w:color="auto"/>
        <w:bottom w:val="none" w:sz="0" w:space="0" w:color="auto"/>
        <w:right w:val="none" w:sz="0" w:space="0" w:color="auto"/>
      </w:divBdr>
    </w:div>
    <w:div w:id="1154637011">
      <w:bodyDiv w:val="1"/>
      <w:marLeft w:val="0"/>
      <w:marRight w:val="0"/>
      <w:marTop w:val="0"/>
      <w:marBottom w:val="0"/>
      <w:divBdr>
        <w:top w:val="none" w:sz="0" w:space="0" w:color="auto"/>
        <w:left w:val="none" w:sz="0" w:space="0" w:color="auto"/>
        <w:bottom w:val="none" w:sz="0" w:space="0" w:color="auto"/>
        <w:right w:val="none" w:sz="0" w:space="0" w:color="auto"/>
      </w:divBdr>
    </w:div>
    <w:div w:id="1171262845">
      <w:bodyDiv w:val="1"/>
      <w:marLeft w:val="0"/>
      <w:marRight w:val="0"/>
      <w:marTop w:val="0"/>
      <w:marBottom w:val="0"/>
      <w:divBdr>
        <w:top w:val="none" w:sz="0" w:space="0" w:color="auto"/>
        <w:left w:val="none" w:sz="0" w:space="0" w:color="auto"/>
        <w:bottom w:val="none" w:sz="0" w:space="0" w:color="auto"/>
        <w:right w:val="none" w:sz="0" w:space="0" w:color="auto"/>
      </w:divBdr>
    </w:div>
    <w:div w:id="1189293973">
      <w:bodyDiv w:val="1"/>
      <w:marLeft w:val="0"/>
      <w:marRight w:val="0"/>
      <w:marTop w:val="0"/>
      <w:marBottom w:val="0"/>
      <w:divBdr>
        <w:top w:val="none" w:sz="0" w:space="0" w:color="auto"/>
        <w:left w:val="none" w:sz="0" w:space="0" w:color="auto"/>
        <w:bottom w:val="none" w:sz="0" w:space="0" w:color="auto"/>
        <w:right w:val="none" w:sz="0" w:space="0" w:color="auto"/>
      </w:divBdr>
    </w:div>
    <w:div w:id="1326202274">
      <w:bodyDiv w:val="1"/>
      <w:marLeft w:val="0"/>
      <w:marRight w:val="0"/>
      <w:marTop w:val="0"/>
      <w:marBottom w:val="0"/>
      <w:divBdr>
        <w:top w:val="none" w:sz="0" w:space="0" w:color="auto"/>
        <w:left w:val="none" w:sz="0" w:space="0" w:color="auto"/>
        <w:bottom w:val="none" w:sz="0" w:space="0" w:color="auto"/>
        <w:right w:val="none" w:sz="0" w:space="0" w:color="auto"/>
      </w:divBdr>
    </w:div>
    <w:div w:id="1406807147">
      <w:bodyDiv w:val="1"/>
      <w:marLeft w:val="0"/>
      <w:marRight w:val="0"/>
      <w:marTop w:val="0"/>
      <w:marBottom w:val="0"/>
      <w:divBdr>
        <w:top w:val="none" w:sz="0" w:space="0" w:color="auto"/>
        <w:left w:val="none" w:sz="0" w:space="0" w:color="auto"/>
        <w:bottom w:val="none" w:sz="0" w:space="0" w:color="auto"/>
        <w:right w:val="none" w:sz="0" w:space="0" w:color="auto"/>
      </w:divBdr>
    </w:div>
    <w:div w:id="1437555892">
      <w:bodyDiv w:val="1"/>
      <w:marLeft w:val="0"/>
      <w:marRight w:val="0"/>
      <w:marTop w:val="0"/>
      <w:marBottom w:val="0"/>
      <w:divBdr>
        <w:top w:val="none" w:sz="0" w:space="0" w:color="auto"/>
        <w:left w:val="none" w:sz="0" w:space="0" w:color="auto"/>
        <w:bottom w:val="none" w:sz="0" w:space="0" w:color="auto"/>
        <w:right w:val="none" w:sz="0" w:space="0" w:color="auto"/>
      </w:divBdr>
    </w:div>
    <w:div w:id="1484467507">
      <w:bodyDiv w:val="1"/>
      <w:marLeft w:val="0"/>
      <w:marRight w:val="0"/>
      <w:marTop w:val="0"/>
      <w:marBottom w:val="0"/>
      <w:divBdr>
        <w:top w:val="none" w:sz="0" w:space="0" w:color="auto"/>
        <w:left w:val="none" w:sz="0" w:space="0" w:color="auto"/>
        <w:bottom w:val="none" w:sz="0" w:space="0" w:color="auto"/>
        <w:right w:val="none" w:sz="0" w:space="0" w:color="auto"/>
      </w:divBdr>
    </w:div>
    <w:div w:id="1565020795">
      <w:bodyDiv w:val="1"/>
      <w:marLeft w:val="0"/>
      <w:marRight w:val="0"/>
      <w:marTop w:val="0"/>
      <w:marBottom w:val="0"/>
      <w:divBdr>
        <w:top w:val="none" w:sz="0" w:space="0" w:color="auto"/>
        <w:left w:val="none" w:sz="0" w:space="0" w:color="auto"/>
        <w:bottom w:val="none" w:sz="0" w:space="0" w:color="auto"/>
        <w:right w:val="none" w:sz="0" w:space="0" w:color="auto"/>
      </w:divBdr>
    </w:div>
    <w:div w:id="1578325766">
      <w:bodyDiv w:val="1"/>
      <w:marLeft w:val="0"/>
      <w:marRight w:val="0"/>
      <w:marTop w:val="0"/>
      <w:marBottom w:val="0"/>
      <w:divBdr>
        <w:top w:val="none" w:sz="0" w:space="0" w:color="auto"/>
        <w:left w:val="none" w:sz="0" w:space="0" w:color="auto"/>
        <w:bottom w:val="none" w:sz="0" w:space="0" w:color="auto"/>
        <w:right w:val="none" w:sz="0" w:space="0" w:color="auto"/>
      </w:divBdr>
    </w:div>
    <w:div w:id="1599753655">
      <w:bodyDiv w:val="1"/>
      <w:marLeft w:val="0"/>
      <w:marRight w:val="0"/>
      <w:marTop w:val="0"/>
      <w:marBottom w:val="0"/>
      <w:divBdr>
        <w:top w:val="none" w:sz="0" w:space="0" w:color="auto"/>
        <w:left w:val="none" w:sz="0" w:space="0" w:color="auto"/>
        <w:bottom w:val="none" w:sz="0" w:space="0" w:color="auto"/>
        <w:right w:val="none" w:sz="0" w:space="0" w:color="auto"/>
      </w:divBdr>
    </w:div>
    <w:div w:id="1656102579">
      <w:bodyDiv w:val="1"/>
      <w:marLeft w:val="0"/>
      <w:marRight w:val="0"/>
      <w:marTop w:val="0"/>
      <w:marBottom w:val="0"/>
      <w:divBdr>
        <w:top w:val="none" w:sz="0" w:space="0" w:color="auto"/>
        <w:left w:val="none" w:sz="0" w:space="0" w:color="auto"/>
        <w:bottom w:val="none" w:sz="0" w:space="0" w:color="auto"/>
        <w:right w:val="none" w:sz="0" w:space="0" w:color="auto"/>
      </w:divBdr>
    </w:div>
    <w:div w:id="1668364022">
      <w:bodyDiv w:val="1"/>
      <w:marLeft w:val="0"/>
      <w:marRight w:val="0"/>
      <w:marTop w:val="0"/>
      <w:marBottom w:val="0"/>
      <w:divBdr>
        <w:top w:val="none" w:sz="0" w:space="0" w:color="auto"/>
        <w:left w:val="none" w:sz="0" w:space="0" w:color="auto"/>
        <w:bottom w:val="none" w:sz="0" w:space="0" w:color="auto"/>
        <w:right w:val="none" w:sz="0" w:space="0" w:color="auto"/>
      </w:divBdr>
    </w:div>
    <w:div w:id="1804350350">
      <w:bodyDiv w:val="1"/>
      <w:marLeft w:val="0"/>
      <w:marRight w:val="0"/>
      <w:marTop w:val="0"/>
      <w:marBottom w:val="0"/>
      <w:divBdr>
        <w:top w:val="none" w:sz="0" w:space="0" w:color="auto"/>
        <w:left w:val="none" w:sz="0" w:space="0" w:color="auto"/>
        <w:bottom w:val="none" w:sz="0" w:space="0" w:color="auto"/>
        <w:right w:val="none" w:sz="0" w:space="0" w:color="auto"/>
      </w:divBdr>
    </w:div>
    <w:div w:id="1809853940">
      <w:bodyDiv w:val="1"/>
      <w:marLeft w:val="0"/>
      <w:marRight w:val="0"/>
      <w:marTop w:val="0"/>
      <w:marBottom w:val="0"/>
      <w:divBdr>
        <w:top w:val="none" w:sz="0" w:space="0" w:color="auto"/>
        <w:left w:val="none" w:sz="0" w:space="0" w:color="auto"/>
        <w:bottom w:val="none" w:sz="0" w:space="0" w:color="auto"/>
        <w:right w:val="none" w:sz="0" w:space="0" w:color="auto"/>
      </w:divBdr>
    </w:div>
    <w:div w:id="1872064543">
      <w:bodyDiv w:val="1"/>
      <w:marLeft w:val="0"/>
      <w:marRight w:val="0"/>
      <w:marTop w:val="0"/>
      <w:marBottom w:val="0"/>
      <w:divBdr>
        <w:top w:val="none" w:sz="0" w:space="0" w:color="auto"/>
        <w:left w:val="none" w:sz="0" w:space="0" w:color="auto"/>
        <w:bottom w:val="none" w:sz="0" w:space="0" w:color="auto"/>
        <w:right w:val="none" w:sz="0" w:space="0" w:color="auto"/>
      </w:divBdr>
    </w:div>
    <w:div w:id="20613965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3" Type="http://schemas.openxmlformats.org/officeDocument/2006/relationships/styles" Target="styles.xml"/><Relationship Id="rId7" Type="http://schemas.openxmlformats.org/officeDocument/2006/relationships/hyperlink" Target="http://www.zakupki.gospmr.org/index.php/zakupki" TargetMode="External"/><Relationship Id="rId12" Type="http://schemas.openxmlformats.org/officeDocument/2006/relationships/image" Target="media/image5.emf"/><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hyperlink" Target="http://mer.gospmr.org/zakupki-v-pmr/dokumentv-i-informaciya/norm.html" TargetMode="Externa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3.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AF0C2D8-229E-4DE5-B628-E161655A2B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33</Pages>
  <Words>8870</Words>
  <Characters>50560</Characters>
  <Application>Microsoft Office Word</Application>
  <DocSecurity>0</DocSecurity>
  <Lines>421</Lines>
  <Paragraphs>118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59312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Дамаскина Зоряна</dc:creator>
  <cp:keywords/>
  <dc:description/>
  <cp:lastModifiedBy>Александр Гушан</cp:lastModifiedBy>
  <cp:revision>2</cp:revision>
  <cp:lastPrinted>2025-09-22T10:25:00Z</cp:lastPrinted>
  <dcterms:created xsi:type="dcterms:W3CDTF">2026-03-06T09:45:00Z</dcterms:created>
  <dcterms:modified xsi:type="dcterms:W3CDTF">2026-03-06T09:45:00Z</dcterms:modified>
</cp:coreProperties>
</file>